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2A" w:rsidRPr="00FE0A01" w:rsidRDefault="00D96F2A" w:rsidP="00D96F2A">
      <w:pPr>
        <w:pageBreakBefore/>
        <w:widowControl w:val="0"/>
        <w:spacing w:line="276" w:lineRule="auto"/>
        <w:ind w:firstLine="720"/>
        <w:jc w:val="right"/>
        <w:rPr>
          <w:sz w:val="18"/>
          <w:szCs w:val="18"/>
        </w:rPr>
      </w:pPr>
      <w:r w:rsidRPr="00B56453">
        <w:t xml:space="preserve">Załącznik nr 2 </w:t>
      </w:r>
    </w:p>
    <w:p w:rsidR="00D96F2A" w:rsidRDefault="00D96F2A" w:rsidP="00D96F2A">
      <w:pPr>
        <w:ind w:left="2127" w:right="-2"/>
        <w:jc w:val="right"/>
      </w:pPr>
      <w:r>
        <w:rPr>
          <w:sz w:val="18"/>
          <w:szCs w:val="18"/>
        </w:rPr>
        <w:t>do Regulaminu świadczeń stypendialnych dla uczestników studiów doktoranckich ZUT</w:t>
      </w:r>
    </w:p>
    <w:p w:rsidR="00D96F2A" w:rsidRDefault="00D96F2A" w:rsidP="00D96F2A">
      <w:pPr>
        <w:tabs>
          <w:tab w:val="left" w:pos="0"/>
        </w:tabs>
      </w:pPr>
    </w:p>
    <w:p w:rsidR="00D96F2A" w:rsidRDefault="00D96F2A" w:rsidP="00D96F2A">
      <w:pPr>
        <w:jc w:val="right"/>
        <w:rPr>
          <w:sz w:val="24"/>
          <w:szCs w:val="24"/>
        </w:rPr>
      </w:pPr>
      <w:r>
        <w:rPr>
          <w:sz w:val="24"/>
          <w:szCs w:val="24"/>
        </w:rPr>
        <w:t>Szczecin, dnia …………....................................</w:t>
      </w:r>
    </w:p>
    <w:p w:rsidR="00D96F2A" w:rsidRDefault="00D96F2A" w:rsidP="00D96F2A">
      <w:pPr>
        <w:rPr>
          <w:sz w:val="24"/>
          <w:szCs w:val="24"/>
        </w:rPr>
      </w:pPr>
    </w:p>
    <w:p w:rsidR="00D96F2A" w:rsidRDefault="00D96F2A" w:rsidP="00D96F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D96F2A" w:rsidRDefault="00D96F2A" w:rsidP="00D96F2A">
      <w:pPr>
        <w:spacing w:line="276" w:lineRule="auto"/>
        <w:rPr>
          <w:sz w:val="24"/>
          <w:szCs w:val="24"/>
        </w:rPr>
      </w:pPr>
    </w:p>
    <w:p w:rsidR="00D96F2A" w:rsidRDefault="00D96F2A" w:rsidP="00D96F2A">
      <w:pPr>
        <w:tabs>
          <w:tab w:val="left" w:pos="9639"/>
        </w:tabs>
        <w:spacing w:line="360" w:lineRule="auto"/>
      </w:pPr>
      <w:r>
        <w:rPr>
          <w:sz w:val="24"/>
          <w:szCs w:val="24"/>
        </w:rPr>
        <w:t>……………………………………………...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96F2A" w:rsidRDefault="00D96F2A" w:rsidP="00D96F2A">
      <w:pPr>
        <w:tabs>
          <w:tab w:val="left" w:pos="0"/>
        </w:tabs>
      </w:pPr>
    </w:p>
    <w:p w:rsidR="00D96F2A" w:rsidRDefault="00D96F2A" w:rsidP="00D96F2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D96F2A" w:rsidRDefault="00D96F2A" w:rsidP="00D96F2A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doktoranta</w:t>
      </w:r>
    </w:p>
    <w:p w:rsidR="00D96F2A" w:rsidRDefault="00D96F2A" w:rsidP="00D96F2A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zrzeczeniu się prawa do wniesienia</w:t>
      </w:r>
    </w:p>
    <w:p w:rsidR="00D96F2A" w:rsidRDefault="00D96F2A" w:rsidP="00D96F2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odwołania/wniosku o ponowne rozpatrzenie sprawy*</w:t>
      </w:r>
    </w:p>
    <w:p w:rsidR="00D96F2A" w:rsidRDefault="00D96F2A" w:rsidP="00D96F2A">
      <w:pPr>
        <w:tabs>
          <w:tab w:val="left" w:pos="0"/>
        </w:tabs>
        <w:rPr>
          <w:sz w:val="24"/>
          <w:szCs w:val="24"/>
        </w:rPr>
      </w:pPr>
    </w:p>
    <w:p w:rsidR="00D96F2A" w:rsidRDefault="00D96F2A" w:rsidP="00D96F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………………………………………….. imię/imiona. .......................................................</w:t>
      </w:r>
      <w:r>
        <w:rPr>
          <w:sz w:val="22"/>
          <w:szCs w:val="22"/>
        </w:rPr>
        <w:tab/>
      </w:r>
    </w:p>
    <w:p w:rsidR="00D96F2A" w:rsidRDefault="00D96F2A" w:rsidP="00D96F2A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Nr albumu......................., dyscyplina naukowa …………………………………………………………………..</w:t>
      </w:r>
    </w:p>
    <w:p w:rsidR="00D96F2A" w:rsidRDefault="00D96F2A" w:rsidP="00D96F2A">
      <w:pPr>
        <w:spacing w:before="240" w:line="360" w:lineRule="auto"/>
        <w:rPr>
          <w:spacing w:val="-4"/>
          <w:sz w:val="22"/>
          <w:szCs w:val="22"/>
        </w:rPr>
      </w:pPr>
      <w:r>
        <w:rPr>
          <w:sz w:val="22"/>
          <w:szCs w:val="22"/>
        </w:rPr>
        <w:t>Studia doktoranckie,  rok studiów …..............., semestr studiów ..................., studia stacjonarne/niestacjonarne*</w:t>
      </w:r>
    </w:p>
    <w:p w:rsidR="00D96F2A" w:rsidRDefault="00D96F2A" w:rsidP="00D96F2A">
      <w:pPr>
        <w:tabs>
          <w:tab w:val="left" w:pos="8505"/>
        </w:tabs>
        <w:spacing w:line="276" w:lineRule="auto"/>
        <w:rPr>
          <w:rFonts w:eastAsia="Symbol"/>
          <w:b/>
          <w:sz w:val="24"/>
          <w:szCs w:val="24"/>
        </w:rPr>
      </w:pPr>
      <w:r>
        <w:rPr>
          <w:spacing w:val="-4"/>
          <w:sz w:val="22"/>
          <w:szCs w:val="22"/>
        </w:rPr>
        <w:t>Na podstawie art. 127a § 1 ustawy z dnia 14 czerwca 1960 r. Kodeks postępowania administracyjnego</w:t>
      </w:r>
      <w:r>
        <w:rPr>
          <w:sz w:val="22"/>
          <w:szCs w:val="22"/>
        </w:rPr>
        <w:t xml:space="preserve"> (tekst jedn. Dz. U. z 2017 r., poz. 1257,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oświadczam, że zrzekam się**:</w:t>
      </w:r>
    </w:p>
    <w:p w:rsidR="00D96F2A" w:rsidRDefault="00D96F2A" w:rsidP="00D96F2A">
      <w:pPr>
        <w:tabs>
          <w:tab w:val="left" w:pos="8505"/>
        </w:tabs>
        <w:spacing w:before="120"/>
        <w:ind w:left="34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prawa do wniesienia odwołania od decyzji wydanej przez Komisję Stypendialną, dotyczącej przyznania/nieprzyznania*:</w:t>
      </w:r>
    </w:p>
    <w:p w:rsidR="00D96F2A" w:rsidRDefault="00D96F2A" w:rsidP="00D96F2A">
      <w:pPr>
        <w:spacing w:before="120"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socjalnego</w:t>
      </w:r>
    </w:p>
    <w:p w:rsidR="00D96F2A" w:rsidRDefault="00D96F2A" w:rsidP="00D96F2A">
      <w:pPr>
        <w:spacing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dla osób niepełnosprawnych</w:t>
      </w:r>
    </w:p>
    <w:p w:rsidR="00D96F2A" w:rsidRDefault="00D96F2A" w:rsidP="00D96F2A">
      <w:pPr>
        <w:spacing w:line="276" w:lineRule="auto"/>
        <w:ind w:left="680" w:hanging="340"/>
        <w:rPr>
          <w:sz w:val="22"/>
          <w:szCs w:val="22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zapomogi</w:t>
      </w:r>
    </w:p>
    <w:p w:rsidR="00D96F2A" w:rsidRDefault="00D96F2A" w:rsidP="00D96F2A">
      <w:pPr>
        <w:tabs>
          <w:tab w:val="left" w:pos="8505"/>
        </w:tabs>
        <w:jc w:val="both"/>
        <w:rPr>
          <w:rFonts w:eastAsia="Symbol"/>
          <w:b/>
          <w:sz w:val="24"/>
          <w:szCs w:val="24"/>
        </w:rPr>
      </w:pPr>
      <w:r>
        <w:rPr>
          <w:sz w:val="22"/>
          <w:szCs w:val="22"/>
        </w:rPr>
        <w:t>lub</w:t>
      </w:r>
    </w:p>
    <w:p w:rsidR="00D96F2A" w:rsidRDefault="00D96F2A" w:rsidP="00D96F2A">
      <w:pPr>
        <w:tabs>
          <w:tab w:val="left" w:pos="8505"/>
        </w:tabs>
        <w:spacing w:before="120"/>
        <w:ind w:left="34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prawa do wniesienia wniosku o ponowne rozpatrzenie od decyzji wydanej przez Dziekana, dotyczącej przyznania/nieprzyznania*:</w:t>
      </w:r>
    </w:p>
    <w:p w:rsidR="00D96F2A" w:rsidRDefault="00D96F2A" w:rsidP="00D96F2A">
      <w:pPr>
        <w:spacing w:before="120"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socjalnego</w:t>
      </w:r>
    </w:p>
    <w:p w:rsidR="00D96F2A" w:rsidRDefault="00D96F2A" w:rsidP="00D96F2A">
      <w:pPr>
        <w:spacing w:line="276" w:lineRule="auto"/>
        <w:ind w:left="680" w:hanging="340"/>
        <w:rPr>
          <w:rFonts w:eastAsia="Symbol"/>
          <w:b/>
          <w:sz w:val="24"/>
          <w:szCs w:val="24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stypendium dla osób niepełnosprawnych</w:t>
      </w:r>
    </w:p>
    <w:p w:rsidR="00D96F2A" w:rsidRDefault="00D96F2A" w:rsidP="00D96F2A">
      <w:pPr>
        <w:spacing w:line="276" w:lineRule="auto"/>
        <w:ind w:left="680" w:hanging="340"/>
        <w:rPr>
          <w:sz w:val="22"/>
          <w:szCs w:val="22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zapomogi</w:t>
      </w:r>
    </w:p>
    <w:p w:rsidR="00D96F2A" w:rsidRDefault="00D96F2A" w:rsidP="00D96F2A">
      <w:pPr>
        <w:tabs>
          <w:tab w:val="left" w:pos="8505"/>
        </w:tabs>
        <w:jc w:val="both"/>
        <w:rPr>
          <w:rFonts w:eastAsia="Symbol"/>
          <w:b/>
          <w:sz w:val="24"/>
          <w:szCs w:val="24"/>
        </w:rPr>
      </w:pPr>
      <w:r>
        <w:rPr>
          <w:sz w:val="22"/>
          <w:szCs w:val="22"/>
        </w:rPr>
        <w:t>lub</w:t>
      </w:r>
    </w:p>
    <w:p w:rsidR="00D96F2A" w:rsidRDefault="00D96F2A" w:rsidP="00D96F2A">
      <w:pPr>
        <w:tabs>
          <w:tab w:val="left" w:pos="8505"/>
        </w:tabs>
        <w:spacing w:before="120" w:after="240"/>
        <w:ind w:left="340" w:hanging="340"/>
        <w:rPr>
          <w:sz w:val="22"/>
          <w:szCs w:val="22"/>
        </w:rPr>
      </w:pPr>
      <w:r>
        <w:rPr>
          <w:rFonts w:eastAsia="Symbol"/>
          <w:b/>
          <w:sz w:val="24"/>
          <w:szCs w:val="24"/>
        </w:rPr>
        <w:t>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prawa do wniesienia wniosku o ponowne rozpatrzenie sprawy od decyzji wydanej przez Prorektora ds. kształcenia przyznania/nieprzyznania* stypendium Rektora.</w:t>
      </w:r>
    </w:p>
    <w:p w:rsidR="00D96F2A" w:rsidRDefault="00D96F2A" w:rsidP="00D96F2A">
      <w:pPr>
        <w:tabs>
          <w:tab w:val="left" w:pos="8505"/>
        </w:tabs>
        <w:jc w:val="both"/>
        <w:rPr>
          <w:sz w:val="18"/>
          <w:szCs w:val="18"/>
          <w:vertAlign w:val="superscript"/>
        </w:rPr>
      </w:pPr>
      <w:r>
        <w:rPr>
          <w:sz w:val="22"/>
          <w:szCs w:val="22"/>
        </w:rPr>
        <w:t>Decyzja, od której zrzekam się prawa do wniesienia odwołania/wniosku o ponowne rozpatrzenie sprawy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, staje się ostateczna i prawomocna. Rozumiem, że podlega ona natychmiastowemu wykonaniu i nie będzie przysługiwała mi możliwość zaskarżenia decyzji do Wojewódzkiego Sądu Administracyjnego, za pośrednictwem Rektora ZUT, ani do organu II instancji. Wiem również, że nie jest możliwe skutecznie cofnięcie niniejszego oświadczenia o zrzeczeniu się prawa do wniesienia odwołania/wniosku o ponowne rozpatrzenie sprawy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D96F2A" w:rsidRDefault="00D96F2A" w:rsidP="00D96F2A">
      <w:pPr>
        <w:tabs>
          <w:tab w:val="left" w:pos="8085"/>
        </w:tabs>
        <w:jc w:val="both"/>
        <w:rPr>
          <w:sz w:val="18"/>
          <w:szCs w:val="18"/>
          <w:vertAlign w:val="superscript"/>
        </w:rPr>
      </w:pPr>
    </w:p>
    <w:p w:rsidR="00D96F2A" w:rsidRDefault="00D96F2A" w:rsidP="00D96F2A">
      <w:pPr>
        <w:jc w:val="both"/>
        <w:rPr>
          <w:sz w:val="18"/>
          <w:szCs w:val="18"/>
          <w:vertAlign w:val="superscript"/>
        </w:rPr>
      </w:pPr>
    </w:p>
    <w:p w:rsidR="00D96F2A" w:rsidRDefault="00D96F2A" w:rsidP="00D96F2A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 ..................................................................</w:t>
      </w:r>
    </w:p>
    <w:p w:rsidR="00D96F2A" w:rsidRDefault="00D96F2A" w:rsidP="00D96F2A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data i  czytelny podpis doktoranta</w:t>
      </w:r>
    </w:p>
    <w:p w:rsidR="00D96F2A" w:rsidRDefault="00D96F2A" w:rsidP="00D96F2A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3C32B9" w:rsidRDefault="00D96F2A" w:rsidP="00D96F2A">
      <w:r>
        <w:rPr>
          <w:sz w:val="18"/>
          <w:szCs w:val="18"/>
        </w:rPr>
        <w:t>** właściwe zaznaczyć</w:t>
      </w:r>
      <w:bookmarkStart w:id="0" w:name="_GoBack"/>
      <w:bookmarkEnd w:id="0"/>
    </w:p>
    <w:sectPr w:rsidR="003C32B9" w:rsidSect="00D96F2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A"/>
    <w:rsid w:val="003C32B9"/>
    <w:rsid w:val="00A5043B"/>
    <w:rsid w:val="00D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4CC888-B29E-4531-916C-9A51AD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1</cp:revision>
  <dcterms:created xsi:type="dcterms:W3CDTF">2019-10-22T06:49:00Z</dcterms:created>
  <dcterms:modified xsi:type="dcterms:W3CDTF">2019-10-22T06:50:00Z</dcterms:modified>
</cp:coreProperties>
</file>