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BD" w:rsidRDefault="005E37BD" w:rsidP="00217FDF">
      <w:pPr>
        <w:spacing w:line="276" w:lineRule="auto"/>
        <w:jc w:val="both"/>
        <w:rPr>
          <w:sz w:val="24"/>
        </w:rPr>
      </w:pPr>
    </w:p>
    <w:p w:rsidR="005E37BD" w:rsidRDefault="005E37BD" w:rsidP="005E37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podmiotu/jednostki niezbędne do kompletnego wypełniania wniosku o finansowanie projektu badawczego finansowanego ze środków NCN</w:t>
      </w:r>
    </w:p>
    <w:p w:rsidR="005E37BD" w:rsidRDefault="005E37BD" w:rsidP="005E37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poniższe dane są wymagane na etapie przygotowywania wniosku w systemie OSF – w części Wnioskodawca oraz w przypadku podmiotu złożonego (tj. </w:t>
      </w:r>
      <w:r>
        <w:rPr>
          <w:rFonts w:ascii="Arial" w:hAnsi="Arial" w:cs="Arial"/>
          <w:bCs/>
          <w:sz w:val="18"/>
          <w:szCs w:val="18"/>
        </w:rPr>
        <w:t>konsorcjum naukowego, sieci naukowej, centrum naukowo-przemysłowego, centrum naukowego Polskiej Akademii Nauk, centrum naukowego uczelni</w:t>
      </w:r>
      <w:r>
        <w:rPr>
          <w:rFonts w:ascii="Arial" w:hAnsi="Arial" w:cs="Arial"/>
          <w:sz w:val="18"/>
          <w:szCs w:val="18"/>
        </w:rPr>
        <w:t>) dodatkowo w części Partnerzy.</w:t>
      </w:r>
    </w:p>
    <w:p w:rsidR="005E37BD" w:rsidRDefault="005E37BD" w:rsidP="005E37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pkt. 1-10 należy wpisać poprawne dane. W pkt. od 11 do 19 należy wybrać właściwą opcję z listy i postawić przy niej znak „x” w okienku z prawej strony tabeli.</w:t>
      </w:r>
    </w:p>
    <w:p w:rsidR="005E37BD" w:rsidRDefault="005E37BD" w:rsidP="005E37B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404"/>
        <w:gridCol w:w="6099"/>
      </w:tblGrid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Nazwa Jednostki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A33632" w:rsidP="00100655">
            <w:pPr>
              <w:ind w:left="245" w:right="141" w:firstLine="36"/>
              <w:jc w:val="center"/>
              <w:rPr>
                <w:b/>
                <w:bCs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95959"/>
                <w:sz w:val="22"/>
                <w:szCs w:val="22"/>
                <w:lang w:eastAsia="en-US"/>
              </w:rPr>
              <w:t>Zachodniopomorski Uniwersytet Technologiczny w Szczecinie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 siedziby (ulica, kod pocztowy, miejscowość, województwo)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A33632" w:rsidP="005C54CD">
            <w:pPr>
              <w:ind w:firstLine="211"/>
              <w:jc w:val="center"/>
              <w:rPr>
                <w:color w:val="595959"/>
                <w:sz w:val="22"/>
                <w:szCs w:val="22"/>
                <w:lang w:eastAsia="en-US"/>
              </w:rPr>
            </w:pPr>
            <w:r>
              <w:rPr>
                <w:color w:val="595959"/>
              </w:rPr>
              <w:t>A</w:t>
            </w:r>
            <w:r w:rsidR="005E37BD">
              <w:rPr>
                <w:color w:val="595959"/>
              </w:rPr>
              <w:t xml:space="preserve">l. </w:t>
            </w:r>
            <w:r>
              <w:rPr>
                <w:color w:val="595959"/>
              </w:rPr>
              <w:t>Piastów  17</w:t>
            </w:r>
            <w:r w:rsidR="005E37BD">
              <w:rPr>
                <w:color w:val="595959"/>
              </w:rPr>
              <w:t>, 70-</w:t>
            </w:r>
            <w:r w:rsidR="005C54CD">
              <w:rPr>
                <w:color w:val="595959"/>
              </w:rPr>
              <w:t>31</w:t>
            </w:r>
            <w:r w:rsidR="005E37BD">
              <w:rPr>
                <w:color w:val="595959"/>
              </w:rPr>
              <w:t>0 Szczecin</w:t>
            </w:r>
            <w:r w:rsidR="005C54CD">
              <w:rPr>
                <w:color w:val="595959"/>
              </w:rPr>
              <w:t>, zacho</w:t>
            </w:r>
            <w:r w:rsidR="00C719A7">
              <w:rPr>
                <w:color w:val="595959"/>
              </w:rPr>
              <w:t>d</w:t>
            </w:r>
            <w:r w:rsidR="005C54CD">
              <w:rPr>
                <w:color w:val="595959"/>
              </w:rPr>
              <w:t>niopomorskie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telefonu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E37BD" w:rsidP="005C54CD">
            <w:pPr>
              <w:ind w:firstLine="211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91</w:t>
            </w:r>
            <w:r w:rsidR="005C54CD">
              <w:rPr>
                <w:b/>
                <w:color w:val="595959"/>
              </w:rPr>
              <w:t> 449-40-15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faks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E37BD" w:rsidP="005C54CD">
            <w:pPr>
              <w:tabs>
                <w:tab w:val="left" w:pos="654"/>
              </w:tabs>
              <w:ind w:firstLine="229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91</w:t>
            </w:r>
            <w:r w:rsidR="005C54CD">
              <w:rPr>
                <w:b/>
                <w:color w:val="595959"/>
              </w:rPr>
              <w:t> 449-40-14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C54CD" w:rsidP="005C54CD">
            <w:pPr>
              <w:ind w:firstLine="211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rektor</w:t>
            </w:r>
            <w:r w:rsidR="005E37BD">
              <w:rPr>
                <w:b/>
                <w:color w:val="595959"/>
              </w:rPr>
              <w:t>@</w:t>
            </w:r>
            <w:r>
              <w:rPr>
                <w:b/>
                <w:color w:val="595959"/>
              </w:rPr>
              <w:t>zut.edu.</w:t>
            </w:r>
            <w:r w:rsidR="005E37BD">
              <w:rPr>
                <w:b/>
                <w:color w:val="595959"/>
              </w:rPr>
              <w:t>pl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 strony www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E37BD" w:rsidP="005C54CD">
            <w:pPr>
              <w:ind w:firstLine="211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www.</w:t>
            </w:r>
            <w:r w:rsidR="005C54CD">
              <w:rPr>
                <w:b/>
                <w:color w:val="595959"/>
              </w:rPr>
              <w:t>zut.edu.</w:t>
            </w:r>
            <w:r>
              <w:rPr>
                <w:b/>
                <w:color w:val="595959"/>
              </w:rPr>
              <w:t>pl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Dane kierownika jednostki (nazwa stanowiska, tytuł naukowy, imię, nazwisko)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C54CD" w:rsidP="00620F96">
            <w:pPr>
              <w:ind w:firstLine="211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Rektor</w:t>
            </w:r>
            <w:r w:rsidR="00620F96">
              <w:rPr>
                <w:b/>
                <w:color w:val="595959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595959"/>
              </w:rPr>
              <w:t xml:space="preserve">- </w:t>
            </w:r>
            <w:r w:rsidR="00620F96">
              <w:rPr>
                <w:b/>
                <w:color w:val="595959"/>
              </w:rPr>
              <w:t xml:space="preserve">dr hab. inż. Jacek Wróbel, prof. </w:t>
            </w:r>
            <w:proofErr w:type="spellStart"/>
            <w:r w:rsidR="00620F96">
              <w:rPr>
                <w:b/>
                <w:color w:val="595959"/>
              </w:rPr>
              <w:t>nadzw</w:t>
            </w:r>
            <w:proofErr w:type="spellEnd"/>
            <w:r w:rsidR="00620F96">
              <w:rPr>
                <w:b/>
                <w:color w:val="595959"/>
              </w:rPr>
              <w:t>. ZUT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Numer NIP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C54CD" w:rsidP="005C54CD">
            <w:pPr>
              <w:ind w:firstLine="211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852</w:t>
            </w:r>
            <w:r w:rsidR="005E37BD">
              <w:rPr>
                <w:b/>
                <w:color w:val="595959"/>
              </w:rPr>
              <w:t>-</w:t>
            </w:r>
            <w:r>
              <w:rPr>
                <w:b/>
                <w:color w:val="595959"/>
              </w:rPr>
              <w:t>254</w:t>
            </w:r>
            <w:r w:rsidR="005E37BD">
              <w:rPr>
                <w:b/>
                <w:color w:val="595959"/>
              </w:rPr>
              <w:t>-</w:t>
            </w:r>
            <w:r>
              <w:rPr>
                <w:b/>
                <w:color w:val="595959"/>
              </w:rPr>
              <w:t>50</w:t>
            </w:r>
            <w:r w:rsidR="005E37BD">
              <w:rPr>
                <w:b/>
                <w:color w:val="595959"/>
              </w:rPr>
              <w:t>-</w:t>
            </w:r>
            <w:r>
              <w:rPr>
                <w:b/>
                <w:color w:val="595959"/>
              </w:rPr>
              <w:t>56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Numer REGON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C54CD">
            <w:pPr>
              <w:ind w:firstLine="211"/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  <w:r>
              <w:rPr>
                <w:b/>
                <w:color w:val="595959"/>
              </w:rPr>
              <w:t>320 588 161</w:t>
            </w:r>
          </w:p>
        </w:tc>
      </w:tr>
      <w:tr w:rsidR="005E37BD" w:rsidTr="005E37BD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Identyfikator gminy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7BD" w:rsidRDefault="005E37BD">
            <w:pPr>
              <w:ind w:firstLine="211"/>
              <w:jc w:val="center"/>
              <w:rPr>
                <w:rFonts w:cs="Calibri"/>
                <w:b/>
                <w:color w:val="595959"/>
                <w:lang w:eastAsia="en-US"/>
              </w:rPr>
            </w:pPr>
            <w:r>
              <w:rPr>
                <w:rFonts w:cs="Calibri"/>
                <w:b/>
              </w:rPr>
              <w:t>326201 1</w:t>
            </w:r>
          </w:p>
        </w:tc>
      </w:tr>
      <w:tr w:rsidR="005E37BD" w:rsidTr="005E37BD">
        <w:trPr>
          <w:trHeight w:val="549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Status organizacyjny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41" w:rightFromText="141" w:vertAnchor="text" w:horzAnchor="margin" w:tblpY="-359"/>
              <w:tblOverlap w:val="never"/>
              <w:tblW w:w="49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6"/>
              <w:gridCol w:w="480"/>
            </w:tblGrid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wyższa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A33632">
                  <w:pPr>
                    <w:ind w:right="2366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Podstawowa jednostka organizacyjna uczelni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Jednostka organizacyjna uczelni niebędąca podstawową jednostką organizacyjną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Jednostka naukowa Polskiej Akademii Nauk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Instytut badawczy, za wyjątkiem instytutów włączonych do uczelni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Międzynarodowy instytut naukowy działający na terytorium Rzeczypospolitej Polskiej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Polska Akademia Umiejętności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Fundacja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Stowarzyszenie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Inne uprawnione do wnioskowania na podstawie ustawy z dnia 30 kwietnia 2010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r.o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zasadach finansowania nauki (Dz.U. Nr 96, poz. 615 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późn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zm.)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Przedsiębiorstwo</w:t>
                  </w:r>
                </w:p>
              </w:tc>
              <w:tc>
                <w:tcPr>
                  <w:tcW w:w="4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E37BD" w:rsidRDefault="005E37BD">
            <w:pPr>
              <w:rPr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394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Podmiot sprawujący nadzór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Podział ze względu na podmiot sprawujący nadzór zgodnie z Art. 2 i 3 Ustawy z dnia 27 lipca 2005 r. Prawo o szkolnictwie wyższym (Dz. U. Nr 164, poz. 1365,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zm.)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495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472"/>
            </w:tblGrid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Uczelnia nadzorowana przez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MNiSW</w:t>
                  </w:r>
                  <w:proofErr w:type="spellEnd"/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A33632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wojskowa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służb państwowych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artystyczna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medyczna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Uczelnia morska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Szkoła wyższa lub wyższe seminarium duchowne prowadzone przez kościół lub związek wyznaniowy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0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55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Uprawnienia do nadawania stopni naukowych oraz profil działalności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Podział ze względu na uprawnienia do nadawania stopni naukowych oraz profil działalności, zgodnie z Art. 2 i 3 Ustawy z dnia 27 lipca 2005 r. Prawo o szkolnictwie wyższym (Dz. U. Nr 164, poz. 1365,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zm.).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41" w:rightFromText="141" w:vertAnchor="text" w:horzAnchor="margin" w:tblpY="219"/>
              <w:tblOverlap w:val="never"/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6"/>
              <w:gridCol w:w="507"/>
            </w:tblGrid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AUU - uniwersytet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AUT – uniwersytet techniczny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AUPR – uniwersytet o profilu rolniczym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AUPE – uniwersytet o profilu ekonomicznym 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AUPP – uniwersytet o profilu pedagogicznym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AUPI – uniwersytet o innym profilu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A33632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 - politechnika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 - akademia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AS – szkoła wyższa posiadająca uprawnienia do nadawania stopnia naukowego doktora w jednej dyscyplinie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ZZ – uczelnia zawodowa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111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jednostka otrzymuje dotację na działalność statutową z budżetu nauki?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6"/>
            </w:tblGrid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11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podmiot stanowi jednostkę zaliczaną do sektora finansów publicznych?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6"/>
            </w:tblGrid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10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Podmiot prowadzi działalność gospodarczą w rozumieniu unijnego prawa konkurencji (np. świadczy usługi lub oferuje towary na rynku)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6"/>
            </w:tblGrid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5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 w przypadku prowadzenia działalności gospodarczej i niegospodarczej można rozdzielić oba rodzaje działalności, ich koszty i finansowanie? (Dowodami na to, że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koszty zostały przypisane właściwie, mogą być sprawozdania finansowe uczelni i organizacji badawczych.)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6"/>
            </w:tblGrid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Tak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Nie dotyczy</w:t>
                  </w:r>
                </w:p>
              </w:tc>
              <w:tc>
                <w:tcPr>
                  <w:tcW w:w="41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51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 prawna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499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9"/>
              <w:gridCol w:w="426"/>
            </w:tblGrid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Przedsiębiorstwo państwowe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Jednoosobowa spółka Skarbu Państwa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Jednoosobowa spółka jednostki samorządu terytorialnego, w rozumieniu ustawy z dnia 20 grudnia 1996 r. o gospodarce komunalnej (Dz. U. z 1997 r. Nr 9, poz. 43, 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późn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zm.)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Spółka akcyjna lub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Nr 50, poz. 331, 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późn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zm.)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Jednostka sektora finansów publicznych w rozumieniu przepisów ustawy z dnia 27 sierpnia 2009 r. o finansach publicznych (Dz. U. Nr 157, poz. 1240, 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późn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zm.)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Inna forma prawna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E37BD" w:rsidRDefault="005E37BD">
                  <w:pPr>
                    <w:jc w:val="center"/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  <w:tr w:rsidR="005E37BD" w:rsidTr="005E37BD">
        <w:trPr>
          <w:trHeight w:val="26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BD" w:rsidRDefault="005E37BD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5E37BD" w:rsidRDefault="005E37B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499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9"/>
              <w:gridCol w:w="426"/>
            </w:tblGrid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Mikro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E37BD" w:rsidRDefault="005E37BD">
                  <w:pP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Małe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E37BD" w:rsidRDefault="005E37BD">
                  <w:pP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Średnie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E37BD" w:rsidRDefault="005E37BD">
                  <w:pP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Duże (inne)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E37BD" w:rsidRDefault="005E37BD">
                  <w:pP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E37BD">
              <w:trPr>
                <w:trHeight w:val="437"/>
              </w:trPr>
              <w:tc>
                <w:tcPr>
                  <w:tcW w:w="4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5E37BD" w:rsidRDefault="005E37BD">
                  <w:pPr>
                    <w:rPr>
                      <w:b/>
                      <w:color w:val="595959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595959"/>
                    </w:rPr>
                    <w:t>x</w:t>
                  </w:r>
                </w:p>
              </w:tc>
            </w:tr>
          </w:tbl>
          <w:p w:rsidR="005E37BD" w:rsidRDefault="005E37BD">
            <w:pPr>
              <w:jc w:val="center"/>
              <w:rPr>
                <w:b/>
                <w:color w:val="595959"/>
                <w:sz w:val="22"/>
                <w:szCs w:val="22"/>
                <w:lang w:eastAsia="en-US"/>
              </w:rPr>
            </w:pPr>
          </w:p>
        </w:tc>
      </w:tr>
    </w:tbl>
    <w:p w:rsidR="005E37BD" w:rsidRDefault="005E37BD" w:rsidP="00217FDF">
      <w:pPr>
        <w:spacing w:line="276" w:lineRule="auto"/>
        <w:jc w:val="both"/>
        <w:rPr>
          <w:sz w:val="24"/>
        </w:rPr>
      </w:pPr>
    </w:p>
    <w:p w:rsidR="005E37BD" w:rsidRDefault="005E37BD" w:rsidP="00217FDF">
      <w:pPr>
        <w:spacing w:line="276" w:lineRule="auto"/>
        <w:jc w:val="both"/>
        <w:rPr>
          <w:sz w:val="24"/>
        </w:rPr>
      </w:pPr>
    </w:p>
    <w:p w:rsidR="00152B29" w:rsidRDefault="00152B29" w:rsidP="008000E9">
      <w:pPr>
        <w:rPr>
          <w:sz w:val="24"/>
        </w:rPr>
      </w:pPr>
    </w:p>
    <w:p w:rsidR="00152B29" w:rsidRDefault="00152B29" w:rsidP="008000E9">
      <w:pPr>
        <w:rPr>
          <w:sz w:val="24"/>
        </w:rPr>
      </w:pPr>
    </w:p>
    <w:p w:rsidR="0083350C" w:rsidRDefault="0083350C" w:rsidP="008000E9">
      <w:pPr>
        <w:rPr>
          <w:sz w:val="24"/>
        </w:rPr>
      </w:pPr>
    </w:p>
    <w:p w:rsidR="0083350C" w:rsidRDefault="0083350C" w:rsidP="008000E9">
      <w:pPr>
        <w:rPr>
          <w:sz w:val="24"/>
        </w:rPr>
      </w:pPr>
    </w:p>
    <w:p w:rsidR="00D07CC1" w:rsidRPr="00D07CC1" w:rsidRDefault="00D07CC1" w:rsidP="00D07CC1">
      <w:pPr>
        <w:pBdr>
          <w:top w:val="single" w:sz="4" w:space="1" w:color="auto"/>
        </w:pBdr>
        <w:jc w:val="both"/>
        <w:rPr>
          <w:rFonts w:ascii="Calibri" w:eastAsia="Calibri" w:hAnsi="Calibri"/>
          <w:lang w:eastAsia="en-US"/>
        </w:rPr>
      </w:pPr>
    </w:p>
    <w:p w:rsidR="00D07CC1" w:rsidRPr="00D07CC1" w:rsidRDefault="00D07CC1" w:rsidP="00D07CC1">
      <w:pPr>
        <w:jc w:val="both"/>
        <w:rPr>
          <w:rFonts w:ascii="Arial" w:eastAsia="Calibri" w:hAnsi="Arial" w:cs="Arial"/>
          <w:color w:val="0000FF"/>
          <w:sz w:val="18"/>
          <w:szCs w:val="18"/>
          <w:u w:val="single"/>
          <w:lang w:eastAsia="en-US"/>
        </w:rPr>
      </w:pPr>
      <w:r w:rsidRPr="00D07CC1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1 </w:t>
      </w:r>
      <w:r w:rsidRPr="00D07CC1">
        <w:rPr>
          <w:rFonts w:ascii="Arial" w:eastAsia="Calibri" w:hAnsi="Arial" w:cs="Arial"/>
          <w:sz w:val="18"/>
          <w:szCs w:val="18"/>
          <w:lang w:eastAsia="en-US"/>
        </w:rPr>
        <w:t xml:space="preserve">Zgodnie z </w:t>
      </w:r>
      <w:r w:rsidRPr="00D07CC1">
        <w:rPr>
          <w:rFonts w:ascii="Arial" w:eastAsia="Calibri" w:hAnsi="Arial" w:cs="Arial"/>
          <w:i/>
          <w:sz w:val="18"/>
          <w:szCs w:val="18"/>
          <w:lang w:eastAsia="en-US"/>
        </w:rPr>
        <w:t>Wykazem identyfikatorów i nazw jednostek podziału terytorialnego kraju</w:t>
      </w:r>
      <w:r w:rsidRPr="00D07CC1">
        <w:rPr>
          <w:rFonts w:ascii="Arial" w:eastAsia="Calibri" w:hAnsi="Arial" w:cs="Arial"/>
          <w:sz w:val="18"/>
          <w:szCs w:val="18"/>
          <w:lang w:eastAsia="en-US"/>
        </w:rPr>
        <w:t xml:space="preserve"> dostępnym pod adresem: </w:t>
      </w:r>
      <w:hyperlink r:id="rId7" w:history="1">
        <w:r w:rsidRPr="00D07CC1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http://www.stat.gov.pl/cps/rde/xbcr/bip/BIP_oz_wykaz_identyfikatorow.pdf</w:t>
        </w:r>
      </w:hyperlink>
      <w:r w:rsidRPr="00D07CC1">
        <w:rPr>
          <w:rFonts w:ascii="Arial" w:eastAsia="Calibri" w:hAnsi="Arial" w:cs="Arial"/>
          <w:color w:val="0000FF"/>
          <w:sz w:val="18"/>
          <w:szCs w:val="18"/>
          <w:u w:val="single"/>
          <w:lang w:eastAsia="en-US"/>
        </w:rPr>
        <w:t>.</w:t>
      </w:r>
    </w:p>
    <w:p w:rsidR="00D07CC1" w:rsidRPr="00D07CC1" w:rsidRDefault="00D07CC1" w:rsidP="00D07CC1">
      <w:pPr>
        <w:jc w:val="both"/>
        <w:rPr>
          <w:rFonts w:ascii="Arial" w:eastAsia="Calibri" w:hAnsi="Arial" w:cs="Arial"/>
          <w:color w:val="0000FF"/>
          <w:sz w:val="18"/>
          <w:szCs w:val="18"/>
          <w:u w:val="single"/>
          <w:lang w:eastAsia="en-US"/>
        </w:rPr>
      </w:pPr>
    </w:p>
    <w:p w:rsidR="00D07CC1" w:rsidRPr="00D07CC1" w:rsidRDefault="00D07CC1" w:rsidP="00D07CC1">
      <w:pPr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  <w:r w:rsidRPr="00D07CC1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2 </w:t>
      </w:r>
      <w:r w:rsidRPr="00D07CC1">
        <w:rPr>
          <w:rFonts w:ascii="Arial" w:eastAsia="Calibri" w:hAnsi="Arial" w:cs="Arial"/>
          <w:sz w:val="18"/>
          <w:szCs w:val="18"/>
          <w:lang w:eastAsia="en-US"/>
        </w:rPr>
        <w:t>Dotyczy podmiotów o statusie organizacyjnym uczelni wyższej,  podstawowej  jednostki organizacyjnej uczelni,  jednostki organizacyjnej uczelni niebędącej podstawową jednostką organizacyjną. W przypadku pozostałych podmiotów z listy rozwijalnej należy wybrać opcję „nie dotyczy”</w:t>
      </w:r>
    </w:p>
    <w:p w:rsidR="00D07CC1" w:rsidRPr="00D07CC1" w:rsidRDefault="00D07CC1" w:rsidP="00D07CC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07CC1" w:rsidRPr="00D07CC1" w:rsidRDefault="00D07CC1" w:rsidP="00D07CC1">
      <w:pPr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  <w:r w:rsidRPr="00D07CC1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3</w:t>
      </w:r>
      <w:r w:rsidRPr="00D07CC1">
        <w:rPr>
          <w:rFonts w:ascii="Arial" w:eastAsia="Calibri" w:hAnsi="Arial" w:cs="Arial"/>
          <w:sz w:val="18"/>
          <w:szCs w:val="18"/>
          <w:lang w:eastAsia="en-US"/>
        </w:rPr>
        <w:t xml:space="preserve"> W celu udzielenia prawidłowej odpowiedzi na pytanie prosimy zapoznać się z informacjami zawartymi w sekcji Pomoc Publiczna na stronie </w:t>
      </w:r>
      <w:hyperlink r:id="rId8" w:history="1">
        <w:r w:rsidRPr="00D07CC1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http://www.ncn.gov.pl/finansowanie-nauki/pomoc-publiczna</w:t>
        </w:r>
      </w:hyperlink>
      <w:r w:rsidRPr="00D07CC1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D07CC1" w:rsidRPr="00D07CC1" w:rsidRDefault="00D07CC1" w:rsidP="00D07CC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7CC1" w:rsidRPr="00D07CC1" w:rsidRDefault="00D07CC1" w:rsidP="00D07CC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0E47D7" w:rsidRDefault="000E47D7" w:rsidP="008000E9">
      <w:pPr>
        <w:rPr>
          <w:sz w:val="24"/>
        </w:rPr>
      </w:pPr>
    </w:p>
    <w:p w:rsidR="00AA3831" w:rsidRDefault="00AA3831">
      <w:pPr>
        <w:spacing w:line="276" w:lineRule="auto"/>
        <w:rPr>
          <w:sz w:val="24"/>
          <w:szCs w:val="24"/>
        </w:rPr>
      </w:pPr>
    </w:p>
    <w:sectPr w:rsidR="00AA3831" w:rsidSect="00755AE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>
    <w:nsid w:val="00EC06A3"/>
    <w:multiLevelType w:val="multilevel"/>
    <w:tmpl w:val="77BA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05D2A"/>
    <w:multiLevelType w:val="multilevel"/>
    <w:tmpl w:val="A48AC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D65E4"/>
    <w:multiLevelType w:val="multilevel"/>
    <w:tmpl w:val="5EAA2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5670"/>
    <w:multiLevelType w:val="hybridMultilevel"/>
    <w:tmpl w:val="01FEE498"/>
    <w:lvl w:ilvl="0" w:tplc="9156F4C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05B6C"/>
    <w:multiLevelType w:val="multilevel"/>
    <w:tmpl w:val="2E3C3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32D5B"/>
    <w:multiLevelType w:val="multilevel"/>
    <w:tmpl w:val="8F983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8712F"/>
    <w:multiLevelType w:val="hybridMultilevel"/>
    <w:tmpl w:val="1570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55CD"/>
    <w:multiLevelType w:val="multilevel"/>
    <w:tmpl w:val="B73029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16761"/>
    <w:multiLevelType w:val="hybridMultilevel"/>
    <w:tmpl w:val="3376A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73450"/>
    <w:multiLevelType w:val="hybridMultilevel"/>
    <w:tmpl w:val="7E2E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D7B84"/>
    <w:multiLevelType w:val="hybridMultilevel"/>
    <w:tmpl w:val="76A2A430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3AAA52F0"/>
    <w:multiLevelType w:val="multilevel"/>
    <w:tmpl w:val="1798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30EEB"/>
    <w:multiLevelType w:val="hybridMultilevel"/>
    <w:tmpl w:val="D0E20EBC"/>
    <w:lvl w:ilvl="0" w:tplc="BFC0AC9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42573341"/>
    <w:multiLevelType w:val="multilevel"/>
    <w:tmpl w:val="07746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A0F18"/>
    <w:multiLevelType w:val="multilevel"/>
    <w:tmpl w:val="9934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B73A7"/>
    <w:multiLevelType w:val="hybridMultilevel"/>
    <w:tmpl w:val="E380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4188E"/>
    <w:multiLevelType w:val="multilevel"/>
    <w:tmpl w:val="51721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5E5E6F"/>
    <w:multiLevelType w:val="multilevel"/>
    <w:tmpl w:val="3320A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A682A"/>
    <w:multiLevelType w:val="multilevel"/>
    <w:tmpl w:val="BA502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D56E8"/>
    <w:multiLevelType w:val="multilevel"/>
    <w:tmpl w:val="94B67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E750B"/>
    <w:multiLevelType w:val="hybridMultilevel"/>
    <w:tmpl w:val="7DCA4810"/>
    <w:lvl w:ilvl="0" w:tplc="7324AC2C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01FF1"/>
    <w:multiLevelType w:val="multilevel"/>
    <w:tmpl w:val="23BEB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E13A9"/>
    <w:multiLevelType w:val="hybridMultilevel"/>
    <w:tmpl w:val="DD94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18"/>
  </w:num>
  <w:num w:numId="7">
    <w:abstractNumId w:val="4"/>
  </w:num>
  <w:num w:numId="8">
    <w:abstractNumId w:val="13"/>
  </w:num>
  <w:num w:numId="9">
    <w:abstractNumId w:val="16"/>
  </w:num>
  <w:num w:numId="10">
    <w:abstractNumId w:val="14"/>
  </w:num>
  <w:num w:numId="11">
    <w:abstractNumId w:val="19"/>
  </w:num>
  <w:num w:numId="12">
    <w:abstractNumId w:val="7"/>
  </w:num>
  <w:num w:numId="13">
    <w:abstractNumId w:val="17"/>
  </w:num>
  <w:num w:numId="14">
    <w:abstractNumId w:val="21"/>
  </w:num>
  <w:num w:numId="15">
    <w:abstractNumId w:val="1"/>
  </w:num>
  <w:num w:numId="16">
    <w:abstractNumId w:val="0"/>
  </w:num>
  <w:num w:numId="17">
    <w:abstractNumId w:val="11"/>
  </w:num>
  <w:num w:numId="18">
    <w:abstractNumId w:val="22"/>
  </w:num>
  <w:num w:numId="19">
    <w:abstractNumId w:val="9"/>
  </w:num>
  <w:num w:numId="20">
    <w:abstractNumId w:val="15"/>
  </w:num>
  <w:num w:numId="21">
    <w:abstractNumId w:val="6"/>
  </w:num>
  <w:num w:numId="22">
    <w:abstractNumId w:val="12"/>
  </w:num>
  <w:num w:numId="23">
    <w:abstractNumId w:val="3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A"/>
    <w:rsid w:val="000027DF"/>
    <w:rsid w:val="00022CFE"/>
    <w:rsid w:val="00025F0C"/>
    <w:rsid w:val="00027BE6"/>
    <w:rsid w:val="000326F3"/>
    <w:rsid w:val="00032EC7"/>
    <w:rsid w:val="0003435C"/>
    <w:rsid w:val="000471B8"/>
    <w:rsid w:val="000531AB"/>
    <w:rsid w:val="00062DC9"/>
    <w:rsid w:val="0008224D"/>
    <w:rsid w:val="00087771"/>
    <w:rsid w:val="000959B5"/>
    <w:rsid w:val="000A0124"/>
    <w:rsid w:val="000B1FB6"/>
    <w:rsid w:val="000B3C18"/>
    <w:rsid w:val="000C441D"/>
    <w:rsid w:val="000D281A"/>
    <w:rsid w:val="000D4F9D"/>
    <w:rsid w:val="000E43E6"/>
    <w:rsid w:val="000E47D7"/>
    <w:rsid w:val="000E6A26"/>
    <w:rsid w:val="000F0FD1"/>
    <w:rsid w:val="000F4296"/>
    <w:rsid w:val="000F5495"/>
    <w:rsid w:val="00100655"/>
    <w:rsid w:val="00105A94"/>
    <w:rsid w:val="001148F7"/>
    <w:rsid w:val="0012065A"/>
    <w:rsid w:val="001258B1"/>
    <w:rsid w:val="001302F1"/>
    <w:rsid w:val="00135FD6"/>
    <w:rsid w:val="00147538"/>
    <w:rsid w:val="00152B29"/>
    <w:rsid w:val="001537DF"/>
    <w:rsid w:val="00176B0B"/>
    <w:rsid w:val="00187431"/>
    <w:rsid w:val="001A0592"/>
    <w:rsid w:val="001B08C2"/>
    <w:rsid w:val="001B64BD"/>
    <w:rsid w:val="001C15EE"/>
    <w:rsid w:val="001C74BD"/>
    <w:rsid w:val="001C7AB0"/>
    <w:rsid w:val="001D012F"/>
    <w:rsid w:val="001D455D"/>
    <w:rsid w:val="001D6626"/>
    <w:rsid w:val="001E1CB3"/>
    <w:rsid w:val="001F42D4"/>
    <w:rsid w:val="00202EA3"/>
    <w:rsid w:val="002037CE"/>
    <w:rsid w:val="002041BE"/>
    <w:rsid w:val="00204735"/>
    <w:rsid w:val="002049CB"/>
    <w:rsid w:val="00212C06"/>
    <w:rsid w:val="0021352F"/>
    <w:rsid w:val="00214BA7"/>
    <w:rsid w:val="0021665F"/>
    <w:rsid w:val="00217DA2"/>
    <w:rsid w:val="00217FDF"/>
    <w:rsid w:val="00222904"/>
    <w:rsid w:val="00226739"/>
    <w:rsid w:val="00227C09"/>
    <w:rsid w:val="002338B6"/>
    <w:rsid w:val="002443BF"/>
    <w:rsid w:val="002452AE"/>
    <w:rsid w:val="00254D2C"/>
    <w:rsid w:val="00254D43"/>
    <w:rsid w:val="00275F2D"/>
    <w:rsid w:val="00275F60"/>
    <w:rsid w:val="00277563"/>
    <w:rsid w:val="00280179"/>
    <w:rsid w:val="00280AEB"/>
    <w:rsid w:val="00287931"/>
    <w:rsid w:val="00290F65"/>
    <w:rsid w:val="0029213C"/>
    <w:rsid w:val="002A6DFA"/>
    <w:rsid w:val="002A7512"/>
    <w:rsid w:val="002B1E5F"/>
    <w:rsid w:val="002B259B"/>
    <w:rsid w:val="002B31BD"/>
    <w:rsid w:val="002D1BBA"/>
    <w:rsid w:val="002D6488"/>
    <w:rsid w:val="002E4E40"/>
    <w:rsid w:val="002E4F19"/>
    <w:rsid w:val="002F086E"/>
    <w:rsid w:val="002F5902"/>
    <w:rsid w:val="00304D07"/>
    <w:rsid w:val="00305891"/>
    <w:rsid w:val="0032097F"/>
    <w:rsid w:val="003229AE"/>
    <w:rsid w:val="003257B8"/>
    <w:rsid w:val="003267F0"/>
    <w:rsid w:val="00342E30"/>
    <w:rsid w:val="003435C6"/>
    <w:rsid w:val="003470A0"/>
    <w:rsid w:val="00347EA2"/>
    <w:rsid w:val="00353BBB"/>
    <w:rsid w:val="00360A36"/>
    <w:rsid w:val="0036462C"/>
    <w:rsid w:val="00364802"/>
    <w:rsid w:val="003649F0"/>
    <w:rsid w:val="0036525B"/>
    <w:rsid w:val="0037760B"/>
    <w:rsid w:val="00387CED"/>
    <w:rsid w:val="003942D6"/>
    <w:rsid w:val="00395C36"/>
    <w:rsid w:val="003A0578"/>
    <w:rsid w:val="003A687C"/>
    <w:rsid w:val="003B07CD"/>
    <w:rsid w:val="003B372C"/>
    <w:rsid w:val="003B4EE8"/>
    <w:rsid w:val="003C12C4"/>
    <w:rsid w:val="003C7A76"/>
    <w:rsid w:val="003D09A8"/>
    <w:rsid w:val="003D1F6B"/>
    <w:rsid w:val="003D500B"/>
    <w:rsid w:val="003D7CAF"/>
    <w:rsid w:val="003E144A"/>
    <w:rsid w:val="003E1874"/>
    <w:rsid w:val="003E6142"/>
    <w:rsid w:val="003E7FA8"/>
    <w:rsid w:val="00403B19"/>
    <w:rsid w:val="0041088E"/>
    <w:rsid w:val="00413CAD"/>
    <w:rsid w:val="00414CC0"/>
    <w:rsid w:val="004252A7"/>
    <w:rsid w:val="00426256"/>
    <w:rsid w:val="00435A55"/>
    <w:rsid w:val="004502AB"/>
    <w:rsid w:val="00457CCC"/>
    <w:rsid w:val="00474BF7"/>
    <w:rsid w:val="00481CAA"/>
    <w:rsid w:val="00486A08"/>
    <w:rsid w:val="0048744F"/>
    <w:rsid w:val="00487A24"/>
    <w:rsid w:val="004B6F2F"/>
    <w:rsid w:val="004C506D"/>
    <w:rsid w:val="004E1457"/>
    <w:rsid w:val="004F0B19"/>
    <w:rsid w:val="004F4E96"/>
    <w:rsid w:val="00512D15"/>
    <w:rsid w:val="00520AB2"/>
    <w:rsid w:val="00520D18"/>
    <w:rsid w:val="00521BF7"/>
    <w:rsid w:val="0053155C"/>
    <w:rsid w:val="005345FA"/>
    <w:rsid w:val="00545893"/>
    <w:rsid w:val="00546F25"/>
    <w:rsid w:val="0055081A"/>
    <w:rsid w:val="00553669"/>
    <w:rsid w:val="00560661"/>
    <w:rsid w:val="0056685C"/>
    <w:rsid w:val="00573E7B"/>
    <w:rsid w:val="0058493F"/>
    <w:rsid w:val="00586AC4"/>
    <w:rsid w:val="00593D2E"/>
    <w:rsid w:val="00596B71"/>
    <w:rsid w:val="005A61D8"/>
    <w:rsid w:val="005B7906"/>
    <w:rsid w:val="005C54CD"/>
    <w:rsid w:val="005C5DF9"/>
    <w:rsid w:val="005E37BD"/>
    <w:rsid w:val="005F292C"/>
    <w:rsid w:val="006030E5"/>
    <w:rsid w:val="00604E9B"/>
    <w:rsid w:val="00605221"/>
    <w:rsid w:val="0061085C"/>
    <w:rsid w:val="006175B3"/>
    <w:rsid w:val="00620F96"/>
    <w:rsid w:val="0063561C"/>
    <w:rsid w:val="006414B0"/>
    <w:rsid w:val="00641E02"/>
    <w:rsid w:val="00646956"/>
    <w:rsid w:val="00650D2A"/>
    <w:rsid w:val="00652634"/>
    <w:rsid w:val="006740C3"/>
    <w:rsid w:val="006750C7"/>
    <w:rsid w:val="0068076A"/>
    <w:rsid w:val="00685507"/>
    <w:rsid w:val="00690920"/>
    <w:rsid w:val="00693B52"/>
    <w:rsid w:val="006D79F0"/>
    <w:rsid w:val="00700FF7"/>
    <w:rsid w:val="0070285D"/>
    <w:rsid w:val="00702D94"/>
    <w:rsid w:val="00706E26"/>
    <w:rsid w:val="00722F06"/>
    <w:rsid w:val="007440ED"/>
    <w:rsid w:val="00755AE3"/>
    <w:rsid w:val="00775F58"/>
    <w:rsid w:val="007815B9"/>
    <w:rsid w:val="007878E4"/>
    <w:rsid w:val="00793485"/>
    <w:rsid w:val="00795D3F"/>
    <w:rsid w:val="007A4ED9"/>
    <w:rsid w:val="007B2BD6"/>
    <w:rsid w:val="007D4138"/>
    <w:rsid w:val="007E10F5"/>
    <w:rsid w:val="007E3DC2"/>
    <w:rsid w:val="008000E9"/>
    <w:rsid w:val="008005EE"/>
    <w:rsid w:val="00804462"/>
    <w:rsid w:val="008238C0"/>
    <w:rsid w:val="0083350C"/>
    <w:rsid w:val="0083431E"/>
    <w:rsid w:val="00836676"/>
    <w:rsid w:val="00846340"/>
    <w:rsid w:val="0085280A"/>
    <w:rsid w:val="008633C1"/>
    <w:rsid w:val="008662E3"/>
    <w:rsid w:val="00881583"/>
    <w:rsid w:val="008863A7"/>
    <w:rsid w:val="008907E8"/>
    <w:rsid w:val="00890DBC"/>
    <w:rsid w:val="008A3181"/>
    <w:rsid w:val="008A322E"/>
    <w:rsid w:val="008A7080"/>
    <w:rsid w:val="008B6703"/>
    <w:rsid w:val="008B7C6E"/>
    <w:rsid w:val="008C2EFB"/>
    <w:rsid w:val="008C73C2"/>
    <w:rsid w:val="008D75C3"/>
    <w:rsid w:val="008D7D24"/>
    <w:rsid w:val="008E4642"/>
    <w:rsid w:val="008F0BBB"/>
    <w:rsid w:val="008F1FA3"/>
    <w:rsid w:val="008F52F7"/>
    <w:rsid w:val="008F611F"/>
    <w:rsid w:val="00912F31"/>
    <w:rsid w:val="00917DF7"/>
    <w:rsid w:val="009206FB"/>
    <w:rsid w:val="009215CE"/>
    <w:rsid w:val="0092716D"/>
    <w:rsid w:val="00933601"/>
    <w:rsid w:val="0093509A"/>
    <w:rsid w:val="0093795D"/>
    <w:rsid w:val="00956883"/>
    <w:rsid w:val="00967B26"/>
    <w:rsid w:val="00967EFF"/>
    <w:rsid w:val="00975826"/>
    <w:rsid w:val="00991A6A"/>
    <w:rsid w:val="009B4D25"/>
    <w:rsid w:val="009C5684"/>
    <w:rsid w:val="009D11E6"/>
    <w:rsid w:val="009D2D5D"/>
    <w:rsid w:val="009F2C68"/>
    <w:rsid w:val="009F64B4"/>
    <w:rsid w:val="00A03F9F"/>
    <w:rsid w:val="00A0764B"/>
    <w:rsid w:val="00A20CF7"/>
    <w:rsid w:val="00A2685E"/>
    <w:rsid w:val="00A26FAF"/>
    <w:rsid w:val="00A27068"/>
    <w:rsid w:val="00A33632"/>
    <w:rsid w:val="00A33ED1"/>
    <w:rsid w:val="00A34E36"/>
    <w:rsid w:val="00A422A9"/>
    <w:rsid w:val="00A475DB"/>
    <w:rsid w:val="00A6015B"/>
    <w:rsid w:val="00A644DC"/>
    <w:rsid w:val="00A64CC3"/>
    <w:rsid w:val="00A661E4"/>
    <w:rsid w:val="00A71366"/>
    <w:rsid w:val="00A76B13"/>
    <w:rsid w:val="00A80D79"/>
    <w:rsid w:val="00AA3831"/>
    <w:rsid w:val="00AA64FF"/>
    <w:rsid w:val="00AB219D"/>
    <w:rsid w:val="00AC2C55"/>
    <w:rsid w:val="00AD3797"/>
    <w:rsid w:val="00AE2218"/>
    <w:rsid w:val="00AE3FA7"/>
    <w:rsid w:val="00AE6529"/>
    <w:rsid w:val="00AF2D4A"/>
    <w:rsid w:val="00B1385B"/>
    <w:rsid w:val="00B13A90"/>
    <w:rsid w:val="00B141E5"/>
    <w:rsid w:val="00B17EA0"/>
    <w:rsid w:val="00B21EFE"/>
    <w:rsid w:val="00B25D4B"/>
    <w:rsid w:val="00B3574C"/>
    <w:rsid w:val="00B40158"/>
    <w:rsid w:val="00B41BE5"/>
    <w:rsid w:val="00B62A1D"/>
    <w:rsid w:val="00B82855"/>
    <w:rsid w:val="00B90B2C"/>
    <w:rsid w:val="00B90F93"/>
    <w:rsid w:val="00B9584F"/>
    <w:rsid w:val="00B960DD"/>
    <w:rsid w:val="00B97030"/>
    <w:rsid w:val="00BA7437"/>
    <w:rsid w:val="00BB478E"/>
    <w:rsid w:val="00BB5EFA"/>
    <w:rsid w:val="00BC6B75"/>
    <w:rsid w:val="00BD34A4"/>
    <w:rsid w:val="00BD7854"/>
    <w:rsid w:val="00BF0782"/>
    <w:rsid w:val="00BF2EE3"/>
    <w:rsid w:val="00BF4D26"/>
    <w:rsid w:val="00BF4F87"/>
    <w:rsid w:val="00C06BE5"/>
    <w:rsid w:val="00C20790"/>
    <w:rsid w:val="00C22CC6"/>
    <w:rsid w:val="00C23265"/>
    <w:rsid w:val="00C23715"/>
    <w:rsid w:val="00C3098C"/>
    <w:rsid w:val="00C34261"/>
    <w:rsid w:val="00C376A3"/>
    <w:rsid w:val="00C40452"/>
    <w:rsid w:val="00C4620E"/>
    <w:rsid w:val="00C467B3"/>
    <w:rsid w:val="00C53615"/>
    <w:rsid w:val="00C5489D"/>
    <w:rsid w:val="00C56422"/>
    <w:rsid w:val="00C56E92"/>
    <w:rsid w:val="00C61065"/>
    <w:rsid w:val="00C719A7"/>
    <w:rsid w:val="00C73773"/>
    <w:rsid w:val="00C74ADC"/>
    <w:rsid w:val="00C8125B"/>
    <w:rsid w:val="00C92BAB"/>
    <w:rsid w:val="00CA09E1"/>
    <w:rsid w:val="00CB059D"/>
    <w:rsid w:val="00CB16C0"/>
    <w:rsid w:val="00CB2474"/>
    <w:rsid w:val="00CC2C51"/>
    <w:rsid w:val="00CD0C33"/>
    <w:rsid w:val="00CD40E8"/>
    <w:rsid w:val="00CE05CF"/>
    <w:rsid w:val="00CE231B"/>
    <w:rsid w:val="00CE45FB"/>
    <w:rsid w:val="00CE7386"/>
    <w:rsid w:val="00CE7D6F"/>
    <w:rsid w:val="00CF0FDC"/>
    <w:rsid w:val="00CF7F14"/>
    <w:rsid w:val="00D04232"/>
    <w:rsid w:val="00D07CC1"/>
    <w:rsid w:val="00D15F0B"/>
    <w:rsid w:val="00D50A27"/>
    <w:rsid w:val="00D62790"/>
    <w:rsid w:val="00D65D0E"/>
    <w:rsid w:val="00D80EF1"/>
    <w:rsid w:val="00D91C7D"/>
    <w:rsid w:val="00D92C76"/>
    <w:rsid w:val="00DA0569"/>
    <w:rsid w:val="00DB4CE4"/>
    <w:rsid w:val="00DD1A06"/>
    <w:rsid w:val="00DD5F1D"/>
    <w:rsid w:val="00DE5CAF"/>
    <w:rsid w:val="00DE7CED"/>
    <w:rsid w:val="00E04689"/>
    <w:rsid w:val="00E0766B"/>
    <w:rsid w:val="00E11F63"/>
    <w:rsid w:val="00E12602"/>
    <w:rsid w:val="00E20BA5"/>
    <w:rsid w:val="00E3023A"/>
    <w:rsid w:val="00E34BDF"/>
    <w:rsid w:val="00E35253"/>
    <w:rsid w:val="00E436E1"/>
    <w:rsid w:val="00E478D1"/>
    <w:rsid w:val="00E56188"/>
    <w:rsid w:val="00E56D4A"/>
    <w:rsid w:val="00E61888"/>
    <w:rsid w:val="00E629C7"/>
    <w:rsid w:val="00E651F7"/>
    <w:rsid w:val="00E95E03"/>
    <w:rsid w:val="00EA3A1A"/>
    <w:rsid w:val="00EB131A"/>
    <w:rsid w:val="00EB55C8"/>
    <w:rsid w:val="00EB5D0D"/>
    <w:rsid w:val="00EB7359"/>
    <w:rsid w:val="00EC17E3"/>
    <w:rsid w:val="00EC25DE"/>
    <w:rsid w:val="00ED48E4"/>
    <w:rsid w:val="00EE0B41"/>
    <w:rsid w:val="00EE116E"/>
    <w:rsid w:val="00EF4809"/>
    <w:rsid w:val="00EF7950"/>
    <w:rsid w:val="00F021D7"/>
    <w:rsid w:val="00F0252A"/>
    <w:rsid w:val="00F02E3C"/>
    <w:rsid w:val="00F07AD5"/>
    <w:rsid w:val="00F1005B"/>
    <w:rsid w:val="00F11119"/>
    <w:rsid w:val="00F13F2E"/>
    <w:rsid w:val="00F17849"/>
    <w:rsid w:val="00F26125"/>
    <w:rsid w:val="00F26ED1"/>
    <w:rsid w:val="00F30B95"/>
    <w:rsid w:val="00F32855"/>
    <w:rsid w:val="00F33668"/>
    <w:rsid w:val="00F35FFE"/>
    <w:rsid w:val="00F36BBC"/>
    <w:rsid w:val="00F3701C"/>
    <w:rsid w:val="00F40BA1"/>
    <w:rsid w:val="00F542B2"/>
    <w:rsid w:val="00F55063"/>
    <w:rsid w:val="00F6549D"/>
    <w:rsid w:val="00F73B7C"/>
    <w:rsid w:val="00F75131"/>
    <w:rsid w:val="00F82F52"/>
    <w:rsid w:val="00F92E7E"/>
    <w:rsid w:val="00F975D1"/>
    <w:rsid w:val="00F9790B"/>
    <w:rsid w:val="00FA5540"/>
    <w:rsid w:val="00FB49D7"/>
    <w:rsid w:val="00FC3D8D"/>
    <w:rsid w:val="00FC3F72"/>
    <w:rsid w:val="00FE1B01"/>
    <w:rsid w:val="00FE668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78D1"/>
    <w:pPr>
      <w:keepNext/>
      <w:spacing w:line="360" w:lineRule="atLeast"/>
      <w:jc w:val="both"/>
      <w:outlineLvl w:val="0"/>
    </w:pPr>
    <w:rPr>
      <w:b/>
      <w:color w:val="000000"/>
      <w:sz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D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D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345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345FA"/>
    <w:rPr>
      <w:sz w:val="16"/>
      <w:szCs w:val="16"/>
    </w:rPr>
  </w:style>
  <w:style w:type="character" w:styleId="Hipercze">
    <w:name w:val="Hyperlink"/>
    <w:uiPriority w:val="99"/>
    <w:rsid w:val="005345F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2E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2E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F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F0B"/>
  </w:style>
  <w:style w:type="character" w:customStyle="1" w:styleId="Nagwek1Znak">
    <w:name w:val="Nagłówek 1 Znak"/>
    <w:link w:val="Nagwek1"/>
    <w:rsid w:val="00E478D1"/>
    <w:rPr>
      <w:b/>
      <w:color w:val="000000"/>
      <w:sz w:val="22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7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E7386"/>
    <w:rPr>
      <w:sz w:val="16"/>
      <w:szCs w:val="16"/>
    </w:rPr>
  </w:style>
  <w:style w:type="character" w:styleId="Pogrubienie">
    <w:name w:val="Strong"/>
    <w:uiPriority w:val="22"/>
    <w:qFormat/>
    <w:rsid w:val="00650D2A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917D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17DF7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17DF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481CAA"/>
    <w:rPr>
      <w:i/>
      <w:iCs/>
    </w:rPr>
  </w:style>
  <w:style w:type="paragraph" w:customStyle="1" w:styleId="nomargin1">
    <w:name w:val="nomargin1"/>
    <w:basedOn w:val="Normalny"/>
    <w:rsid w:val="007B2BD6"/>
    <w:rPr>
      <w:sz w:val="24"/>
      <w:szCs w:val="24"/>
    </w:rPr>
  </w:style>
  <w:style w:type="paragraph" w:customStyle="1" w:styleId="bodytext">
    <w:name w:val="bodytext"/>
    <w:basedOn w:val="Normalny"/>
    <w:rsid w:val="003C7A76"/>
    <w:rPr>
      <w:sz w:val="24"/>
      <w:szCs w:val="24"/>
    </w:rPr>
  </w:style>
  <w:style w:type="paragraph" w:customStyle="1" w:styleId="align-center2">
    <w:name w:val="align-center2"/>
    <w:basedOn w:val="Normalny"/>
    <w:rsid w:val="006030E5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78D1"/>
    <w:pPr>
      <w:keepNext/>
      <w:spacing w:line="360" w:lineRule="atLeast"/>
      <w:jc w:val="both"/>
      <w:outlineLvl w:val="0"/>
    </w:pPr>
    <w:rPr>
      <w:b/>
      <w:color w:val="000000"/>
      <w:sz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D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D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345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345FA"/>
    <w:rPr>
      <w:sz w:val="16"/>
      <w:szCs w:val="16"/>
    </w:rPr>
  </w:style>
  <w:style w:type="character" w:styleId="Hipercze">
    <w:name w:val="Hyperlink"/>
    <w:uiPriority w:val="99"/>
    <w:rsid w:val="005345F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2E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2E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F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F0B"/>
  </w:style>
  <w:style w:type="character" w:customStyle="1" w:styleId="Nagwek1Znak">
    <w:name w:val="Nagłówek 1 Znak"/>
    <w:link w:val="Nagwek1"/>
    <w:rsid w:val="00E478D1"/>
    <w:rPr>
      <w:b/>
      <w:color w:val="000000"/>
      <w:sz w:val="22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7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E7386"/>
    <w:rPr>
      <w:sz w:val="16"/>
      <w:szCs w:val="16"/>
    </w:rPr>
  </w:style>
  <w:style w:type="character" w:styleId="Pogrubienie">
    <w:name w:val="Strong"/>
    <w:uiPriority w:val="22"/>
    <w:qFormat/>
    <w:rsid w:val="00650D2A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917D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17DF7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17DF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481CAA"/>
    <w:rPr>
      <w:i/>
      <w:iCs/>
    </w:rPr>
  </w:style>
  <w:style w:type="paragraph" w:customStyle="1" w:styleId="nomargin1">
    <w:name w:val="nomargin1"/>
    <w:basedOn w:val="Normalny"/>
    <w:rsid w:val="007B2BD6"/>
    <w:rPr>
      <w:sz w:val="24"/>
      <w:szCs w:val="24"/>
    </w:rPr>
  </w:style>
  <w:style w:type="paragraph" w:customStyle="1" w:styleId="bodytext">
    <w:name w:val="bodytext"/>
    <w:basedOn w:val="Normalny"/>
    <w:rsid w:val="003C7A76"/>
    <w:rPr>
      <w:sz w:val="24"/>
      <w:szCs w:val="24"/>
    </w:rPr>
  </w:style>
  <w:style w:type="paragraph" w:customStyle="1" w:styleId="align-center2">
    <w:name w:val="align-center2"/>
    <w:basedOn w:val="Normalny"/>
    <w:rsid w:val="006030E5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6151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8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0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5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8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5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28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2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28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7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67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68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20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2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17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56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85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09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1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42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32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77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02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09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48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26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55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72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82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56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67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61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34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1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80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5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36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46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49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90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95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97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18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67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7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4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06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1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9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15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66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56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82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09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72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68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40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91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88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76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5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6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46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48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95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65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7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2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29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80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06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5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03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47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78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62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09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0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31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12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19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77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56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0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95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35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70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7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4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1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32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2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9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36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6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07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9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25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62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8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94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95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51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30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34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5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1794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7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7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9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211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7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28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7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2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4944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5990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559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2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475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7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837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7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39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2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0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22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554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9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0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0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5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2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79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3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3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97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34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80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65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88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32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1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8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83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1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91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1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27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00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1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53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42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4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1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3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2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47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04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4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07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34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3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49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57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01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54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30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9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81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05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16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1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56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34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93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7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2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2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14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9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988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317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5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61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5654">
                  <w:marLeft w:val="2379"/>
                  <w:marRight w:val="2442"/>
                  <w:marTop w:val="0"/>
                  <w:marBottom w:val="0"/>
                  <w:divBdr>
                    <w:top w:val="none" w:sz="0" w:space="0" w:color="auto"/>
                    <w:left w:val="single" w:sz="4" w:space="6" w:color="DDE3E8"/>
                    <w:bottom w:val="none" w:sz="0" w:space="0" w:color="auto"/>
                    <w:right w:val="none" w:sz="0" w:space="0" w:color="auto"/>
                  </w:divBdr>
                  <w:divsChild>
                    <w:div w:id="4010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569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5195">
                              <w:marLeft w:val="0"/>
                              <w:marRight w:val="0"/>
                              <w:marTop w:val="125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52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n.gov.pl/finansowanie-nauki/pomoc-publiczn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.gov.pl/cps/rde/xbcr/bip/BIP_oz_wykaz_identyfikatorow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E23A-572F-43A4-9A40-628DF98F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dotycząca projektów badawczych rozwojowych</vt:lpstr>
      <vt:lpstr>Informacja dotycząca projektów badawczych rozwojowych</vt:lpstr>
    </vt:vector>
  </TitlesOfParts>
  <Company>AR Szczecin</Company>
  <LinksUpToDate>false</LinksUpToDate>
  <CharactersWithSpaces>5294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http://www.ncn.gov.pl/finansowanie-nauki/pomoc-publiczna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http://www.stat.gov.pl/cps/rde/xbcr/bip/BIP_oz_wykaz_identyfikatorow.pdf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projektów badawczych rozwojowych</dc:title>
  <dc:creator>AR Szczecingrażyna</dc:creator>
  <cp:lastModifiedBy>wachelko</cp:lastModifiedBy>
  <cp:revision>3</cp:revision>
  <cp:lastPrinted>2013-05-13T12:56:00Z</cp:lastPrinted>
  <dcterms:created xsi:type="dcterms:W3CDTF">2016-09-01T07:04:00Z</dcterms:created>
  <dcterms:modified xsi:type="dcterms:W3CDTF">2016-09-01T07:04:00Z</dcterms:modified>
</cp:coreProperties>
</file>