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36" w:rsidRDefault="00E84D36" w:rsidP="00E84D36">
      <w:pPr>
        <w:ind w:right="-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84D36" w:rsidRDefault="00E84D36" w:rsidP="00E84D36">
      <w:pPr>
        <w:shd w:val="clear" w:color="auto" w:fill="FFFFFF"/>
        <w:spacing w:after="150"/>
        <w:jc w:val="both"/>
        <w:rPr>
          <w:sz w:val="22"/>
          <w:szCs w:val="22"/>
        </w:rPr>
      </w:pPr>
    </w:p>
    <w:p w:rsidR="00E84D36" w:rsidRDefault="00E84D36" w:rsidP="00E84D36">
      <w:pPr>
        <w:shd w:val="clear" w:color="auto" w:fill="FFFFFF"/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</w:t>
      </w:r>
    </w:p>
    <w:p w:rsidR="00E84D36" w:rsidRDefault="00E84D36" w:rsidP="00E84D36">
      <w:pPr>
        <w:shd w:val="clear" w:color="auto" w:fill="FFFFFF"/>
        <w:spacing w:after="1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przetwarzaniu danych osobowych </w:t>
      </w:r>
    </w:p>
    <w:p w:rsidR="00E84D36" w:rsidRDefault="00E84D36" w:rsidP="00E84D36">
      <w:pPr>
        <w:shd w:val="clear" w:color="auto" w:fill="FFFFFF"/>
        <w:spacing w:after="15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13 ust 1 i 2 ogólnego Rozporządzenia Parlamentu Europejskiego i Rady (UE) 2016/679 w 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:rsidR="00E84D36" w:rsidRDefault="00E84D36" w:rsidP="00A55E4F">
      <w:pPr>
        <w:numPr>
          <w:ilvl w:val="0"/>
          <w:numId w:val="1"/>
        </w:numPr>
        <w:pBdr>
          <w:bottom w:val="dotted" w:sz="2" w:space="31" w:color="DFE3E8" w:shadow="1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Zachodniopomorski Uniwersytet Technologiczny w Szczecinie z siedzibą przy al. Piastów 17, 70-310 Szczecin;</w:t>
      </w:r>
    </w:p>
    <w:p w:rsidR="00E84D36" w:rsidRDefault="00E84D36" w:rsidP="00A55E4F">
      <w:pPr>
        <w:numPr>
          <w:ilvl w:val="0"/>
          <w:numId w:val="1"/>
        </w:numPr>
        <w:pBdr>
          <w:bottom w:val="dotted" w:sz="2" w:space="31" w:color="DFE3E8" w:shadow="1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danych osobowych powołał  osobę nadzorującą prawidłowość przetwarzania danych osobowych, z którą można skontaktować się za pośrednictwem adresu </w:t>
      </w:r>
      <w:r w:rsidR="00A55E4F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>e-mail: </w:t>
      </w:r>
      <w:hyperlink r:id="rId7" w:history="1">
        <w:r>
          <w:rPr>
            <w:rStyle w:val="Hipercze"/>
            <w:color w:val="auto"/>
            <w:sz w:val="22"/>
            <w:szCs w:val="22"/>
          </w:rPr>
          <w:t>IOD.kurek@zut.edu.pl</w:t>
        </w:r>
      </w:hyperlink>
      <w:r>
        <w:rPr>
          <w:sz w:val="22"/>
          <w:szCs w:val="22"/>
          <w:u w:val="single"/>
        </w:rPr>
        <w:t>;</w:t>
      </w:r>
    </w:p>
    <w:p w:rsidR="00E84D36" w:rsidRDefault="00E84D36" w:rsidP="00A55E4F">
      <w:pPr>
        <w:numPr>
          <w:ilvl w:val="0"/>
          <w:numId w:val="1"/>
        </w:numPr>
        <w:pBdr>
          <w:bottom w:val="dotted" w:sz="2" w:space="31" w:color="DFE3E8" w:shadow="1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są w celu przyznawania świadczeń pomocy materialnej;</w:t>
      </w:r>
    </w:p>
    <w:p w:rsidR="00E84D36" w:rsidRDefault="00F812F2" w:rsidP="00A55E4F">
      <w:pPr>
        <w:numPr>
          <w:ilvl w:val="0"/>
          <w:numId w:val="1"/>
        </w:numPr>
        <w:pBdr>
          <w:bottom w:val="dotted" w:sz="2" w:space="31" w:color="DFE3E8" w:shadow="1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84D36">
        <w:rPr>
          <w:sz w:val="22"/>
          <w:szCs w:val="22"/>
        </w:rPr>
        <w:t>odstawę prawną przetwarzania Pani/Pana danych stanowi 6 ust. 1 lit. e RODO w zw. z art. 13 ust. 1 pkt 4 i art. 173 – 187 ustawy Prawo o szkolnictwie wyższym;</w:t>
      </w:r>
    </w:p>
    <w:p w:rsidR="00E84D36" w:rsidRDefault="00E84D36" w:rsidP="00A55E4F">
      <w:pPr>
        <w:numPr>
          <w:ilvl w:val="0"/>
          <w:numId w:val="1"/>
        </w:numPr>
        <w:pBdr>
          <w:bottom w:val="dotted" w:sz="2" w:space="31" w:color="DFE3E8" w:shadow="1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przetwarzanie danych jest konieczne do realizacji celu przyznania świadczeń pomocy materialnej studentom;</w:t>
      </w:r>
    </w:p>
    <w:p w:rsidR="00E84D36" w:rsidRDefault="00E84D36" w:rsidP="00A55E4F">
      <w:pPr>
        <w:numPr>
          <w:ilvl w:val="0"/>
          <w:numId w:val="1"/>
        </w:numPr>
        <w:pBdr>
          <w:bottom w:val="dotted" w:sz="2" w:space="31" w:color="DFE3E8" w:shadow="1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Zachodniopomorski Uniwersytet Technologiczny w Szczecinie nie będzie udostępniał Pani/Pana danych podmiotom zewnętrznym poza podmiotem, który świadczy usługi wsparcia technicznego dla systemu </w:t>
      </w:r>
      <w:proofErr w:type="spellStart"/>
      <w:r>
        <w:rPr>
          <w:sz w:val="22"/>
          <w:szCs w:val="22"/>
        </w:rPr>
        <w:t>Uczelnia.XP</w:t>
      </w:r>
      <w:proofErr w:type="spellEnd"/>
      <w:r>
        <w:rPr>
          <w:sz w:val="22"/>
          <w:szCs w:val="22"/>
        </w:rPr>
        <w:t>, oraz z wyjątkiem przypadków przewidzianych przepisami prawa lub na Pani/Pana prośbę;</w:t>
      </w:r>
    </w:p>
    <w:p w:rsidR="00E84D36" w:rsidRDefault="00E84D36" w:rsidP="00A55E4F">
      <w:pPr>
        <w:numPr>
          <w:ilvl w:val="0"/>
          <w:numId w:val="1"/>
        </w:numPr>
        <w:pBdr>
          <w:bottom w:val="dotted" w:sz="2" w:space="31" w:color="DFE3E8" w:shadow="1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Pani/Pana dane przechowywane będą przez okres niezbędny do realizacji wyżej określonych celów;</w:t>
      </w:r>
    </w:p>
    <w:p w:rsidR="00E84D36" w:rsidRDefault="00E84D36" w:rsidP="00A55E4F">
      <w:pPr>
        <w:numPr>
          <w:ilvl w:val="0"/>
          <w:numId w:val="1"/>
        </w:numPr>
        <w:pBdr>
          <w:bottom w:val="dotted" w:sz="2" w:space="31" w:color="DFE3E8" w:shadow="1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dostępu do treści swoich danych  oraz z zastrzeżeniem przepisów prawa: prawo ich sprostowania, usunięcia, ograniczenia przetwarzania, prawo do przenoszenia danych, prawo do wniesienia sprzeciwu, prawo do cofnięcia zgody w dowolnym momencie;</w:t>
      </w:r>
    </w:p>
    <w:p w:rsidR="00C22A42" w:rsidRPr="00A55E4F" w:rsidRDefault="00E84D36" w:rsidP="00A55E4F">
      <w:pPr>
        <w:numPr>
          <w:ilvl w:val="0"/>
          <w:numId w:val="1"/>
        </w:numPr>
        <w:pBdr>
          <w:bottom w:val="dotted" w:sz="2" w:space="31" w:color="DFE3E8" w:shadow="1"/>
        </w:pBdr>
        <w:shd w:val="clear" w:color="auto" w:fill="FFFFFF"/>
        <w:spacing w:after="60" w:line="276" w:lineRule="auto"/>
        <w:ind w:left="284" w:hanging="284"/>
        <w:jc w:val="both"/>
      </w:pPr>
      <w:r w:rsidRPr="00F812F2">
        <w:rPr>
          <w:sz w:val="22"/>
          <w:szCs w:val="22"/>
        </w:rPr>
        <w:t>ma Pani/Pan prawo do wniesienia skargi do Prezesa Urzędu Ochrony Danych Osobowych;</w:t>
      </w:r>
      <w:r w:rsidR="00F812F2">
        <w:rPr>
          <w:sz w:val="22"/>
          <w:szCs w:val="22"/>
        </w:rPr>
        <w:t xml:space="preserve"> </w:t>
      </w:r>
      <w:r w:rsidRPr="00F812F2">
        <w:rPr>
          <w:sz w:val="22"/>
          <w:szCs w:val="22"/>
        </w:rPr>
        <w:t>Pani/Pana dane nie będą przetwarzane w sposób zautomatyzowany i nie będą poddawane profilowaniu</w:t>
      </w:r>
      <w:r w:rsidR="00A55E4F">
        <w:rPr>
          <w:sz w:val="22"/>
          <w:szCs w:val="22"/>
        </w:rPr>
        <w:t>.</w:t>
      </w:r>
    </w:p>
    <w:p w:rsidR="00A55E4F" w:rsidRDefault="00A55E4F" w:rsidP="00A55E4F">
      <w:pPr>
        <w:pBdr>
          <w:bottom w:val="dotted" w:sz="2" w:space="31" w:color="DFE3E8" w:shadow="1"/>
        </w:pBdr>
        <w:shd w:val="clear" w:color="auto" w:fill="FFFFFF"/>
        <w:spacing w:after="60" w:line="276" w:lineRule="auto"/>
        <w:jc w:val="both"/>
      </w:pPr>
    </w:p>
    <w:sectPr w:rsidR="00A55E4F" w:rsidSect="00E84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27" w:rsidRDefault="00733027" w:rsidP="00E84D36">
      <w:r>
        <w:separator/>
      </w:r>
    </w:p>
  </w:endnote>
  <w:endnote w:type="continuationSeparator" w:id="0">
    <w:p w:rsidR="00733027" w:rsidRDefault="00733027" w:rsidP="00E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F5" w:rsidRDefault="002C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F5" w:rsidRDefault="002C2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F5" w:rsidRDefault="002C2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27" w:rsidRDefault="00733027" w:rsidP="00E84D36">
      <w:r>
        <w:separator/>
      </w:r>
    </w:p>
  </w:footnote>
  <w:footnote w:type="continuationSeparator" w:id="0">
    <w:p w:rsidR="00733027" w:rsidRDefault="00733027" w:rsidP="00E8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F5" w:rsidRDefault="002C2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36" w:rsidRDefault="00E84D36" w:rsidP="00E84D36">
    <w:pPr>
      <w:ind w:left="5220" w:right="-2"/>
      <w:jc w:val="right"/>
      <w:rPr>
        <w:b/>
      </w:rPr>
    </w:pPr>
    <w:r>
      <w:rPr>
        <w:b/>
      </w:rPr>
      <w:t xml:space="preserve">Załącznik nr 9 </w:t>
    </w:r>
  </w:p>
  <w:p w:rsidR="00E84D36" w:rsidRDefault="00E84D36" w:rsidP="00E84D36">
    <w:pPr>
      <w:ind w:right="-2"/>
      <w:jc w:val="right"/>
      <w:rPr>
        <w:sz w:val="18"/>
        <w:szCs w:val="18"/>
      </w:rPr>
    </w:pPr>
    <w:r>
      <w:rPr>
        <w:sz w:val="18"/>
        <w:szCs w:val="18"/>
      </w:rPr>
      <w:t xml:space="preserve">do Regulaminu przyznawania świadczeń pomocy materialnej studentom ZUT </w:t>
    </w:r>
  </w:p>
  <w:p w:rsidR="00E84D36" w:rsidRPr="000178C4" w:rsidRDefault="00E84D36" w:rsidP="00E84D36">
    <w:pPr>
      <w:pBdr>
        <w:top w:val="nil"/>
        <w:left w:val="nil"/>
        <w:bottom w:val="nil"/>
        <w:right w:val="nil"/>
        <w:between w:val="nil"/>
      </w:pBdr>
      <w:ind w:left="3540" w:right="-338" w:firstLine="708"/>
      <w:rPr>
        <w:sz w:val="18"/>
        <w:szCs w:val="18"/>
      </w:rPr>
    </w:pPr>
    <w:r>
      <w:rPr>
        <w:sz w:val="18"/>
        <w:szCs w:val="18"/>
      </w:rPr>
      <w:t xml:space="preserve">           </w:t>
    </w:r>
  </w:p>
  <w:p w:rsidR="00E84D36" w:rsidRDefault="00E84D36" w:rsidP="00E84D36">
    <w:pPr>
      <w:ind w:right="-2"/>
      <w:jc w:val="right"/>
      <w:rPr>
        <w:sz w:val="18"/>
        <w:szCs w:val="18"/>
      </w:rPr>
    </w:pPr>
  </w:p>
  <w:p w:rsidR="00E84D36" w:rsidRPr="00E84D36" w:rsidRDefault="00E84D36" w:rsidP="00E84D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F5" w:rsidRDefault="002C2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4379C"/>
    <w:multiLevelType w:val="multilevel"/>
    <w:tmpl w:val="12B2761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outline w:val="0"/>
        <w:shadow w:val="0"/>
        <w:emboss w:val="0"/>
        <w:imprint w:val="0"/>
        <w:spacing w:val="-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36"/>
    <w:rsid w:val="002C20F5"/>
    <w:rsid w:val="00733027"/>
    <w:rsid w:val="00990365"/>
    <w:rsid w:val="00A55E4F"/>
    <w:rsid w:val="00AF770F"/>
    <w:rsid w:val="00B71793"/>
    <w:rsid w:val="00BF408A"/>
    <w:rsid w:val="00C22A42"/>
    <w:rsid w:val="00CB7B0A"/>
    <w:rsid w:val="00E84D36"/>
    <w:rsid w:val="00F8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8F767-219F-40C5-B8BF-9AD3006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4D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4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D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D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kurek@zut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Marzena Zmuda</cp:lastModifiedBy>
  <cp:revision>3</cp:revision>
  <dcterms:created xsi:type="dcterms:W3CDTF">2018-10-04T09:08:00Z</dcterms:created>
  <dcterms:modified xsi:type="dcterms:W3CDTF">2018-10-04T09:10:00Z</dcterms:modified>
</cp:coreProperties>
</file>