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33916" w14:textId="5C3D20EB" w:rsidR="001E6EE6" w:rsidRDefault="00696C03" w:rsidP="001E6EE6">
      <w:pPr>
        <w:pStyle w:val="Nagwek1"/>
        <w:spacing w:before="600" w:line="240" w:lineRule="auto"/>
        <w:jc w:val="center"/>
        <w:rPr>
          <w:rFonts w:asciiTheme="minorHAnsi" w:hAnsiTheme="minorHAnsi" w:cs="Arial"/>
          <w:b/>
          <w:sz w:val="28"/>
          <w:szCs w:val="28"/>
        </w:rPr>
      </w:pPr>
      <w:r>
        <w:rPr>
          <w:rFonts w:asciiTheme="minorHAnsi" w:hAnsiTheme="minorHAnsi" w:cs="Arial"/>
          <w:b/>
          <w:sz w:val="28"/>
          <w:szCs w:val="28"/>
        </w:rPr>
        <w:t>Regulamin Ośrodka Wypoczynkowego</w:t>
      </w:r>
      <w:r w:rsidR="000E4447" w:rsidRPr="005E2B65">
        <w:rPr>
          <w:rFonts w:asciiTheme="minorHAnsi" w:hAnsiTheme="minorHAnsi" w:cs="Arial"/>
          <w:b/>
          <w:sz w:val="28"/>
          <w:szCs w:val="28"/>
        </w:rPr>
        <w:t xml:space="preserve"> Zachodniopomorskiego Uniwersytetu Technologicznego w Szczecinie mieszczącego się </w:t>
      </w:r>
      <w:r w:rsidR="009D7DC3">
        <w:rPr>
          <w:rFonts w:asciiTheme="minorHAnsi" w:hAnsiTheme="minorHAnsi" w:cs="Arial"/>
          <w:b/>
          <w:sz w:val="28"/>
          <w:szCs w:val="28"/>
        </w:rPr>
        <w:br/>
      </w:r>
      <w:r w:rsidR="000E4447" w:rsidRPr="005E2B65">
        <w:rPr>
          <w:rFonts w:asciiTheme="minorHAnsi" w:hAnsiTheme="minorHAnsi" w:cs="Arial"/>
          <w:b/>
          <w:sz w:val="28"/>
          <w:szCs w:val="28"/>
        </w:rPr>
        <w:t>w</w:t>
      </w:r>
      <w:r w:rsidR="009D7DC3">
        <w:rPr>
          <w:rFonts w:asciiTheme="minorHAnsi" w:hAnsiTheme="minorHAnsi" w:cs="Arial"/>
          <w:b/>
          <w:sz w:val="28"/>
          <w:szCs w:val="28"/>
        </w:rPr>
        <w:t xml:space="preserve"> </w:t>
      </w:r>
      <w:r w:rsidR="000E4447" w:rsidRPr="005E2B65">
        <w:rPr>
          <w:rFonts w:asciiTheme="minorHAnsi" w:hAnsiTheme="minorHAnsi" w:cs="Arial"/>
          <w:b/>
          <w:sz w:val="28"/>
          <w:szCs w:val="28"/>
        </w:rPr>
        <w:t xml:space="preserve">Łukęcinie </w:t>
      </w:r>
      <w:r w:rsidR="006B7337">
        <w:rPr>
          <w:rFonts w:asciiTheme="minorHAnsi" w:hAnsiTheme="minorHAnsi" w:cs="Arial"/>
          <w:b/>
          <w:sz w:val="28"/>
          <w:szCs w:val="28"/>
        </w:rPr>
        <w:t xml:space="preserve">przy </w:t>
      </w:r>
      <w:r w:rsidR="003526D8">
        <w:rPr>
          <w:rFonts w:asciiTheme="minorHAnsi" w:hAnsiTheme="minorHAnsi" w:cs="Arial"/>
          <w:b/>
          <w:sz w:val="28"/>
          <w:szCs w:val="28"/>
        </w:rPr>
        <w:t>ul. Uzdrowiskowej</w:t>
      </w:r>
      <w:r w:rsidR="00F60F2D" w:rsidRPr="005E2B65">
        <w:rPr>
          <w:rFonts w:asciiTheme="minorHAnsi" w:hAnsiTheme="minorHAnsi" w:cs="Arial"/>
          <w:b/>
          <w:sz w:val="28"/>
          <w:szCs w:val="28"/>
        </w:rPr>
        <w:t xml:space="preserve"> 1</w:t>
      </w:r>
    </w:p>
    <w:p w14:paraId="32357638" w14:textId="5EFE7083" w:rsidR="00F65D78" w:rsidRPr="001E6EE6" w:rsidRDefault="001E6EE6" w:rsidP="00C031CD">
      <w:pPr>
        <w:pStyle w:val="Nagwek1"/>
        <w:numPr>
          <w:ilvl w:val="0"/>
          <w:numId w:val="13"/>
        </w:numPr>
        <w:spacing w:before="600" w:after="200" w:line="240" w:lineRule="auto"/>
        <w:jc w:val="center"/>
        <w:rPr>
          <w:rFonts w:asciiTheme="minorHAnsi" w:hAnsiTheme="minorHAnsi" w:cs="Arial"/>
          <w:b/>
          <w:sz w:val="28"/>
          <w:szCs w:val="28"/>
        </w:rPr>
      </w:pPr>
      <w:r>
        <w:rPr>
          <w:rFonts w:asciiTheme="minorHAnsi" w:hAnsiTheme="minorHAnsi" w:cs="Arial"/>
          <w:sz w:val="28"/>
          <w:szCs w:val="28"/>
        </w:rPr>
        <w:t xml:space="preserve"> </w:t>
      </w:r>
      <w:r w:rsidR="00FC3502" w:rsidRPr="005E2B65">
        <w:rPr>
          <w:rFonts w:asciiTheme="minorHAnsi" w:hAnsiTheme="minorHAnsi" w:cs="Arial"/>
          <w:sz w:val="28"/>
          <w:szCs w:val="28"/>
        </w:rPr>
        <w:t>Postanowienia ogólne:</w:t>
      </w:r>
    </w:p>
    <w:p w14:paraId="48051A9C" w14:textId="5ADDD802" w:rsidR="00036E83" w:rsidRPr="005E2B65" w:rsidRDefault="005937FA" w:rsidP="00C031CD">
      <w:pPr>
        <w:pStyle w:val="Akapitzlist"/>
        <w:numPr>
          <w:ilvl w:val="0"/>
          <w:numId w:val="2"/>
        </w:numPr>
        <w:spacing w:after="0" w:line="360" w:lineRule="auto"/>
        <w:ind w:left="567" w:hanging="205"/>
        <w:rPr>
          <w:rFonts w:cs="Arial"/>
        </w:rPr>
      </w:pPr>
      <w:r w:rsidRPr="005E2B65">
        <w:rPr>
          <w:rFonts w:cs="Arial"/>
        </w:rPr>
        <w:t>Ośrodek</w:t>
      </w:r>
      <w:r w:rsidR="006B7337">
        <w:rPr>
          <w:rFonts w:cs="Arial"/>
        </w:rPr>
        <w:t xml:space="preserve"> Wypoczynkowy</w:t>
      </w:r>
      <w:r w:rsidR="00DB1BF3" w:rsidRPr="005E2B65">
        <w:rPr>
          <w:rFonts w:cs="Arial"/>
        </w:rPr>
        <w:t xml:space="preserve"> </w:t>
      </w:r>
      <w:r w:rsidR="00820FB1" w:rsidRPr="005E2B65">
        <w:rPr>
          <w:rFonts w:cs="Arial"/>
        </w:rPr>
        <w:t xml:space="preserve">Zachodniopomorskiego Uniwersytetu Technologicznego </w:t>
      </w:r>
      <w:r w:rsidR="004C6BE0" w:rsidRPr="005E2B65">
        <w:rPr>
          <w:rFonts w:cs="Arial"/>
        </w:rPr>
        <w:t>w</w:t>
      </w:r>
      <w:r w:rsidR="00027320" w:rsidRPr="005E2B65">
        <w:rPr>
          <w:rFonts w:cs="Arial"/>
        </w:rPr>
        <w:t xml:space="preserve"> </w:t>
      </w:r>
      <w:r w:rsidR="00CC14C5" w:rsidRPr="005E2B65">
        <w:rPr>
          <w:rFonts w:cs="Arial"/>
        </w:rPr>
        <w:t xml:space="preserve">Szczecinie, </w:t>
      </w:r>
      <w:r w:rsidR="004C6BE0" w:rsidRPr="005E2B65">
        <w:rPr>
          <w:rFonts w:cs="Arial"/>
        </w:rPr>
        <w:t xml:space="preserve">mieszczący się w </w:t>
      </w:r>
      <w:r w:rsidR="00820FB1" w:rsidRPr="005E2B65">
        <w:rPr>
          <w:rFonts w:cs="Arial"/>
        </w:rPr>
        <w:t>Łukęcinie przy ul. Uzdrow</w:t>
      </w:r>
      <w:r w:rsidR="005B53E9" w:rsidRPr="005E2B65">
        <w:rPr>
          <w:rFonts w:cs="Arial"/>
        </w:rPr>
        <w:t>iskowej 1, zwany da</w:t>
      </w:r>
      <w:r w:rsidR="00F65D78" w:rsidRPr="005E2B65">
        <w:rPr>
          <w:rFonts w:cs="Arial"/>
        </w:rPr>
        <w:t>lej Ośrodkiem</w:t>
      </w:r>
      <w:r w:rsidR="00820FB1" w:rsidRPr="005E2B65">
        <w:rPr>
          <w:rFonts w:cs="Arial"/>
        </w:rPr>
        <w:t>, przeznaczony j</w:t>
      </w:r>
      <w:r w:rsidR="000B153F" w:rsidRPr="005E2B65">
        <w:rPr>
          <w:rFonts w:cs="Arial"/>
        </w:rPr>
        <w:t xml:space="preserve">est dla pracowników, emerytów i </w:t>
      </w:r>
      <w:r w:rsidR="00820FB1" w:rsidRPr="005E2B65">
        <w:rPr>
          <w:rFonts w:cs="Arial"/>
        </w:rPr>
        <w:t>rencistów ZUT oraz ich rodzin, zwanych dalej o</w:t>
      </w:r>
      <w:r w:rsidR="00CC14C5" w:rsidRPr="005E2B65">
        <w:rPr>
          <w:rFonts w:cs="Arial"/>
        </w:rPr>
        <w:t>sobami wypoczywającymi</w:t>
      </w:r>
      <w:r w:rsidR="00820FB1" w:rsidRPr="005E2B65">
        <w:rPr>
          <w:rFonts w:cs="Arial"/>
        </w:rPr>
        <w:t>. Ośrodek działa sezono</w:t>
      </w:r>
      <w:r w:rsidR="00CC14C5" w:rsidRPr="005E2B65">
        <w:rPr>
          <w:rFonts w:cs="Arial"/>
        </w:rPr>
        <w:t>wo</w:t>
      </w:r>
      <w:r w:rsidR="00820FB1" w:rsidRPr="005E2B65">
        <w:rPr>
          <w:rFonts w:cs="Arial"/>
        </w:rPr>
        <w:t>.</w:t>
      </w:r>
    </w:p>
    <w:p w14:paraId="06DAAB77" w14:textId="77777777" w:rsidR="00036E83" w:rsidRPr="005E2B65" w:rsidRDefault="005B53E9" w:rsidP="00C031CD">
      <w:pPr>
        <w:pStyle w:val="Akapitzlist"/>
        <w:numPr>
          <w:ilvl w:val="0"/>
          <w:numId w:val="2"/>
        </w:numPr>
        <w:spacing w:after="0" w:line="360" w:lineRule="auto"/>
        <w:ind w:left="567" w:hanging="205"/>
        <w:rPr>
          <w:rFonts w:cs="Arial"/>
        </w:rPr>
      </w:pPr>
      <w:r w:rsidRPr="005E2B65">
        <w:rPr>
          <w:rFonts w:cs="Arial"/>
        </w:rPr>
        <w:t xml:space="preserve">W miarę wolnych miejsc dopuszcza się możliwość wykupienia miejsca dla osób spoza Uczelni w </w:t>
      </w:r>
      <w:r w:rsidR="00F65D78" w:rsidRPr="005E2B65">
        <w:rPr>
          <w:rFonts w:cs="Arial"/>
        </w:rPr>
        <w:t xml:space="preserve">Dziale Socjalnym lub </w:t>
      </w:r>
      <w:r w:rsidRPr="005E2B65">
        <w:rPr>
          <w:rFonts w:cs="Arial"/>
        </w:rPr>
        <w:t>rec</w:t>
      </w:r>
      <w:r w:rsidR="00F65D78" w:rsidRPr="005E2B65">
        <w:rPr>
          <w:rFonts w:cs="Arial"/>
        </w:rPr>
        <w:t>epcji Ośrodka</w:t>
      </w:r>
      <w:r w:rsidRPr="005E2B65">
        <w:rPr>
          <w:rFonts w:cs="Arial"/>
        </w:rPr>
        <w:t>.</w:t>
      </w:r>
    </w:p>
    <w:p w14:paraId="0DF0B113" w14:textId="77777777" w:rsidR="0074627E" w:rsidRPr="005E2B65" w:rsidRDefault="004B699B" w:rsidP="00C031CD">
      <w:pPr>
        <w:pStyle w:val="Akapitzlist"/>
        <w:numPr>
          <w:ilvl w:val="0"/>
          <w:numId w:val="2"/>
        </w:numPr>
        <w:spacing w:after="0" w:line="360" w:lineRule="auto"/>
        <w:ind w:left="567" w:hanging="205"/>
        <w:rPr>
          <w:rFonts w:cs="Arial"/>
        </w:rPr>
      </w:pPr>
      <w:r w:rsidRPr="005E2B65">
        <w:rPr>
          <w:rFonts w:cs="Arial"/>
        </w:rPr>
        <w:t xml:space="preserve">Opłaty za pobyt na </w:t>
      </w:r>
      <w:r w:rsidR="002B1233" w:rsidRPr="005E2B65">
        <w:rPr>
          <w:rFonts w:cs="Arial"/>
        </w:rPr>
        <w:t>Ośrodku</w:t>
      </w:r>
      <w:r w:rsidRPr="005E2B65">
        <w:rPr>
          <w:rFonts w:cs="Arial"/>
        </w:rPr>
        <w:t xml:space="preserve"> uiszczane są zgodnie z obowiązującym cennikiem</w:t>
      </w:r>
      <w:r w:rsidR="00036E83" w:rsidRPr="005E2B65">
        <w:rPr>
          <w:rFonts w:cs="Arial"/>
        </w:rPr>
        <w:t>.</w:t>
      </w:r>
    </w:p>
    <w:p w14:paraId="65C5EC42" w14:textId="77777777" w:rsidR="00036E83" w:rsidRPr="005E2B65" w:rsidRDefault="005B53E9" w:rsidP="00C031CD">
      <w:pPr>
        <w:pStyle w:val="Akapitzlist"/>
        <w:numPr>
          <w:ilvl w:val="0"/>
          <w:numId w:val="2"/>
        </w:numPr>
        <w:spacing w:after="0" w:line="360" w:lineRule="auto"/>
        <w:ind w:left="567" w:hanging="205"/>
        <w:rPr>
          <w:rFonts w:cs="Arial"/>
        </w:rPr>
      </w:pPr>
      <w:r w:rsidRPr="005E2B65">
        <w:rPr>
          <w:rFonts w:cs="Arial"/>
        </w:rPr>
        <w:t>O</w:t>
      </w:r>
      <w:r w:rsidR="00CC14C5" w:rsidRPr="005E2B65">
        <w:rPr>
          <w:rFonts w:cs="Arial"/>
        </w:rPr>
        <w:t xml:space="preserve">d osób wypoczywających </w:t>
      </w:r>
      <w:r w:rsidRPr="005E2B65">
        <w:rPr>
          <w:rFonts w:cs="Arial"/>
        </w:rPr>
        <w:t>pobierana jest opłata miejscowa w wysokości ustalonej w</w:t>
      </w:r>
      <w:r w:rsidR="00027320" w:rsidRPr="005E2B65">
        <w:rPr>
          <w:rFonts w:cs="Arial"/>
        </w:rPr>
        <w:t xml:space="preserve"> </w:t>
      </w:r>
      <w:r w:rsidRPr="005E2B65">
        <w:rPr>
          <w:rFonts w:cs="Arial"/>
        </w:rPr>
        <w:t>uchwale Rady Gminy Dziwnów.</w:t>
      </w:r>
    </w:p>
    <w:p w14:paraId="75058F51" w14:textId="77777777" w:rsidR="00BF1679" w:rsidRPr="005E2B65" w:rsidRDefault="00BF1679" w:rsidP="00C031CD">
      <w:pPr>
        <w:pStyle w:val="Akapitzlist"/>
        <w:numPr>
          <w:ilvl w:val="0"/>
          <w:numId w:val="2"/>
        </w:numPr>
        <w:spacing w:after="0" w:line="360" w:lineRule="auto"/>
        <w:ind w:left="567" w:hanging="205"/>
        <w:rPr>
          <w:rFonts w:cs="Arial"/>
        </w:rPr>
      </w:pPr>
      <w:r w:rsidRPr="005E2B65">
        <w:rPr>
          <w:rFonts w:cs="Arial"/>
        </w:rPr>
        <w:t>Goście ponoszą odpowiedzialność materialną za wszelkiego rodzaju uszkodzenia lub zniszczenia przedmiotów wyposażenia i urządzeń technicznych powstałe z ich winy, osób</w:t>
      </w:r>
      <w:r w:rsidR="003C1CD0" w:rsidRPr="005E2B65">
        <w:rPr>
          <w:rFonts w:cs="Arial"/>
        </w:rPr>
        <w:t xml:space="preserve"> przebywających pod ich opieką </w:t>
      </w:r>
      <w:r w:rsidRPr="005E2B65">
        <w:rPr>
          <w:rFonts w:cs="Arial"/>
        </w:rPr>
        <w:t>lub z winy odwiedzających je osób.</w:t>
      </w:r>
    </w:p>
    <w:p w14:paraId="7158137A" w14:textId="77777777" w:rsidR="000E77F6" w:rsidRPr="005E2B65" w:rsidRDefault="000E77F6" w:rsidP="00C031CD">
      <w:pPr>
        <w:pStyle w:val="Akapitzlist"/>
        <w:numPr>
          <w:ilvl w:val="0"/>
          <w:numId w:val="2"/>
        </w:numPr>
        <w:spacing w:after="0" w:line="360" w:lineRule="auto"/>
        <w:ind w:left="567" w:hanging="205"/>
        <w:rPr>
          <w:rFonts w:cs="Arial"/>
        </w:rPr>
      </w:pPr>
      <w:r w:rsidRPr="005E2B65">
        <w:rPr>
          <w:rFonts w:cs="Arial"/>
        </w:rPr>
        <w:t>ZUT nie odpowiada za pieniądze i inne wartościowe przedmioty pozostawione na terenie Ośrodka, zniszczone mienie, parkowane samochody, jak również za ewentualne wypadki z</w:t>
      </w:r>
      <w:r w:rsidR="00CF2F70">
        <w:rPr>
          <w:rFonts w:cs="Arial"/>
        </w:rPr>
        <w:t xml:space="preserve"> </w:t>
      </w:r>
      <w:r w:rsidRPr="005E2B65">
        <w:rPr>
          <w:rFonts w:cs="Arial"/>
        </w:rPr>
        <w:t>dziećmi pozostawionymi bez opieki na terenie Ośrodka. Uprasza się o zachowanie należytej staranności związanej z zabezpieczeniem domków, namiotów, przyczep</w:t>
      </w:r>
      <w:r w:rsidR="00DC3AC9" w:rsidRPr="005E2B65">
        <w:rPr>
          <w:rFonts w:cs="Arial"/>
        </w:rPr>
        <w:t xml:space="preserve"> i kamperów. Należy pamiętać o </w:t>
      </w:r>
      <w:r w:rsidRPr="005E2B65">
        <w:rPr>
          <w:rFonts w:cs="Arial"/>
        </w:rPr>
        <w:t>zamykaniu okien i</w:t>
      </w:r>
      <w:r w:rsidR="00027320" w:rsidRPr="005E2B65">
        <w:rPr>
          <w:rFonts w:cs="Arial"/>
        </w:rPr>
        <w:t xml:space="preserve"> </w:t>
      </w:r>
      <w:r w:rsidRPr="005E2B65">
        <w:rPr>
          <w:rFonts w:cs="Arial"/>
        </w:rPr>
        <w:t>drzwi w momencie opuszczania domku, przyczepy itp.</w:t>
      </w:r>
    </w:p>
    <w:p w14:paraId="5AF035AA" w14:textId="77777777" w:rsidR="00036E83" w:rsidRPr="005E2B65" w:rsidRDefault="00FF6754" w:rsidP="00C031CD">
      <w:pPr>
        <w:pStyle w:val="Akapitzlist"/>
        <w:numPr>
          <w:ilvl w:val="0"/>
          <w:numId w:val="2"/>
        </w:numPr>
        <w:spacing w:after="0" w:line="360" w:lineRule="auto"/>
        <w:ind w:left="567" w:hanging="205"/>
        <w:rPr>
          <w:rFonts w:cs="Arial"/>
        </w:rPr>
      </w:pPr>
      <w:r w:rsidRPr="005E2B65">
        <w:rPr>
          <w:rFonts w:cs="Arial"/>
        </w:rPr>
        <w:t>Istnieje możliwość parkowania samochodu w wyznaczonych miejscach na terenie Ośrodka. Miejsca postoju można wybierać dowolnie, jednak nie na drogach dojazdowych, najlepiej przy domkach. Przy ustawianiu przyczepy lub namiotu należy uwzględnić ścieżki dojazdowe do innych namiotów, przyczep, kamperów itp. Miejsce niestrzeżone, płatne w sezonie. ZUT nie bierze odpowiedzialności za postawiony samochód i rzeczy, które się w nim znajdują.</w:t>
      </w:r>
      <w:r w:rsidR="006946F9" w:rsidRPr="005E2B65">
        <w:rPr>
          <w:rFonts w:cs="Arial"/>
        </w:rPr>
        <w:t xml:space="preserve"> </w:t>
      </w:r>
      <w:r w:rsidR="006E4477" w:rsidRPr="005E2B65">
        <w:rPr>
          <w:rFonts w:cs="Arial"/>
        </w:rPr>
        <w:t>Nie prowadzi się rezerwacji miejsc</w:t>
      </w:r>
      <w:r w:rsidR="0086318F" w:rsidRPr="005E2B65">
        <w:rPr>
          <w:rFonts w:cs="Arial"/>
        </w:rPr>
        <w:t>, ze wskazaniem konkretnego miejsca</w:t>
      </w:r>
      <w:r w:rsidR="006E4477" w:rsidRPr="005E2B65">
        <w:rPr>
          <w:rFonts w:cs="Arial"/>
        </w:rPr>
        <w:t xml:space="preserve"> na </w:t>
      </w:r>
      <w:r w:rsidR="005B53E9" w:rsidRPr="005E2B65">
        <w:rPr>
          <w:rFonts w:cs="Arial"/>
        </w:rPr>
        <w:t xml:space="preserve">Ośrodku - </w:t>
      </w:r>
      <w:r w:rsidR="006E4477" w:rsidRPr="005E2B65">
        <w:rPr>
          <w:rFonts w:cs="Arial"/>
        </w:rPr>
        <w:t>polu namiotowym</w:t>
      </w:r>
      <w:r w:rsidR="001D194A" w:rsidRPr="005E2B65">
        <w:rPr>
          <w:rFonts w:cs="Arial"/>
        </w:rPr>
        <w:t>.</w:t>
      </w:r>
    </w:p>
    <w:p w14:paraId="4C47AED2" w14:textId="77777777" w:rsidR="00036E83" w:rsidRPr="005E2B65" w:rsidRDefault="000379F2" w:rsidP="00C031CD">
      <w:pPr>
        <w:pStyle w:val="Akapitzlist"/>
        <w:numPr>
          <w:ilvl w:val="0"/>
          <w:numId w:val="2"/>
        </w:numPr>
        <w:spacing w:after="0" w:line="360" w:lineRule="auto"/>
        <w:ind w:left="567" w:hanging="205"/>
        <w:rPr>
          <w:rFonts w:cs="Arial"/>
        </w:rPr>
      </w:pPr>
      <w:r w:rsidRPr="005E2B65">
        <w:rPr>
          <w:rFonts w:cs="Arial"/>
        </w:rPr>
        <w:t>Cisza nocna obowiązuje od 22</w:t>
      </w:r>
      <w:r w:rsidR="004C3EE1" w:rsidRPr="005E2B65">
        <w:rPr>
          <w:rFonts w:cs="Arial"/>
        </w:rPr>
        <w:t>.00 do 6.00.</w:t>
      </w:r>
    </w:p>
    <w:p w14:paraId="2F25A495" w14:textId="63A6684D" w:rsidR="006476BB" w:rsidRDefault="005C6A92" w:rsidP="00C031CD">
      <w:pPr>
        <w:pStyle w:val="Akapitzlist"/>
        <w:numPr>
          <w:ilvl w:val="0"/>
          <w:numId w:val="2"/>
        </w:numPr>
        <w:spacing w:after="0" w:line="360" w:lineRule="auto"/>
        <w:ind w:left="567" w:hanging="205"/>
        <w:rPr>
          <w:rFonts w:cs="Arial"/>
        </w:rPr>
        <w:sectPr w:rsidR="006476BB" w:rsidSect="006476BB">
          <w:headerReference w:type="even" r:id="rId8"/>
          <w:headerReference w:type="default" r:id="rId9"/>
          <w:footerReference w:type="even" r:id="rId10"/>
          <w:footerReference w:type="default" r:id="rId11"/>
          <w:headerReference w:type="first" r:id="rId12"/>
          <w:footerReference w:type="first" r:id="rId13"/>
          <w:pgSz w:w="11906" w:h="16838"/>
          <w:pgMar w:top="1135" w:right="1080" w:bottom="1135" w:left="1080" w:header="708" w:footer="708" w:gutter="0"/>
          <w:cols w:space="708"/>
          <w:docGrid w:linePitch="360"/>
        </w:sectPr>
      </w:pPr>
      <w:r w:rsidRPr="005E2B65">
        <w:rPr>
          <w:rFonts w:cs="Arial"/>
        </w:rPr>
        <w:t xml:space="preserve">Na całym terenie Ośrodka </w:t>
      </w:r>
      <w:r w:rsidR="00E1041A" w:rsidRPr="005E2B65">
        <w:rPr>
          <w:rFonts w:cs="Arial"/>
        </w:rPr>
        <w:t>obowiązuje zakaz palenia tytoniu i palenia papierosów elektronicznych</w:t>
      </w:r>
      <w:r w:rsidR="00F715C7">
        <w:rPr>
          <w:rFonts w:cs="Arial"/>
        </w:rPr>
        <w:t>.</w:t>
      </w:r>
    </w:p>
    <w:p w14:paraId="3228F3BC" w14:textId="78BA2269" w:rsidR="00AF47A4" w:rsidRPr="005E2B65" w:rsidRDefault="003256BB" w:rsidP="00C031CD">
      <w:pPr>
        <w:pStyle w:val="Nagwek2"/>
        <w:numPr>
          <w:ilvl w:val="0"/>
          <w:numId w:val="14"/>
        </w:numPr>
        <w:spacing w:before="0" w:line="480" w:lineRule="auto"/>
        <w:jc w:val="center"/>
        <w:rPr>
          <w:rFonts w:asciiTheme="minorHAnsi" w:hAnsiTheme="minorHAnsi" w:cs="Arial"/>
          <w:sz w:val="28"/>
          <w:szCs w:val="28"/>
        </w:rPr>
      </w:pPr>
      <w:r>
        <w:rPr>
          <w:rFonts w:asciiTheme="minorHAnsi" w:hAnsiTheme="minorHAnsi" w:cs="Arial"/>
          <w:sz w:val="28"/>
          <w:szCs w:val="28"/>
        </w:rPr>
        <w:lastRenderedPageBreak/>
        <w:t xml:space="preserve"> </w:t>
      </w:r>
      <w:r w:rsidR="00FC3502" w:rsidRPr="005E2B65">
        <w:rPr>
          <w:rFonts w:asciiTheme="minorHAnsi" w:hAnsiTheme="minorHAnsi" w:cs="Arial"/>
          <w:sz w:val="28"/>
          <w:szCs w:val="28"/>
        </w:rPr>
        <w:t>Meldowanie:</w:t>
      </w:r>
    </w:p>
    <w:p w14:paraId="681B51A1" w14:textId="77777777" w:rsidR="00AF47A4" w:rsidRPr="005E2B65" w:rsidRDefault="00AF47A4" w:rsidP="00C031CD">
      <w:pPr>
        <w:pStyle w:val="Akapitzlist"/>
        <w:numPr>
          <w:ilvl w:val="0"/>
          <w:numId w:val="10"/>
        </w:numPr>
        <w:spacing w:line="360" w:lineRule="auto"/>
        <w:ind w:left="426" w:hanging="205"/>
        <w:rPr>
          <w:rFonts w:cs="Arial"/>
          <w:b/>
        </w:rPr>
      </w:pPr>
      <w:r w:rsidRPr="005E2B65">
        <w:rPr>
          <w:rFonts w:cs="Arial"/>
          <w:b/>
        </w:rPr>
        <w:t>Ośrodek – domki campingowe:</w:t>
      </w:r>
    </w:p>
    <w:p w14:paraId="7B1781A0" w14:textId="452C7248" w:rsidR="00AF47A4" w:rsidRPr="005E2B65" w:rsidRDefault="00AF47A4" w:rsidP="00C031CD">
      <w:pPr>
        <w:pStyle w:val="Akapitzlist"/>
        <w:numPr>
          <w:ilvl w:val="0"/>
          <w:numId w:val="11"/>
        </w:numPr>
        <w:spacing w:line="360" w:lineRule="auto"/>
        <w:ind w:left="567" w:hanging="205"/>
        <w:rPr>
          <w:rFonts w:cs="Arial"/>
        </w:rPr>
      </w:pPr>
      <w:r w:rsidRPr="005E2B65">
        <w:rPr>
          <w:rFonts w:cs="Arial"/>
        </w:rPr>
        <w:t xml:space="preserve">W sezonie letnim, obowiązują turnusy tygodniowe, które rozpoczynają się w każdy piątek </w:t>
      </w:r>
      <w:r w:rsidRPr="009050DE">
        <w:rPr>
          <w:rFonts w:cs="Arial"/>
        </w:rPr>
        <w:t>o</w:t>
      </w:r>
      <w:r w:rsidR="00C65976" w:rsidRPr="009050DE">
        <w:rPr>
          <w:rFonts w:cs="Arial"/>
        </w:rPr>
        <w:t> </w:t>
      </w:r>
      <w:r w:rsidRPr="009050DE">
        <w:rPr>
          <w:rFonts w:cs="Arial"/>
        </w:rPr>
        <w:t>godz</w:t>
      </w:r>
      <w:r w:rsidRPr="00EA0901">
        <w:rPr>
          <w:rFonts w:cs="Arial"/>
        </w:rPr>
        <w:t>.</w:t>
      </w:r>
      <w:r w:rsidR="00C65976" w:rsidRPr="00EA0901">
        <w:rPr>
          <w:rFonts w:cs="Arial"/>
          <w:b/>
        </w:rPr>
        <w:t> </w:t>
      </w:r>
      <w:r w:rsidRPr="00EA0901">
        <w:rPr>
          <w:rFonts w:cs="Arial"/>
          <w:b/>
        </w:rPr>
        <w:t>16.00</w:t>
      </w:r>
      <w:r w:rsidRPr="00EA0901">
        <w:rPr>
          <w:rFonts w:cs="Arial"/>
        </w:rPr>
        <w:t xml:space="preserve">, a kończą w następny piątek o </w:t>
      </w:r>
      <w:r w:rsidR="000C16B0" w:rsidRPr="00EA0901">
        <w:rPr>
          <w:rFonts w:cs="Arial"/>
        </w:rPr>
        <w:t>godz.</w:t>
      </w:r>
      <w:r w:rsidR="000C16B0" w:rsidRPr="00EA0901">
        <w:rPr>
          <w:rFonts w:cs="Arial"/>
          <w:b/>
        </w:rPr>
        <w:t xml:space="preserve"> </w:t>
      </w:r>
      <w:r w:rsidR="003526D8" w:rsidRPr="00EA0901">
        <w:rPr>
          <w:rFonts w:cs="Arial"/>
          <w:b/>
        </w:rPr>
        <w:t>11</w:t>
      </w:r>
      <w:r w:rsidRPr="00EA0901">
        <w:rPr>
          <w:rFonts w:cs="Arial"/>
          <w:b/>
        </w:rPr>
        <w:t>.00</w:t>
      </w:r>
      <w:r w:rsidRPr="00EA0901">
        <w:rPr>
          <w:rFonts w:cs="Arial"/>
        </w:rPr>
        <w:t>.</w:t>
      </w:r>
    </w:p>
    <w:p w14:paraId="4FD4C5CB" w14:textId="77777777" w:rsidR="00E528CE" w:rsidRPr="005E2B65" w:rsidRDefault="00E528CE" w:rsidP="00C031CD">
      <w:pPr>
        <w:pStyle w:val="Akapitzlist"/>
        <w:numPr>
          <w:ilvl w:val="0"/>
          <w:numId w:val="11"/>
        </w:numPr>
        <w:spacing w:after="0" w:line="360" w:lineRule="auto"/>
        <w:ind w:left="567" w:hanging="205"/>
        <w:rPr>
          <w:rFonts w:cs="Arial"/>
          <w:u w:val="single"/>
        </w:rPr>
      </w:pPr>
      <w:r w:rsidRPr="005E2B65">
        <w:rPr>
          <w:rFonts w:cs="Arial"/>
        </w:rPr>
        <w:t xml:space="preserve">Zameldowanie w Ośrodku odbywa się w dniu przyjazdu, na podstawie imiennych, aktualnych skierowań wydanych przez Dział Socjalny ZUT. </w:t>
      </w:r>
      <w:r w:rsidRPr="005E2B65">
        <w:rPr>
          <w:rFonts w:cs="Arial"/>
          <w:u w:val="single"/>
        </w:rPr>
        <w:t>Osoby niewymienione na skierowaniu nie będą zakwaterowane na pobyt w Ośrodku.</w:t>
      </w:r>
    </w:p>
    <w:p w14:paraId="30B4E187" w14:textId="77777777" w:rsidR="00E528CE" w:rsidRPr="005E2B65" w:rsidRDefault="00E528CE" w:rsidP="00C031CD">
      <w:pPr>
        <w:pStyle w:val="Akapitzlist"/>
        <w:numPr>
          <w:ilvl w:val="0"/>
          <w:numId w:val="11"/>
        </w:numPr>
        <w:spacing w:after="200" w:line="360" w:lineRule="auto"/>
        <w:ind w:left="567" w:hanging="205"/>
        <w:rPr>
          <w:rFonts w:cs="Arial"/>
        </w:rPr>
      </w:pPr>
      <w:r w:rsidRPr="005E2B65">
        <w:rPr>
          <w:rFonts w:cs="Arial"/>
        </w:rPr>
        <w:t>Przekazywanie i przyjmowanie domków odbywa się na podstawie wykazu wyposażenia. Goście przebywający w Ośrodku zobowiązani są do utrzymania porządku i czystości w</w:t>
      </w:r>
      <w:r w:rsidR="00CF2F70">
        <w:rPr>
          <w:rFonts w:cs="Arial"/>
        </w:rPr>
        <w:t xml:space="preserve"> </w:t>
      </w:r>
      <w:r w:rsidRPr="005E2B65">
        <w:rPr>
          <w:rFonts w:cs="Arial"/>
        </w:rPr>
        <w:t>zajmowanych pomieszczeniach oraz korzystania z urządzeń w sposób niepowodujący uszkodzeń, ani pogorszenia ich stanu technicznego.</w:t>
      </w:r>
    </w:p>
    <w:p w14:paraId="263CB749" w14:textId="77777777" w:rsidR="00AF47A4" w:rsidRPr="005E2B65" w:rsidRDefault="00AF47A4" w:rsidP="00C031CD">
      <w:pPr>
        <w:pStyle w:val="Akapitzlist"/>
        <w:numPr>
          <w:ilvl w:val="0"/>
          <w:numId w:val="10"/>
        </w:numPr>
        <w:spacing w:before="400" w:line="360" w:lineRule="auto"/>
        <w:ind w:left="426" w:hanging="218"/>
        <w:rPr>
          <w:rFonts w:cs="Arial"/>
          <w:b/>
        </w:rPr>
      </w:pPr>
      <w:r w:rsidRPr="005E2B65">
        <w:rPr>
          <w:rFonts w:cs="Arial"/>
          <w:b/>
        </w:rPr>
        <w:t>Ośrodek – pole namiotowe:</w:t>
      </w:r>
    </w:p>
    <w:p w14:paraId="02502AB0" w14:textId="2AF40A22" w:rsidR="00AF47A4" w:rsidRPr="005E2B65" w:rsidRDefault="00A33D9A" w:rsidP="00C031CD">
      <w:pPr>
        <w:pStyle w:val="Akapitzlist"/>
        <w:numPr>
          <w:ilvl w:val="0"/>
          <w:numId w:val="12"/>
        </w:numPr>
        <w:spacing w:line="360" w:lineRule="auto"/>
        <w:ind w:left="567" w:hanging="205"/>
        <w:rPr>
          <w:rFonts w:cs="Arial"/>
        </w:rPr>
      </w:pPr>
      <w:r w:rsidRPr="005E2B65">
        <w:rPr>
          <w:rFonts w:cs="Arial"/>
        </w:rPr>
        <w:t xml:space="preserve">Rejestracja na </w:t>
      </w:r>
      <w:r w:rsidR="00AF47A4" w:rsidRPr="005E2B65">
        <w:rPr>
          <w:rFonts w:cs="Arial"/>
        </w:rPr>
        <w:t>polu</w:t>
      </w:r>
      <w:r w:rsidR="001B227F">
        <w:rPr>
          <w:rFonts w:cs="Arial"/>
        </w:rPr>
        <w:t xml:space="preserve"> namiotowym odbywa się w godz. 9</w:t>
      </w:r>
      <w:r w:rsidR="00AF47A4" w:rsidRPr="005E2B65">
        <w:rPr>
          <w:rFonts w:cs="Arial"/>
        </w:rPr>
        <w:t>.00 do 20.00 (z</w:t>
      </w:r>
      <w:r w:rsidR="00CF2F70">
        <w:rPr>
          <w:rFonts w:cs="Arial"/>
        </w:rPr>
        <w:t xml:space="preserve"> </w:t>
      </w:r>
      <w:r w:rsidR="00AF47A4" w:rsidRPr="005E2B65">
        <w:rPr>
          <w:rFonts w:cs="Arial"/>
        </w:rPr>
        <w:t xml:space="preserve">uwzględnieniem przerw pracowników). Poza tymi godzinami wjazd na Ośrodek - pole namiotowe tylko i wyłącznie po uzgodnieniu z osobą odpowiedzialną (dopuszcza się uzgodnienie telefoniczne po podaniu niezbędnych danych). Doba na </w:t>
      </w:r>
      <w:r w:rsidR="00E528CE" w:rsidRPr="005E2B65">
        <w:rPr>
          <w:rFonts w:cs="Arial"/>
        </w:rPr>
        <w:t xml:space="preserve">polu </w:t>
      </w:r>
      <w:r w:rsidR="00AF47A4" w:rsidRPr="005E2B65">
        <w:rPr>
          <w:rFonts w:cs="Arial"/>
        </w:rPr>
        <w:t>namiotowym trwa do godz. 15.00 dnia następnego.</w:t>
      </w:r>
    </w:p>
    <w:p w14:paraId="58825A22" w14:textId="032132B3" w:rsidR="00AF47A4" w:rsidRPr="005E2B65" w:rsidRDefault="00AF47A4" w:rsidP="00C031CD">
      <w:pPr>
        <w:pStyle w:val="Akapitzlist"/>
        <w:numPr>
          <w:ilvl w:val="0"/>
          <w:numId w:val="12"/>
        </w:numPr>
        <w:spacing w:line="360" w:lineRule="auto"/>
        <w:ind w:left="567" w:hanging="205"/>
        <w:rPr>
          <w:rFonts w:cs="Arial"/>
        </w:rPr>
      </w:pPr>
      <w:r w:rsidRPr="005E2B65">
        <w:rPr>
          <w:rFonts w:cs="Arial"/>
        </w:rPr>
        <w:t xml:space="preserve">Meldowanie odbywa się na podstawie </w:t>
      </w:r>
      <w:r w:rsidR="00E528CE" w:rsidRPr="005E2B65">
        <w:rPr>
          <w:rFonts w:cs="Arial"/>
        </w:rPr>
        <w:t>wypełnienia</w:t>
      </w:r>
      <w:r w:rsidRPr="005E2B65">
        <w:rPr>
          <w:rFonts w:cs="Arial"/>
        </w:rPr>
        <w:t xml:space="preserve"> karty zgłoszenia, </w:t>
      </w:r>
      <w:r w:rsidR="00AA37F1">
        <w:rPr>
          <w:rFonts w:cs="Arial"/>
        </w:rPr>
        <w:t>dostępnej w recepcji.</w:t>
      </w:r>
    </w:p>
    <w:p w14:paraId="1BC8AD09" w14:textId="77777777" w:rsidR="00E528CE" w:rsidRPr="005E2B65" w:rsidRDefault="00E528CE" w:rsidP="00C031CD">
      <w:pPr>
        <w:pStyle w:val="Akapitzlist"/>
        <w:numPr>
          <w:ilvl w:val="0"/>
          <w:numId w:val="12"/>
        </w:numPr>
        <w:spacing w:line="360" w:lineRule="auto"/>
        <w:ind w:left="567" w:hanging="205"/>
        <w:rPr>
          <w:rFonts w:cs="Arial"/>
        </w:rPr>
      </w:pPr>
      <w:r w:rsidRPr="005E2B65">
        <w:rPr>
          <w:rFonts w:cs="Arial"/>
        </w:rPr>
        <w:t>Opłaty za pobyt do 5 dób na polu namiotowym pobierane są z góry, a dopłaty nie później niż dzień przed planowanym wyjazdem. Skrócenie wyjazdu nie upoważnia do żądania zwrotu.</w:t>
      </w:r>
    </w:p>
    <w:p w14:paraId="7CA30536" w14:textId="77777777" w:rsidR="00E528CE" w:rsidRPr="005E2B65" w:rsidRDefault="00E528CE" w:rsidP="00C031CD">
      <w:pPr>
        <w:pStyle w:val="Akapitzlist"/>
        <w:numPr>
          <w:ilvl w:val="0"/>
          <w:numId w:val="12"/>
        </w:numPr>
        <w:spacing w:after="0" w:line="360" w:lineRule="auto"/>
        <w:ind w:left="567" w:hanging="205"/>
        <w:rPr>
          <w:rFonts w:cs="Arial"/>
        </w:rPr>
      </w:pPr>
      <w:r w:rsidRPr="005E2B65">
        <w:rPr>
          <w:rFonts w:cs="Arial"/>
        </w:rPr>
        <w:t>Istnieje możliwość przedłużenia pobytu na polu namiotowym, w miarę możliwości nie później niż w</w:t>
      </w:r>
      <w:r w:rsidR="00C65976">
        <w:rPr>
          <w:rFonts w:cs="Arial"/>
        </w:rPr>
        <w:t> </w:t>
      </w:r>
      <w:r w:rsidRPr="005E2B65">
        <w:rPr>
          <w:rFonts w:cs="Arial"/>
        </w:rPr>
        <w:t>dniu poprzedzającym wyjazd do godz. 12.00, po uprzednim uregulowaniu należności za dotychczasowy pobyt.</w:t>
      </w:r>
    </w:p>
    <w:p w14:paraId="150BEBBF" w14:textId="77777777" w:rsidR="00982EBD" w:rsidRPr="005E2B65" w:rsidRDefault="00982EBD" w:rsidP="00C031CD">
      <w:pPr>
        <w:pStyle w:val="Akapitzlist"/>
        <w:numPr>
          <w:ilvl w:val="0"/>
          <w:numId w:val="12"/>
        </w:numPr>
        <w:spacing w:after="0" w:line="360" w:lineRule="auto"/>
        <w:ind w:left="567" w:hanging="218"/>
        <w:rPr>
          <w:rFonts w:cs="Arial"/>
        </w:rPr>
      </w:pPr>
      <w:r w:rsidRPr="005E2B65">
        <w:rPr>
          <w:rFonts w:cs="Arial"/>
        </w:rPr>
        <w:t>W chwili zameldowania uczestnik pola namiotowego otrzymuje numer identyfikacyjny, który należy umieścić w widocznym miejscu na namiocie, przyczepie lub kamperze, itp.</w:t>
      </w:r>
    </w:p>
    <w:p w14:paraId="055FAD12" w14:textId="3A8AC526" w:rsidR="00E528CE" w:rsidRPr="005E2B65" w:rsidRDefault="003256BB" w:rsidP="00C031CD">
      <w:pPr>
        <w:pStyle w:val="Nagwek2"/>
        <w:numPr>
          <w:ilvl w:val="0"/>
          <w:numId w:val="15"/>
        </w:numPr>
        <w:spacing w:before="100" w:beforeAutospacing="1" w:line="480" w:lineRule="auto"/>
        <w:jc w:val="center"/>
        <w:rPr>
          <w:rFonts w:asciiTheme="minorHAnsi" w:hAnsiTheme="minorHAnsi" w:cs="Arial"/>
          <w:sz w:val="28"/>
          <w:szCs w:val="28"/>
        </w:rPr>
      </w:pPr>
      <w:r>
        <w:rPr>
          <w:rFonts w:asciiTheme="minorHAnsi" w:hAnsiTheme="minorHAnsi" w:cs="Arial"/>
          <w:sz w:val="28"/>
          <w:szCs w:val="28"/>
        </w:rPr>
        <w:t xml:space="preserve"> </w:t>
      </w:r>
      <w:r w:rsidR="00FC3502" w:rsidRPr="005E2B65">
        <w:rPr>
          <w:rFonts w:asciiTheme="minorHAnsi" w:hAnsiTheme="minorHAnsi" w:cs="Arial"/>
          <w:sz w:val="28"/>
          <w:szCs w:val="28"/>
        </w:rPr>
        <w:t>Prawa i obowiązki użytkowników:</w:t>
      </w:r>
    </w:p>
    <w:p w14:paraId="427F453C" w14:textId="77777777" w:rsidR="0074627E" w:rsidRPr="005E2B65" w:rsidRDefault="006946F9" w:rsidP="00C031CD">
      <w:pPr>
        <w:pStyle w:val="Akapitzlist"/>
        <w:numPr>
          <w:ilvl w:val="0"/>
          <w:numId w:val="1"/>
        </w:numPr>
        <w:spacing w:after="0" w:line="360" w:lineRule="auto"/>
        <w:ind w:left="567" w:hanging="205"/>
        <w:rPr>
          <w:rFonts w:cs="Arial"/>
        </w:rPr>
      </w:pPr>
      <w:r w:rsidRPr="005E2B65">
        <w:rPr>
          <w:rFonts w:cs="Arial"/>
        </w:rPr>
        <w:t>Osoby przebywające na terenie Ośrodka obowiązują ogólnie przyjęte normy współżycia społecznego</w:t>
      </w:r>
      <w:r w:rsidR="00CC7CA9" w:rsidRPr="005E2B65">
        <w:rPr>
          <w:rFonts w:cs="Arial"/>
        </w:rPr>
        <w:t xml:space="preserve">. </w:t>
      </w:r>
      <w:r w:rsidRPr="005E2B65">
        <w:rPr>
          <w:rFonts w:cs="Arial"/>
        </w:rPr>
        <w:t>W przypadku niestosowania się pracownik Ośrodka zobowiązany jest do interwencji.</w:t>
      </w:r>
    </w:p>
    <w:p w14:paraId="278FE365" w14:textId="77777777" w:rsidR="0074627E" w:rsidRPr="005E2B65" w:rsidRDefault="00F40201" w:rsidP="00C031CD">
      <w:pPr>
        <w:pStyle w:val="Akapitzlist"/>
        <w:numPr>
          <w:ilvl w:val="0"/>
          <w:numId w:val="1"/>
        </w:numPr>
        <w:spacing w:after="0" w:line="360" w:lineRule="auto"/>
        <w:ind w:left="567" w:hanging="205"/>
        <w:rPr>
          <w:rFonts w:cs="Arial"/>
        </w:rPr>
      </w:pPr>
      <w:r w:rsidRPr="005E2B65">
        <w:rPr>
          <w:rFonts w:cs="Arial"/>
        </w:rPr>
        <w:t>Uczestnik przebywający w Ośrod</w:t>
      </w:r>
      <w:r w:rsidR="00615901" w:rsidRPr="005E2B65">
        <w:rPr>
          <w:rFonts w:cs="Arial"/>
        </w:rPr>
        <w:t>ku – polu namiotowym zobowiązany</w:t>
      </w:r>
      <w:r w:rsidRPr="005E2B65">
        <w:rPr>
          <w:rFonts w:cs="Arial"/>
        </w:rPr>
        <w:t xml:space="preserve"> jest do utrzymania porządku i</w:t>
      </w:r>
      <w:r w:rsidR="00C65976">
        <w:rPr>
          <w:rFonts w:cs="Arial"/>
        </w:rPr>
        <w:t> </w:t>
      </w:r>
      <w:r w:rsidRPr="005E2B65">
        <w:rPr>
          <w:rFonts w:cs="Arial"/>
        </w:rPr>
        <w:t>czystości w zajmowanych pomieszczeniach oraz korzystania z urządzeń w sposób niepowodujący uszkodzeń, ani pogorszenia ich stanu technicznego.</w:t>
      </w:r>
    </w:p>
    <w:p w14:paraId="56134FF0" w14:textId="029A3AC0" w:rsidR="0074627E" w:rsidRPr="005E2B65" w:rsidRDefault="003526D8" w:rsidP="00C031CD">
      <w:pPr>
        <w:pStyle w:val="Akapitzlist"/>
        <w:numPr>
          <w:ilvl w:val="0"/>
          <w:numId w:val="1"/>
        </w:numPr>
        <w:spacing w:after="0" w:line="360" w:lineRule="auto"/>
        <w:ind w:left="567" w:hanging="205"/>
        <w:rPr>
          <w:rFonts w:cs="Arial"/>
        </w:rPr>
      </w:pPr>
      <w:r>
        <w:rPr>
          <w:rFonts w:cs="Arial"/>
        </w:rPr>
        <w:t>Wszystkich</w:t>
      </w:r>
      <w:r w:rsidR="006369A7" w:rsidRPr="005E2B65">
        <w:rPr>
          <w:rFonts w:cs="Arial"/>
        </w:rPr>
        <w:t xml:space="preserve"> forma</w:t>
      </w:r>
      <w:r>
        <w:rPr>
          <w:rFonts w:cs="Arial"/>
        </w:rPr>
        <w:t>lności meldunkowych</w:t>
      </w:r>
      <w:r w:rsidR="00D50F1F" w:rsidRPr="005E2B65">
        <w:rPr>
          <w:rFonts w:cs="Arial"/>
        </w:rPr>
        <w:t xml:space="preserve"> </w:t>
      </w:r>
      <w:r w:rsidR="006369A7" w:rsidRPr="005E2B65">
        <w:rPr>
          <w:rFonts w:cs="Arial"/>
        </w:rPr>
        <w:t>dokonuje się w dniu przyjazdu</w:t>
      </w:r>
      <w:r w:rsidR="0060338E" w:rsidRPr="005E2B65">
        <w:rPr>
          <w:rFonts w:cs="Arial"/>
        </w:rPr>
        <w:t>.</w:t>
      </w:r>
    </w:p>
    <w:p w14:paraId="3DEE9782" w14:textId="77777777" w:rsidR="0074627E" w:rsidRPr="005E2B65" w:rsidRDefault="00982EBD" w:rsidP="00C031CD">
      <w:pPr>
        <w:pStyle w:val="Akapitzlist"/>
        <w:numPr>
          <w:ilvl w:val="0"/>
          <w:numId w:val="1"/>
        </w:numPr>
        <w:spacing w:after="0" w:line="360" w:lineRule="auto"/>
        <w:ind w:left="567" w:hanging="205"/>
        <w:rPr>
          <w:rFonts w:cs="Arial"/>
        </w:rPr>
      </w:pPr>
      <w:r w:rsidRPr="005E2B65">
        <w:rPr>
          <w:rFonts w:cs="Arial"/>
        </w:rPr>
        <w:t>Uczestnicy opuszczający</w:t>
      </w:r>
      <w:r w:rsidR="006946F9" w:rsidRPr="005E2B65">
        <w:rPr>
          <w:rFonts w:cs="Arial"/>
        </w:rPr>
        <w:t xml:space="preserve"> </w:t>
      </w:r>
      <w:r w:rsidR="0089726B" w:rsidRPr="005E2B65">
        <w:rPr>
          <w:rFonts w:cs="Arial"/>
        </w:rPr>
        <w:t xml:space="preserve">pole namiotowe są zobowiązani </w:t>
      </w:r>
      <w:r w:rsidR="00CB18F5" w:rsidRPr="005E2B65">
        <w:rPr>
          <w:rFonts w:cs="Arial"/>
        </w:rPr>
        <w:t xml:space="preserve">do </w:t>
      </w:r>
      <w:r w:rsidR="007759FF" w:rsidRPr="005E2B65">
        <w:rPr>
          <w:rFonts w:cs="Arial"/>
        </w:rPr>
        <w:t>wyrów</w:t>
      </w:r>
      <w:r w:rsidR="00CB18F5" w:rsidRPr="005E2B65">
        <w:rPr>
          <w:rFonts w:cs="Arial"/>
        </w:rPr>
        <w:t xml:space="preserve">nania terenu, gdzie stał namiot, przyczepa, </w:t>
      </w:r>
      <w:r w:rsidR="007759FF" w:rsidRPr="005E2B65">
        <w:rPr>
          <w:rFonts w:cs="Arial"/>
        </w:rPr>
        <w:t xml:space="preserve">kamper </w:t>
      </w:r>
      <w:r w:rsidR="00CB18F5" w:rsidRPr="005E2B65">
        <w:rPr>
          <w:rFonts w:cs="Arial"/>
        </w:rPr>
        <w:t xml:space="preserve">itp. </w:t>
      </w:r>
      <w:r w:rsidR="007759FF" w:rsidRPr="005E2B65">
        <w:rPr>
          <w:rFonts w:cs="Arial"/>
        </w:rPr>
        <w:t xml:space="preserve">oraz </w:t>
      </w:r>
      <w:r w:rsidR="00C70CE7" w:rsidRPr="005E2B65">
        <w:rPr>
          <w:rFonts w:cs="Arial"/>
        </w:rPr>
        <w:t>do zdania w recepcji numerka,</w:t>
      </w:r>
      <w:r w:rsidR="0089726B" w:rsidRPr="005E2B65">
        <w:rPr>
          <w:rFonts w:cs="Arial"/>
        </w:rPr>
        <w:t xml:space="preserve"> (dopuszcza się zdanie</w:t>
      </w:r>
      <w:r w:rsidR="0089726B" w:rsidRPr="005E2B65">
        <w:rPr>
          <w:rFonts w:cs="Arial"/>
          <w:b/>
        </w:rPr>
        <w:t xml:space="preserve"> numerka do skrzynki znajdującej się na budynku recepcji).</w:t>
      </w:r>
    </w:p>
    <w:p w14:paraId="05373098" w14:textId="77777777" w:rsidR="0074627E" w:rsidRPr="005E2B65" w:rsidRDefault="006946F9" w:rsidP="00C031CD">
      <w:pPr>
        <w:pStyle w:val="Akapitzlist"/>
        <w:numPr>
          <w:ilvl w:val="0"/>
          <w:numId w:val="1"/>
        </w:numPr>
        <w:spacing w:after="0" w:line="360" w:lineRule="auto"/>
        <w:ind w:left="567" w:hanging="205"/>
        <w:rPr>
          <w:rFonts w:cs="Arial"/>
        </w:rPr>
      </w:pPr>
      <w:r w:rsidRPr="005E2B65">
        <w:rPr>
          <w:rFonts w:cs="Arial"/>
        </w:rPr>
        <w:lastRenderedPageBreak/>
        <w:t>Osoby niezameldowane w Ośrodku mogą przebywać na jego terenie w godzinach 7.00</w:t>
      </w:r>
      <w:r w:rsidR="00CF2F70">
        <w:rPr>
          <w:rFonts w:cs="Arial"/>
        </w:rPr>
        <w:t xml:space="preserve"> </w:t>
      </w:r>
      <w:r w:rsidRPr="005E2B65">
        <w:rPr>
          <w:rFonts w:cs="Arial"/>
        </w:rPr>
        <w:t>-</w:t>
      </w:r>
      <w:r w:rsidR="00CF2F70">
        <w:rPr>
          <w:rFonts w:cs="Arial"/>
        </w:rPr>
        <w:t xml:space="preserve"> </w:t>
      </w:r>
      <w:r w:rsidRPr="005E2B65">
        <w:rPr>
          <w:rFonts w:cs="Arial"/>
        </w:rPr>
        <w:t>22.00 za wiedzą recepcjonisty (kierownika).</w:t>
      </w:r>
      <w:r w:rsidR="001B6D13" w:rsidRPr="005E2B65">
        <w:rPr>
          <w:rFonts w:cs="Arial"/>
        </w:rPr>
        <w:t xml:space="preserve"> </w:t>
      </w:r>
      <w:r w:rsidRPr="005E2B65">
        <w:rPr>
          <w:rFonts w:cs="Arial"/>
        </w:rPr>
        <w:t>Przebywanie gości po 22.00 wymaga rejestracji (dopuszcza się zgłoszenie telefoniczne do godz. 21.30).</w:t>
      </w:r>
      <w:r w:rsidR="001B6D13" w:rsidRPr="005E2B65">
        <w:rPr>
          <w:rFonts w:cs="Arial"/>
        </w:rPr>
        <w:t xml:space="preserve"> </w:t>
      </w:r>
      <w:r w:rsidR="00CB18F5" w:rsidRPr="005E2B65">
        <w:rPr>
          <w:rFonts w:cs="Arial"/>
        </w:rPr>
        <w:t>W przypadku nie</w:t>
      </w:r>
      <w:r w:rsidR="007C6C3C" w:rsidRPr="005E2B65">
        <w:rPr>
          <w:rFonts w:cs="Arial"/>
        </w:rPr>
        <w:t>zgłoszonego w recepcji pob</w:t>
      </w:r>
      <w:r w:rsidR="001B6D13" w:rsidRPr="005E2B65">
        <w:rPr>
          <w:rFonts w:cs="Arial"/>
        </w:rPr>
        <w:t xml:space="preserve">ytu na terenie Ośrodka </w:t>
      </w:r>
      <w:r w:rsidR="007C6C3C" w:rsidRPr="005E2B65">
        <w:rPr>
          <w:rFonts w:cs="Arial"/>
        </w:rPr>
        <w:t xml:space="preserve">pobrana zostanie </w:t>
      </w:r>
      <w:r w:rsidR="007C6C3C" w:rsidRPr="005E2B65">
        <w:rPr>
          <w:rFonts w:cs="Arial"/>
          <w:b/>
        </w:rPr>
        <w:t>dodatkowa opłata w</w:t>
      </w:r>
      <w:r w:rsidR="00CF2F70">
        <w:rPr>
          <w:rFonts w:cs="Arial"/>
          <w:b/>
        </w:rPr>
        <w:t xml:space="preserve"> </w:t>
      </w:r>
      <w:r w:rsidR="007C6C3C" w:rsidRPr="005E2B65">
        <w:rPr>
          <w:rFonts w:cs="Arial"/>
          <w:b/>
        </w:rPr>
        <w:t>wysokości 5</w:t>
      </w:r>
      <w:r w:rsidR="00A17FC6" w:rsidRPr="005E2B65">
        <w:rPr>
          <w:rFonts w:cs="Arial"/>
          <w:b/>
        </w:rPr>
        <w:t xml:space="preserve">0,00 zł od osoby za każdą dobę </w:t>
      </w:r>
      <w:r w:rsidR="007C6C3C" w:rsidRPr="005E2B65">
        <w:rPr>
          <w:rFonts w:cs="Arial"/>
          <w:b/>
        </w:rPr>
        <w:t>pobytu</w:t>
      </w:r>
      <w:r w:rsidR="00E1041A" w:rsidRPr="005E2B65">
        <w:rPr>
          <w:rFonts w:cs="Arial"/>
          <w:i/>
          <w:u w:val="single"/>
        </w:rPr>
        <w:t>.</w:t>
      </w:r>
    </w:p>
    <w:p w14:paraId="314FECF2" w14:textId="293E8246" w:rsidR="0074627E" w:rsidRPr="005E2B65" w:rsidRDefault="005D65E1" w:rsidP="00C031CD">
      <w:pPr>
        <w:pStyle w:val="Akapitzlist"/>
        <w:numPr>
          <w:ilvl w:val="0"/>
          <w:numId w:val="1"/>
        </w:numPr>
        <w:spacing w:after="0" w:line="360" w:lineRule="auto"/>
        <w:ind w:left="567" w:hanging="205"/>
        <w:rPr>
          <w:rFonts w:cs="Arial"/>
        </w:rPr>
      </w:pPr>
      <w:r w:rsidRPr="005E2B65">
        <w:rPr>
          <w:rFonts w:cs="Arial"/>
        </w:rPr>
        <w:t>G</w:t>
      </w:r>
      <w:r w:rsidR="001B6D13" w:rsidRPr="005E2B65">
        <w:rPr>
          <w:rFonts w:cs="Arial"/>
        </w:rPr>
        <w:t>oście</w:t>
      </w:r>
      <w:r w:rsidRPr="005E2B65">
        <w:rPr>
          <w:rFonts w:cs="Arial"/>
        </w:rPr>
        <w:t xml:space="preserve"> na teren </w:t>
      </w:r>
      <w:r w:rsidR="00F12EEB" w:rsidRPr="005E2B65">
        <w:rPr>
          <w:rFonts w:cs="Arial"/>
        </w:rPr>
        <w:t xml:space="preserve">Ośrodka - </w:t>
      </w:r>
      <w:r w:rsidRPr="005E2B65">
        <w:rPr>
          <w:rFonts w:cs="Arial"/>
        </w:rPr>
        <w:t xml:space="preserve">pola namiotowego </w:t>
      </w:r>
      <w:r w:rsidR="001B6D13" w:rsidRPr="005E2B65">
        <w:rPr>
          <w:rFonts w:cs="Arial"/>
        </w:rPr>
        <w:t xml:space="preserve">mogą być wprowadzeni </w:t>
      </w:r>
      <w:r w:rsidRPr="005E2B65">
        <w:rPr>
          <w:rFonts w:cs="Arial"/>
        </w:rPr>
        <w:t>wyłącznie przez osobę zameldowaną, po wcześniejszym poinformowaniu w recepcji o tym kto i na jak długo wchodzi na teren pola (dopuszcza s</w:t>
      </w:r>
      <w:r w:rsidR="00572F2E" w:rsidRPr="005E2B65">
        <w:rPr>
          <w:rFonts w:cs="Arial"/>
        </w:rPr>
        <w:t xml:space="preserve">ię poinformowanie telefoniczne). </w:t>
      </w:r>
    </w:p>
    <w:p w14:paraId="6241BC74" w14:textId="01E9B3B0" w:rsidR="00F16E47" w:rsidRPr="005E2B65" w:rsidRDefault="001B6D13" w:rsidP="00C031CD">
      <w:pPr>
        <w:pStyle w:val="Akapitzlist"/>
        <w:numPr>
          <w:ilvl w:val="0"/>
          <w:numId w:val="1"/>
        </w:numPr>
        <w:spacing w:after="0" w:line="360" w:lineRule="auto"/>
        <w:ind w:left="567" w:hanging="205"/>
      </w:pPr>
      <w:r w:rsidRPr="005E2B65">
        <w:rPr>
          <w:rFonts w:cs="Arial"/>
        </w:rPr>
        <w:t>Osoby wypoczywające w Ośrodku mogą korzystać z części kuchennej w domku oraz z</w:t>
      </w:r>
      <w:r w:rsidR="00CF2F70">
        <w:rPr>
          <w:rFonts w:cs="Arial"/>
        </w:rPr>
        <w:t xml:space="preserve"> </w:t>
      </w:r>
      <w:r w:rsidR="00DA6069">
        <w:rPr>
          <w:rFonts w:cs="Arial"/>
        </w:rPr>
        <w:t>pomieszczenia</w:t>
      </w:r>
      <w:r w:rsidRPr="005E2B65">
        <w:rPr>
          <w:rFonts w:cs="Arial"/>
        </w:rPr>
        <w:t xml:space="preserve"> kuchenne</w:t>
      </w:r>
      <w:r w:rsidR="00881133" w:rsidRPr="005E2B65">
        <w:rPr>
          <w:rFonts w:cs="Arial"/>
        </w:rPr>
        <w:t>go na terenie pola namiotowego, z których</w:t>
      </w:r>
      <w:r w:rsidRPr="005E2B65">
        <w:rPr>
          <w:rFonts w:cs="Arial"/>
        </w:rPr>
        <w:t xml:space="preserve"> należy korzystać z</w:t>
      </w:r>
      <w:r w:rsidR="00CF2F70">
        <w:rPr>
          <w:rFonts w:cs="Arial"/>
        </w:rPr>
        <w:t xml:space="preserve"> </w:t>
      </w:r>
      <w:r w:rsidRPr="005E2B65">
        <w:rPr>
          <w:rFonts w:cs="Arial"/>
        </w:rPr>
        <w:t xml:space="preserve">zachowaniem podstawowych wymogów </w:t>
      </w:r>
      <w:r w:rsidR="00881133" w:rsidRPr="005E2B65">
        <w:rPr>
          <w:rFonts w:cs="Arial"/>
        </w:rPr>
        <w:t xml:space="preserve">przeciwpożarowych i </w:t>
      </w:r>
      <w:r w:rsidRPr="005E2B65">
        <w:rPr>
          <w:rFonts w:cs="Arial"/>
        </w:rPr>
        <w:t xml:space="preserve">sanitarnych, pozostawiając po sobie czystość i porządek. Wypoczywający mogą przechowywać </w:t>
      </w:r>
      <w:r w:rsidR="00881133" w:rsidRPr="005E2B65">
        <w:rPr>
          <w:rFonts w:cs="Arial"/>
        </w:rPr>
        <w:t>artykuły żywnościowe</w:t>
      </w:r>
      <w:r w:rsidR="00F40201" w:rsidRPr="005E2B65">
        <w:rPr>
          <w:rFonts w:cs="Arial"/>
        </w:rPr>
        <w:t xml:space="preserve"> w lodówkach,</w:t>
      </w:r>
      <w:r w:rsidRPr="005E2B65">
        <w:rPr>
          <w:rFonts w:cs="Arial"/>
        </w:rPr>
        <w:t xml:space="preserve"> w zamkniętych pojemnikach i na własną odpowiedzialność. Przed wyjazdem należy opróżnić lodówkę ze swoich artykułów żywnościowych</w:t>
      </w:r>
      <w:r w:rsidR="001D194A" w:rsidRPr="005E2B65">
        <w:rPr>
          <w:rFonts w:cs="Arial"/>
        </w:rPr>
        <w:t>.</w:t>
      </w:r>
    </w:p>
    <w:p w14:paraId="0EE7A55B" w14:textId="77777777" w:rsidR="006E56F2" w:rsidRPr="005E2B65" w:rsidRDefault="0074627E" w:rsidP="00C031CD">
      <w:pPr>
        <w:pStyle w:val="Akapitzlist"/>
        <w:numPr>
          <w:ilvl w:val="0"/>
          <w:numId w:val="1"/>
        </w:numPr>
        <w:spacing w:after="0" w:line="360" w:lineRule="auto"/>
        <w:ind w:left="567" w:hanging="205"/>
      </w:pPr>
      <w:r w:rsidRPr="005E2B65">
        <w:rPr>
          <w:rFonts w:cs="Arial"/>
        </w:rPr>
        <w:t>Ze względu na bezpieczeństwo przeciwpożarowe w domkach zabronione jest używanie urządzeń elektrycznyc</w:t>
      </w:r>
      <w:r w:rsidR="003114D5" w:rsidRPr="005E2B65">
        <w:rPr>
          <w:rFonts w:cs="Arial"/>
        </w:rPr>
        <w:t xml:space="preserve">h i </w:t>
      </w:r>
      <w:r w:rsidRPr="005E2B65">
        <w:rPr>
          <w:rFonts w:cs="Arial"/>
        </w:rPr>
        <w:t>kuchenek gazowych, niestanowiących wyposażenia domku. Nie dotyczy to ładowarek i</w:t>
      </w:r>
      <w:r w:rsidR="00C65976">
        <w:rPr>
          <w:rFonts w:cs="Arial"/>
        </w:rPr>
        <w:t> </w:t>
      </w:r>
      <w:r w:rsidRPr="005E2B65">
        <w:rPr>
          <w:rFonts w:cs="Arial"/>
        </w:rPr>
        <w:t>zasilaczy urządzeń RTV oraz komputerowych.</w:t>
      </w:r>
    </w:p>
    <w:p w14:paraId="67BF4728" w14:textId="77777777" w:rsidR="00F16E47" w:rsidRPr="001856EF" w:rsidRDefault="00AD3AB7" w:rsidP="00C031CD">
      <w:pPr>
        <w:pStyle w:val="Akapitzlist"/>
        <w:numPr>
          <w:ilvl w:val="0"/>
          <w:numId w:val="1"/>
        </w:numPr>
        <w:spacing w:after="0" w:line="360" w:lineRule="auto"/>
        <w:ind w:left="567" w:hanging="284"/>
      </w:pPr>
      <w:r w:rsidRPr="001856EF">
        <w:rPr>
          <w:rFonts w:cs="Arial"/>
        </w:rPr>
        <w:t>Dozwolone jest używanie grilla</w:t>
      </w:r>
      <w:r w:rsidR="001D194A" w:rsidRPr="001856EF">
        <w:rPr>
          <w:rFonts w:cs="Arial"/>
        </w:rPr>
        <w:t xml:space="preserve"> pod warunkiem zachowania szczególnej ostrożności z</w:t>
      </w:r>
      <w:r w:rsidR="00CF2F70" w:rsidRPr="001856EF">
        <w:rPr>
          <w:rFonts w:cs="Arial"/>
        </w:rPr>
        <w:t xml:space="preserve"> </w:t>
      </w:r>
      <w:r w:rsidR="001D194A" w:rsidRPr="001856EF">
        <w:rPr>
          <w:rFonts w:cs="Arial"/>
        </w:rPr>
        <w:t>zachowaniem zasad bezpieczeństwa zgodnie z przepisami przeciwpożarowymi.</w:t>
      </w:r>
      <w:r w:rsidR="002B18E2" w:rsidRPr="001856EF">
        <w:rPr>
          <w:rFonts w:cs="Arial"/>
        </w:rPr>
        <w:t xml:space="preserve"> Po</w:t>
      </w:r>
      <w:r w:rsidR="00164708" w:rsidRPr="001856EF">
        <w:rPr>
          <w:rFonts w:cs="Arial"/>
        </w:rPr>
        <w:t xml:space="preserve"> zakończeniu należy zostawić czystość i porządek.</w:t>
      </w:r>
    </w:p>
    <w:p w14:paraId="3019C517" w14:textId="77777777" w:rsidR="00F16E47" w:rsidRPr="005E2B65" w:rsidRDefault="001B6D13" w:rsidP="00C031CD">
      <w:pPr>
        <w:pStyle w:val="Akapitzlist"/>
        <w:numPr>
          <w:ilvl w:val="0"/>
          <w:numId w:val="1"/>
        </w:numPr>
        <w:spacing w:after="0" w:line="360" w:lineRule="auto"/>
        <w:ind w:left="567" w:hanging="284"/>
      </w:pPr>
      <w:r w:rsidRPr="005E2B65">
        <w:rPr>
          <w:rFonts w:cs="Arial"/>
        </w:rPr>
        <w:t>Korzystanie z sanitariatów możliwe jest całą dobę. W przypadku uszkodzonych, niesprawnych urządzeń należy odstąpić od ich używania oraz zgłosić do recepcji lub kierownika. Dostęp jest bezpłatny.</w:t>
      </w:r>
    </w:p>
    <w:p w14:paraId="67AACAFC" w14:textId="62E8E729" w:rsidR="00F16E47" w:rsidRPr="005E2B65" w:rsidRDefault="00A17FC6" w:rsidP="00C031CD">
      <w:pPr>
        <w:pStyle w:val="Akapitzlist"/>
        <w:numPr>
          <w:ilvl w:val="0"/>
          <w:numId w:val="1"/>
        </w:numPr>
        <w:spacing w:after="0" w:line="360" w:lineRule="auto"/>
        <w:ind w:left="567" w:hanging="284"/>
      </w:pPr>
      <w:r w:rsidRPr="005E2B65">
        <w:rPr>
          <w:rFonts w:cs="Arial"/>
        </w:rPr>
        <w:t xml:space="preserve">Na </w:t>
      </w:r>
      <w:r w:rsidR="00F12EEB" w:rsidRPr="005E2B65">
        <w:rPr>
          <w:rFonts w:cs="Arial"/>
        </w:rPr>
        <w:t xml:space="preserve">Ośrodku - </w:t>
      </w:r>
      <w:r w:rsidRPr="005E2B65">
        <w:rPr>
          <w:rFonts w:cs="Arial"/>
        </w:rPr>
        <w:t>polu n</w:t>
      </w:r>
      <w:r w:rsidR="006369A7" w:rsidRPr="005E2B65">
        <w:rPr>
          <w:rFonts w:cs="Arial"/>
        </w:rPr>
        <w:t xml:space="preserve">amiotowym istnieje możliwość </w:t>
      </w:r>
      <w:r w:rsidR="00F6473D">
        <w:rPr>
          <w:rFonts w:cs="Arial"/>
        </w:rPr>
        <w:t xml:space="preserve">płatnego </w:t>
      </w:r>
      <w:r w:rsidR="00375C13" w:rsidRPr="005E2B65">
        <w:rPr>
          <w:rFonts w:cs="Arial"/>
        </w:rPr>
        <w:t>przyłącza do prądu tzw. ”skrzynki elektrycznej”</w:t>
      </w:r>
      <w:r w:rsidR="005D65E1" w:rsidRPr="005E2B65">
        <w:rPr>
          <w:rFonts w:cs="Arial"/>
        </w:rPr>
        <w:t xml:space="preserve"> za pomocą sprawnego technicznie i przeznaczonego do przestrzeni otwartych przedłużacza</w:t>
      </w:r>
      <w:r w:rsidR="0017668C" w:rsidRPr="005E2B65">
        <w:rPr>
          <w:rFonts w:cs="Arial"/>
        </w:rPr>
        <w:t>.</w:t>
      </w:r>
      <w:r w:rsidR="005D65E1" w:rsidRPr="005E2B65">
        <w:rPr>
          <w:rFonts w:cs="Arial"/>
        </w:rPr>
        <w:t xml:space="preserve"> </w:t>
      </w:r>
      <w:r w:rsidR="00A86B8D" w:rsidRPr="005E2B65">
        <w:rPr>
          <w:rFonts w:cs="Arial"/>
        </w:rPr>
        <w:t xml:space="preserve">Każde podłączenie </w:t>
      </w:r>
      <w:r w:rsidR="00E7432B" w:rsidRPr="005E2B65">
        <w:rPr>
          <w:rFonts w:cs="Arial"/>
        </w:rPr>
        <w:t>do skrzynki elektrycznej</w:t>
      </w:r>
      <w:r w:rsidR="00A86B8D" w:rsidRPr="005E2B65">
        <w:rPr>
          <w:rFonts w:cs="Arial"/>
        </w:rPr>
        <w:t xml:space="preserve"> powinno być indywidualne</w:t>
      </w:r>
      <w:r w:rsidR="009D7679">
        <w:rPr>
          <w:rFonts w:cs="Arial"/>
        </w:rPr>
        <w:t xml:space="preserve"> oraz zgłoszone w recepcji.</w:t>
      </w:r>
    </w:p>
    <w:p w14:paraId="1E3A1844" w14:textId="5909FA0B" w:rsidR="00F16E47" w:rsidRPr="005E2B65" w:rsidRDefault="00382D7C" w:rsidP="00C031CD">
      <w:pPr>
        <w:pStyle w:val="Akapitzlist"/>
        <w:numPr>
          <w:ilvl w:val="0"/>
          <w:numId w:val="1"/>
        </w:numPr>
        <w:spacing w:after="0" w:line="360" w:lineRule="auto"/>
        <w:ind w:left="567" w:hanging="284"/>
      </w:pPr>
      <w:r w:rsidRPr="005E2B65">
        <w:rPr>
          <w:rFonts w:cs="Arial"/>
        </w:rPr>
        <w:t xml:space="preserve">Dzieci na terenie </w:t>
      </w:r>
      <w:r w:rsidR="002B18E2" w:rsidRPr="005E2B65">
        <w:rPr>
          <w:rFonts w:cs="Arial"/>
        </w:rPr>
        <w:t xml:space="preserve">Ośrodka </w:t>
      </w:r>
      <w:r w:rsidRPr="005E2B65">
        <w:rPr>
          <w:rFonts w:cs="Arial"/>
        </w:rPr>
        <w:t>znajdu</w:t>
      </w:r>
      <w:r w:rsidR="00CC14C5" w:rsidRPr="005E2B65">
        <w:rPr>
          <w:rFonts w:cs="Arial"/>
        </w:rPr>
        <w:t>ją się pod opieką rodziców/</w:t>
      </w:r>
      <w:r w:rsidRPr="005E2B65">
        <w:rPr>
          <w:rFonts w:cs="Arial"/>
        </w:rPr>
        <w:t xml:space="preserve">opiekunów prawnych. Korzystanie przez dzieci z urządzeń znajdujących się </w:t>
      </w:r>
      <w:r w:rsidR="00A17FC6" w:rsidRPr="005E2B65">
        <w:rPr>
          <w:rFonts w:cs="Arial"/>
        </w:rPr>
        <w:t>na terenie</w:t>
      </w:r>
      <w:r w:rsidR="00164708" w:rsidRPr="005E2B65">
        <w:rPr>
          <w:rFonts w:cs="Arial"/>
        </w:rPr>
        <w:t xml:space="preserve"> Ośrodka </w:t>
      </w:r>
      <w:r w:rsidRPr="005E2B65">
        <w:rPr>
          <w:rFonts w:cs="Arial"/>
        </w:rPr>
        <w:t>musi odbywać się pod nadzorem osób dorosłych</w:t>
      </w:r>
      <w:r w:rsidR="009D7679">
        <w:rPr>
          <w:rFonts w:cs="Arial"/>
        </w:rPr>
        <w:t xml:space="preserve"> i zgodnie z ich przeznaczeniem</w:t>
      </w:r>
      <w:r w:rsidRPr="005E2B65">
        <w:rPr>
          <w:rFonts w:cs="Arial"/>
        </w:rPr>
        <w:t>.</w:t>
      </w:r>
      <w:r w:rsidR="00C36F9D">
        <w:rPr>
          <w:rFonts w:cs="Arial"/>
        </w:rPr>
        <w:t xml:space="preserve"> Za dziecko odpowiada rodzic/opiekun prawny.</w:t>
      </w:r>
    </w:p>
    <w:p w14:paraId="35C19FB4" w14:textId="78C53C68" w:rsidR="0074627E" w:rsidRPr="005E2B65" w:rsidRDefault="00D75951" w:rsidP="00C031CD">
      <w:pPr>
        <w:pStyle w:val="Akapitzlist"/>
        <w:numPr>
          <w:ilvl w:val="0"/>
          <w:numId w:val="1"/>
        </w:numPr>
        <w:spacing w:after="0" w:line="360" w:lineRule="auto"/>
        <w:ind w:left="567" w:hanging="284"/>
      </w:pPr>
      <w:r w:rsidRPr="005E2B65">
        <w:rPr>
          <w:rFonts w:cs="Arial"/>
        </w:rPr>
        <w:t xml:space="preserve">Na terenie Ośrodka –teren domków </w:t>
      </w:r>
      <w:r w:rsidRPr="005E2B65">
        <w:rPr>
          <w:rFonts w:cs="Arial"/>
          <w:u w:val="single"/>
        </w:rPr>
        <w:t>obowiązuje całkowity zakaz przebywania psów oraz innych zwierząt domowych</w:t>
      </w:r>
      <w:r w:rsidRPr="005E2B65">
        <w:rPr>
          <w:rFonts w:cs="Arial"/>
        </w:rPr>
        <w:t xml:space="preserve">. Złamanie zakazu skutkuje </w:t>
      </w:r>
      <w:r w:rsidR="003526D8">
        <w:rPr>
          <w:rFonts w:cs="Arial"/>
        </w:rPr>
        <w:t>koniecznością natychmiastowego opuszczenia</w:t>
      </w:r>
      <w:r w:rsidRPr="005E2B65">
        <w:rPr>
          <w:rFonts w:cs="Arial"/>
        </w:rPr>
        <w:t xml:space="preserve"> Ośrodka.</w:t>
      </w:r>
    </w:p>
    <w:p w14:paraId="60187C4E" w14:textId="6658985A" w:rsidR="0074627E" w:rsidRPr="005E2B65" w:rsidRDefault="00382D7C" w:rsidP="00C031CD">
      <w:pPr>
        <w:pStyle w:val="Akapitzlist"/>
        <w:numPr>
          <w:ilvl w:val="0"/>
          <w:numId w:val="1"/>
        </w:numPr>
        <w:spacing w:after="0" w:line="360" w:lineRule="auto"/>
        <w:ind w:left="567" w:hanging="284"/>
        <w:rPr>
          <w:rFonts w:cs="Arial"/>
        </w:rPr>
      </w:pPr>
      <w:r w:rsidRPr="005E2B65">
        <w:rPr>
          <w:rFonts w:cs="Arial"/>
        </w:rPr>
        <w:t>Zw</w:t>
      </w:r>
      <w:r w:rsidR="000E318B" w:rsidRPr="005E2B65">
        <w:rPr>
          <w:rFonts w:cs="Arial"/>
        </w:rPr>
        <w:t>ierzęta mogą przebywać na</w:t>
      </w:r>
      <w:r w:rsidR="00F12EEB" w:rsidRPr="005E2B65">
        <w:rPr>
          <w:rFonts w:cs="Arial"/>
        </w:rPr>
        <w:t xml:space="preserve"> Ośrodku - </w:t>
      </w:r>
      <w:r w:rsidR="000E318B" w:rsidRPr="005E2B65">
        <w:rPr>
          <w:rFonts w:cs="Arial"/>
        </w:rPr>
        <w:t>polu n</w:t>
      </w:r>
      <w:r w:rsidRPr="005E2B65">
        <w:rPr>
          <w:rFonts w:cs="Arial"/>
        </w:rPr>
        <w:t>amiotowym tylko z ważną kartą szczepień.</w:t>
      </w:r>
      <w:r w:rsidR="00397367" w:rsidRPr="005E2B65">
        <w:rPr>
          <w:rFonts w:cs="Arial"/>
        </w:rPr>
        <w:t xml:space="preserve"> </w:t>
      </w:r>
      <w:r w:rsidR="007C004F">
        <w:rPr>
          <w:rFonts w:cs="Arial"/>
        </w:rPr>
        <w:t xml:space="preserve">Za psa pobierana jest opłata zgodnie z obowiązującym cennikiem. </w:t>
      </w:r>
      <w:r w:rsidR="00397367" w:rsidRPr="005E2B65">
        <w:rPr>
          <w:rFonts w:cs="Arial"/>
        </w:rPr>
        <w:t xml:space="preserve">Właściciele ponoszą odpowiedzialność </w:t>
      </w:r>
      <w:r w:rsidR="00CC14C5" w:rsidRPr="005E2B65">
        <w:rPr>
          <w:rFonts w:cs="Arial"/>
        </w:rPr>
        <w:t xml:space="preserve">za zwierzę </w:t>
      </w:r>
      <w:r w:rsidR="00802649" w:rsidRPr="005E2B65">
        <w:rPr>
          <w:rFonts w:cs="Arial"/>
        </w:rPr>
        <w:t>i szkody, które spowoduje.</w:t>
      </w:r>
      <w:r w:rsidR="00164708" w:rsidRPr="005E2B65">
        <w:rPr>
          <w:rFonts w:cs="Arial"/>
        </w:rPr>
        <w:t xml:space="preserve"> </w:t>
      </w:r>
      <w:r w:rsidR="00C46D4C" w:rsidRPr="005E2B65">
        <w:rPr>
          <w:rFonts w:cs="Arial"/>
        </w:rPr>
        <w:t xml:space="preserve">Zwierzęta nie powinny stwarzać zagrożenia dla innych uczestników pola, </w:t>
      </w:r>
      <w:r w:rsidR="00FE1FF7" w:rsidRPr="005E2B65">
        <w:rPr>
          <w:rFonts w:cs="Arial"/>
        </w:rPr>
        <w:t xml:space="preserve">a psy </w:t>
      </w:r>
      <w:r w:rsidR="00802649" w:rsidRPr="005E2B65">
        <w:rPr>
          <w:rFonts w:cs="Arial"/>
        </w:rPr>
        <w:t>powinny być trzymane na smyczy</w:t>
      </w:r>
      <w:r w:rsidR="00FE1FF7" w:rsidRPr="005E2B65">
        <w:rPr>
          <w:rFonts w:cs="Arial"/>
        </w:rPr>
        <w:t>,</w:t>
      </w:r>
      <w:r w:rsidR="00802649" w:rsidRPr="005E2B65">
        <w:rPr>
          <w:rFonts w:cs="Arial"/>
        </w:rPr>
        <w:t xml:space="preserve"> </w:t>
      </w:r>
      <w:r w:rsidR="00164708" w:rsidRPr="005E2B65">
        <w:rPr>
          <w:rFonts w:cs="Arial"/>
        </w:rPr>
        <w:t xml:space="preserve">jak </w:t>
      </w:r>
      <w:r w:rsidR="00C46D4C" w:rsidRPr="005E2B65">
        <w:rPr>
          <w:rFonts w:cs="Arial"/>
        </w:rPr>
        <w:t xml:space="preserve">również nie </w:t>
      </w:r>
      <w:r w:rsidR="00CC14C5" w:rsidRPr="005E2B65">
        <w:rPr>
          <w:rFonts w:cs="Arial"/>
        </w:rPr>
        <w:t xml:space="preserve">zakłócać wypoczynku </w:t>
      </w:r>
      <w:r w:rsidR="00CC14C5" w:rsidRPr="005E2B65">
        <w:rPr>
          <w:rFonts w:cs="Arial"/>
        </w:rPr>
        <w:lastRenderedPageBreak/>
        <w:t>i</w:t>
      </w:r>
      <w:r w:rsidR="003E76E2">
        <w:rPr>
          <w:rFonts w:cs="Arial"/>
        </w:rPr>
        <w:t> </w:t>
      </w:r>
      <w:r w:rsidR="00CC14C5" w:rsidRPr="005E2B65">
        <w:rPr>
          <w:rFonts w:cs="Arial"/>
        </w:rPr>
        <w:t xml:space="preserve">ciszy </w:t>
      </w:r>
      <w:r w:rsidR="000379F2" w:rsidRPr="005E2B65">
        <w:rPr>
          <w:rFonts w:cs="Arial"/>
        </w:rPr>
        <w:t xml:space="preserve">nocnej. </w:t>
      </w:r>
      <w:r w:rsidRPr="005E2B65">
        <w:rPr>
          <w:rFonts w:cs="Arial"/>
        </w:rPr>
        <w:t xml:space="preserve">Właściciele zwierząt </w:t>
      </w:r>
      <w:r w:rsidR="000E318B" w:rsidRPr="005E2B65">
        <w:rPr>
          <w:rFonts w:cs="Arial"/>
        </w:rPr>
        <w:t xml:space="preserve">przebywających na </w:t>
      </w:r>
      <w:r w:rsidR="00F12EEB" w:rsidRPr="005E2B65">
        <w:rPr>
          <w:rFonts w:cs="Arial"/>
        </w:rPr>
        <w:t xml:space="preserve">Ośrodku - </w:t>
      </w:r>
      <w:r w:rsidR="000E318B" w:rsidRPr="005E2B65">
        <w:rPr>
          <w:rFonts w:cs="Arial"/>
        </w:rPr>
        <w:t>polu n</w:t>
      </w:r>
      <w:r w:rsidRPr="005E2B65">
        <w:rPr>
          <w:rFonts w:cs="Arial"/>
        </w:rPr>
        <w:t xml:space="preserve">amiotowym zobowiązani są do </w:t>
      </w:r>
      <w:r w:rsidR="000379F2" w:rsidRPr="005E2B65">
        <w:rPr>
          <w:rFonts w:cs="Arial"/>
        </w:rPr>
        <w:t xml:space="preserve">niezwłocznego </w:t>
      </w:r>
      <w:r w:rsidRPr="005E2B65">
        <w:rPr>
          <w:rFonts w:cs="Arial"/>
        </w:rPr>
        <w:t>sprzątania nieczystości pozostawionych przez ich zwierzęta.</w:t>
      </w:r>
    </w:p>
    <w:p w14:paraId="266593DB" w14:textId="77777777" w:rsidR="0074627E" w:rsidRPr="005E2B65" w:rsidRDefault="00930EF6" w:rsidP="00C031CD">
      <w:pPr>
        <w:pStyle w:val="Akapitzlist"/>
        <w:numPr>
          <w:ilvl w:val="0"/>
          <w:numId w:val="1"/>
        </w:numPr>
        <w:spacing w:after="0" w:line="360" w:lineRule="auto"/>
        <w:ind w:left="567" w:hanging="284"/>
        <w:rPr>
          <w:rFonts w:cs="Arial"/>
        </w:rPr>
      </w:pPr>
      <w:r w:rsidRPr="005E2B65">
        <w:rPr>
          <w:rFonts w:cs="Arial"/>
        </w:rPr>
        <w:t>Pojazdy powinny poruszać się po te</w:t>
      </w:r>
      <w:r w:rsidR="0074627E" w:rsidRPr="005E2B65">
        <w:rPr>
          <w:rFonts w:cs="Arial"/>
        </w:rPr>
        <w:t>renie Ośrodka</w:t>
      </w:r>
      <w:r w:rsidRPr="005E2B65">
        <w:rPr>
          <w:rFonts w:cs="Arial"/>
        </w:rPr>
        <w:t xml:space="preserve"> wolno, z zachowaniem szczególnej ostrożności. Jednocześn</w:t>
      </w:r>
      <w:r w:rsidR="00686CCB" w:rsidRPr="005E2B65">
        <w:rPr>
          <w:rFonts w:cs="Arial"/>
        </w:rPr>
        <w:t>ie uprasza się posiadaczy samoch</w:t>
      </w:r>
      <w:r w:rsidRPr="005E2B65">
        <w:rPr>
          <w:rFonts w:cs="Arial"/>
        </w:rPr>
        <w:t>odów o ograniczenie jazdy w</w:t>
      </w:r>
      <w:r w:rsidR="00CF2F70">
        <w:rPr>
          <w:rFonts w:cs="Arial"/>
        </w:rPr>
        <w:t xml:space="preserve"> </w:t>
      </w:r>
      <w:r w:rsidRPr="005E2B65">
        <w:rPr>
          <w:rFonts w:cs="Arial"/>
        </w:rPr>
        <w:t>czasie ciszy nocnej.</w:t>
      </w:r>
    </w:p>
    <w:p w14:paraId="21E5F208" w14:textId="77777777" w:rsidR="000E77F6" w:rsidRPr="000C50D5" w:rsidRDefault="000E77F6" w:rsidP="00C031CD">
      <w:pPr>
        <w:pStyle w:val="Akapitzlist"/>
        <w:numPr>
          <w:ilvl w:val="0"/>
          <w:numId w:val="1"/>
        </w:numPr>
        <w:spacing w:after="0" w:line="360" w:lineRule="auto"/>
        <w:ind w:left="567" w:hanging="284"/>
        <w:rPr>
          <w:rFonts w:cs="Arial"/>
          <w:b/>
        </w:rPr>
      </w:pPr>
      <w:r w:rsidRPr="000C50D5">
        <w:rPr>
          <w:rFonts w:cs="Arial"/>
          <w:b/>
        </w:rPr>
        <w:t xml:space="preserve">Śmieci każdorazowo podlegają segregacji do kontenerów </w:t>
      </w:r>
      <w:r w:rsidR="006440EE" w:rsidRPr="000C50D5">
        <w:rPr>
          <w:rFonts w:cs="Arial"/>
          <w:b/>
        </w:rPr>
        <w:t>– przy bramie wjazdowej na pole.</w:t>
      </w:r>
    </w:p>
    <w:p w14:paraId="0D82DC99" w14:textId="32444F16" w:rsidR="00761CAD" w:rsidRPr="005E2B65" w:rsidRDefault="00FC3502" w:rsidP="00C031CD">
      <w:pPr>
        <w:pStyle w:val="Nagwek2"/>
        <w:numPr>
          <w:ilvl w:val="0"/>
          <w:numId w:val="16"/>
        </w:numPr>
        <w:spacing w:before="100" w:beforeAutospacing="1" w:line="480" w:lineRule="auto"/>
        <w:ind w:left="1276" w:hanging="425"/>
        <w:jc w:val="center"/>
        <w:rPr>
          <w:rFonts w:asciiTheme="minorHAnsi" w:hAnsiTheme="minorHAnsi" w:cs="Arial"/>
          <w:sz w:val="28"/>
          <w:szCs w:val="28"/>
        </w:rPr>
      </w:pPr>
      <w:r w:rsidRPr="005E2B65">
        <w:rPr>
          <w:rFonts w:asciiTheme="minorHAnsi" w:hAnsiTheme="minorHAnsi" w:cs="Arial"/>
          <w:sz w:val="28"/>
          <w:szCs w:val="28"/>
        </w:rPr>
        <w:t>W Ośrodku bezwzględnie zabrania się:</w:t>
      </w:r>
    </w:p>
    <w:p w14:paraId="70559C31" w14:textId="77777777" w:rsidR="00F16E47" w:rsidRPr="005E2B65" w:rsidRDefault="00761CAD" w:rsidP="00C031CD">
      <w:pPr>
        <w:pStyle w:val="Akapitzlist"/>
        <w:numPr>
          <w:ilvl w:val="1"/>
          <w:numId w:val="7"/>
        </w:numPr>
        <w:tabs>
          <w:tab w:val="left" w:pos="709"/>
        </w:tabs>
        <w:spacing w:after="0" w:line="360" w:lineRule="auto"/>
        <w:ind w:left="567" w:hanging="205"/>
      </w:pPr>
      <w:r w:rsidRPr="005E2B65">
        <w:rPr>
          <w:rFonts w:cs="Arial"/>
        </w:rPr>
        <w:t>Rozpalania ognisk.</w:t>
      </w:r>
    </w:p>
    <w:p w14:paraId="1F55F000" w14:textId="283001B3" w:rsidR="00F16E47" w:rsidRPr="005E2B65" w:rsidRDefault="00761CAD" w:rsidP="00C031CD">
      <w:pPr>
        <w:pStyle w:val="Akapitzlist"/>
        <w:numPr>
          <w:ilvl w:val="1"/>
          <w:numId w:val="7"/>
        </w:numPr>
        <w:tabs>
          <w:tab w:val="left" w:pos="709"/>
        </w:tabs>
        <w:spacing w:after="0" w:line="360" w:lineRule="auto"/>
        <w:ind w:left="567" w:hanging="205"/>
      </w:pPr>
      <w:r w:rsidRPr="005E2B65">
        <w:rPr>
          <w:rFonts w:cs="Arial"/>
        </w:rPr>
        <w:t xml:space="preserve">Pozostawiania zwierząt </w:t>
      </w:r>
      <w:r w:rsidR="000E318B" w:rsidRPr="005E2B65">
        <w:rPr>
          <w:rFonts w:cs="Arial"/>
        </w:rPr>
        <w:t>w namiotach, przyc</w:t>
      </w:r>
      <w:r w:rsidR="00CC14C5" w:rsidRPr="005E2B65">
        <w:rPr>
          <w:rFonts w:cs="Arial"/>
        </w:rPr>
        <w:t>zepach, przywiązanych do drzewa</w:t>
      </w:r>
      <w:r w:rsidR="000E318B" w:rsidRPr="005E2B65">
        <w:rPr>
          <w:rFonts w:cs="Arial"/>
        </w:rPr>
        <w:t xml:space="preserve"> </w:t>
      </w:r>
      <w:r w:rsidR="009407B7" w:rsidRPr="005E2B65">
        <w:rPr>
          <w:rFonts w:cs="Arial"/>
        </w:rPr>
        <w:t xml:space="preserve">lub innych </w:t>
      </w:r>
      <w:r w:rsidR="000379F2" w:rsidRPr="005E2B65">
        <w:rPr>
          <w:rFonts w:cs="Arial"/>
        </w:rPr>
        <w:t xml:space="preserve">urządzeń, </w:t>
      </w:r>
      <w:r w:rsidR="000E318B" w:rsidRPr="005E2B65">
        <w:rPr>
          <w:rFonts w:cs="Arial"/>
        </w:rPr>
        <w:t xml:space="preserve">pozostawionych bez opieki właścicieli, </w:t>
      </w:r>
      <w:r w:rsidR="00CC14C5" w:rsidRPr="005E2B65">
        <w:rPr>
          <w:rFonts w:cs="Arial"/>
        </w:rPr>
        <w:t>itp.</w:t>
      </w:r>
    </w:p>
    <w:p w14:paraId="3EE4EE91" w14:textId="77777777" w:rsidR="00F16E47" w:rsidRPr="005E2B65" w:rsidRDefault="00761CAD" w:rsidP="00C031CD">
      <w:pPr>
        <w:pStyle w:val="Akapitzlist"/>
        <w:numPr>
          <w:ilvl w:val="1"/>
          <w:numId w:val="7"/>
        </w:numPr>
        <w:tabs>
          <w:tab w:val="left" w:pos="709"/>
        </w:tabs>
        <w:spacing w:after="0" w:line="360" w:lineRule="auto"/>
        <w:ind w:left="567" w:hanging="205"/>
      </w:pPr>
      <w:r w:rsidRPr="005E2B65">
        <w:rPr>
          <w:rFonts w:cs="Arial"/>
        </w:rPr>
        <w:t>W</w:t>
      </w:r>
      <w:r w:rsidR="00930EF6" w:rsidRPr="005E2B65">
        <w:rPr>
          <w:rFonts w:cs="Arial"/>
        </w:rPr>
        <w:t>prowadzania zwierząt do sanitariatów i pomieszczenia kuchennego.</w:t>
      </w:r>
    </w:p>
    <w:p w14:paraId="6FA0FDD9" w14:textId="77777777" w:rsidR="00F16E47" w:rsidRPr="005E2B65" w:rsidRDefault="00761CAD" w:rsidP="00C031CD">
      <w:pPr>
        <w:pStyle w:val="Akapitzlist"/>
        <w:numPr>
          <w:ilvl w:val="1"/>
          <w:numId w:val="7"/>
        </w:numPr>
        <w:tabs>
          <w:tab w:val="left" w:pos="709"/>
          <w:tab w:val="left" w:pos="1276"/>
        </w:tabs>
        <w:spacing w:after="0" w:line="360" w:lineRule="auto"/>
        <w:ind w:left="567" w:hanging="205"/>
      </w:pPr>
      <w:r w:rsidRPr="005E2B65">
        <w:rPr>
          <w:rFonts w:cs="Arial"/>
        </w:rPr>
        <w:t>W</w:t>
      </w:r>
      <w:r w:rsidR="0086318F" w:rsidRPr="005E2B65">
        <w:rPr>
          <w:rFonts w:cs="Arial"/>
        </w:rPr>
        <w:t>ygradzania miejsc</w:t>
      </w:r>
      <w:r w:rsidR="00DE395A" w:rsidRPr="005E2B65">
        <w:rPr>
          <w:rFonts w:cs="Arial"/>
        </w:rPr>
        <w:t xml:space="preserve"> </w:t>
      </w:r>
      <w:r w:rsidR="0086318F" w:rsidRPr="005E2B65">
        <w:rPr>
          <w:rFonts w:cs="Arial"/>
        </w:rPr>
        <w:t>linką, sznurkiem, itp.</w:t>
      </w:r>
      <w:r w:rsidR="00DE395A" w:rsidRPr="005E2B65">
        <w:rPr>
          <w:rFonts w:cs="Arial"/>
        </w:rPr>
        <w:t xml:space="preserve"> będących </w:t>
      </w:r>
      <w:r w:rsidR="0086318F" w:rsidRPr="005E2B65">
        <w:rPr>
          <w:rFonts w:cs="Arial"/>
        </w:rPr>
        <w:t>zagrożenie</w:t>
      </w:r>
      <w:r w:rsidR="00DE395A" w:rsidRPr="005E2B65">
        <w:rPr>
          <w:rFonts w:cs="Arial"/>
        </w:rPr>
        <w:t>m</w:t>
      </w:r>
      <w:r w:rsidR="009407B7" w:rsidRPr="005E2B65">
        <w:rPr>
          <w:rFonts w:cs="Arial"/>
        </w:rPr>
        <w:t xml:space="preserve"> dla życia i bezpieczeństwa </w:t>
      </w:r>
      <w:r w:rsidR="0086318F" w:rsidRPr="005E2B65">
        <w:rPr>
          <w:rFonts w:cs="Arial"/>
        </w:rPr>
        <w:t>uczestników</w:t>
      </w:r>
      <w:r w:rsidRPr="005E2B65">
        <w:rPr>
          <w:rFonts w:cs="Arial"/>
        </w:rPr>
        <w:t>.</w:t>
      </w:r>
    </w:p>
    <w:p w14:paraId="0E37717C" w14:textId="77777777" w:rsidR="00F16E47" w:rsidRPr="005E2B65" w:rsidRDefault="00761CAD" w:rsidP="00C031CD">
      <w:pPr>
        <w:pStyle w:val="Akapitzlist"/>
        <w:numPr>
          <w:ilvl w:val="1"/>
          <w:numId w:val="7"/>
        </w:numPr>
        <w:tabs>
          <w:tab w:val="left" w:pos="709"/>
        </w:tabs>
        <w:spacing w:after="0" w:line="360" w:lineRule="auto"/>
        <w:ind w:left="567" w:hanging="205"/>
      </w:pPr>
      <w:r w:rsidRPr="005E2B65">
        <w:rPr>
          <w:rFonts w:cs="Arial"/>
        </w:rPr>
        <w:t>Zmywania naczyń w umywalkach.</w:t>
      </w:r>
    </w:p>
    <w:p w14:paraId="00095B12" w14:textId="77777777" w:rsidR="00F16E47" w:rsidRPr="005E2B65" w:rsidRDefault="00761CAD" w:rsidP="00C031CD">
      <w:pPr>
        <w:pStyle w:val="Akapitzlist"/>
        <w:numPr>
          <w:ilvl w:val="1"/>
          <w:numId w:val="7"/>
        </w:numPr>
        <w:tabs>
          <w:tab w:val="left" w:pos="709"/>
        </w:tabs>
        <w:spacing w:after="0" w:line="360" w:lineRule="auto"/>
        <w:ind w:left="567" w:hanging="205"/>
      </w:pPr>
      <w:r w:rsidRPr="005E2B65">
        <w:rPr>
          <w:rFonts w:cs="Arial"/>
        </w:rPr>
        <w:t>P</w:t>
      </w:r>
      <w:r w:rsidR="004B1EB2" w:rsidRPr="005E2B65">
        <w:rPr>
          <w:rFonts w:cs="Arial"/>
        </w:rPr>
        <w:t>rania</w:t>
      </w:r>
      <w:r w:rsidR="00EE215C" w:rsidRPr="005E2B65">
        <w:rPr>
          <w:rFonts w:cs="Arial"/>
        </w:rPr>
        <w:t xml:space="preserve"> </w:t>
      </w:r>
      <w:r w:rsidR="00DE395A" w:rsidRPr="005E2B65">
        <w:rPr>
          <w:rFonts w:cs="Arial"/>
        </w:rPr>
        <w:t xml:space="preserve">odzieży </w:t>
      </w:r>
      <w:r w:rsidR="00EE215C" w:rsidRPr="005E2B65">
        <w:rPr>
          <w:rFonts w:cs="Arial"/>
        </w:rPr>
        <w:t>w zlewach przeznaczonych do myc</w:t>
      </w:r>
      <w:r w:rsidR="004B1EB2" w:rsidRPr="005E2B65">
        <w:rPr>
          <w:rFonts w:cs="Arial"/>
        </w:rPr>
        <w:t>ia naczyń</w:t>
      </w:r>
      <w:r w:rsidRPr="005E2B65">
        <w:rPr>
          <w:rFonts w:cs="Arial"/>
        </w:rPr>
        <w:t>.</w:t>
      </w:r>
    </w:p>
    <w:p w14:paraId="01F77DC9" w14:textId="77777777" w:rsidR="00F16E47" w:rsidRPr="005E2B65" w:rsidRDefault="00761CAD" w:rsidP="00C031CD">
      <w:pPr>
        <w:pStyle w:val="Akapitzlist"/>
        <w:numPr>
          <w:ilvl w:val="1"/>
          <w:numId w:val="7"/>
        </w:numPr>
        <w:tabs>
          <w:tab w:val="left" w:pos="709"/>
        </w:tabs>
        <w:spacing w:after="0" w:line="360" w:lineRule="auto"/>
        <w:ind w:left="567" w:hanging="205"/>
      </w:pPr>
      <w:r w:rsidRPr="005E2B65">
        <w:rPr>
          <w:rFonts w:cs="Arial"/>
        </w:rPr>
        <w:t>P</w:t>
      </w:r>
      <w:r w:rsidR="000379F2" w:rsidRPr="005E2B65">
        <w:rPr>
          <w:rFonts w:cs="Arial"/>
        </w:rPr>
        <w:t>alenia papierosó</w:t>
      </w:r>
      <w:r w:rsidR="00CC14C5" w:rsidRPr="005E2B65">
        <w:rPr>
          <w:rFonts w:cs="Arial"/>
        </w:rPr>
        <w:t xml:space="preserve">w </w:t>
      </w:r>
      <w:r w:rsidR="000E77F6" w:rsidRPr="005E2B65">
        <w:rPr>
          <w:rFonts w:cs="Arial"/>
        </w:rPr>
        <w:t xml:space="preserve">na terenie Ośrodka </w:t>
      </w:r>
      <w:r w:rsidR="00CC14C5" w:rsidRPr="005E2B65">
        <w:rPr>
          <w:rFonts w:cs="Arial"/>
        </w:rPr>
        <w:t xml:space="preserve">w </w:t>
      </w:r>
      <w:r w:rsidR="000E77F6" w:rsidRPr="005E2B65">
        <w:rPr>
          <w:rFonts w:cs="Arial"/>
        </w:rPr>
        <w:t xml:space="preserve">domkach, </w:t>
      </w:r>
      <w:r w:rsidR="003114D5" w:rsidRPr="005E2B65">
        <w:rPr>
          <w:rFonts w:cs="Arial"/>
        </w:rPr>
        <w:t>łazienkach i sanitariatach.</w:t>
      </w:r>
    </w:p>
    <w:p w14:paraId="0EA13D00" w14:textId="13A991A6" w:rsidR="00E1041A" w:rsidRPr="00191614" w:rsidRDefault="00761CAD" w:rsidP="00C031CD">
      <w:pPr>
        <w:pStyle w:val="Akapitzlist"/>
        <w:numPr>
          <w:ilvl w:val="1"/>
          <w:numId w:val="7"/>
        </w:numPr>
        <w:tabs>
          <w:tab w:val="left" w:pos="709"/>
        </w:tabs>
        <w:spacing w:after="0" w:line="360" w:lineRule="auto"/>
        <w:ind w:left="567" w:hanging="204"/>
      </w:pPr>
      <w:r w:rsidRPr="005E2B65">
        <w:rPr>
          <w:rFonts w:cs="Arial"/>
        </w:rPr>
        <w:t>C</w:t>
      </w:r>
      <w:r w:rsidR="00B10121" w:rsidRPr="005E2B65">
        <w:rPr>
          <w:rFonts w:cs="Arial"/>
        </w:rPr>
        <w:t>zyszczenia ryb, smażenia</w:t>
      </w:r>
      <w:r w:rsidR="00FE1FF7" w:rsidRPr="005E2B65">
        <w:rPr>
          <w:rFonts w:cs="Arial"/>
        </w:rPr>
        <w:t xml:space="preserve"> w pomieszczeniu kuchennym</w:t>
      </w:r>
      <w:r w:rsidR="00CC14C5" w:rsidRPr="005E2B65">
        <w:rPr>
          <w:rFonts w:cs="Arial"/>
        </w:rPr>
        <w:t>.</w:t>
      </w:r>
    </w:p>
    <w:p w14:paraId="6B454FD7" w14:textId="2032491D" w:rsidR="00191614" w:rsidRPr="005E2B65" w:rsidRDefault="00191614" w:rsidP="00C031CD">
      <w:pPr>
        <w:pStyle w:val="Akapitzlist"/>
        <w:numPr>
          <w:ilvl w:val="1"/>
          <w:numId w:val="7"/>
        </w:numPr>
        <w:tabs>
          <w:tab w:val="left" w:pos="709"/>
        </w:tabs>
        <w:spacing w:after="0" w:line="360" w:lineRule="auto"/>
        <w:ind w:left="567" w:hanging="204"/>
      </w:pPr>
      <w:r>
        <w:rPr>
          <w:rFonts w:cs="Arial"/>
        </w:rPr>
        <w:t>Mycia samochodu.</w:t>
      </w:r>
    </w:p>
    <w:p w14:paraId="5AADD3E0" w14:textId="1BE7E1B7" w:rsidR="00B73203" w:rsidRPr="005E2B65" w:rsidRDefault="003256BB" w:rsidP="00AF0FD5">
      <w:pPr>
        <w:pStyle w:val="Nagwek2"/>
        <w:numPr>
          <w:ilvl w:val="0"/>
          <w:numId w:val="17"/>
        </w:numPr>
        <w:spacing w:before="100" w:beforeAutospacing="1" w:line="480" w:lineRule="auto"/>
        <w:ind w:left="3261"/>
        <w:rPr>
          <w:rFonts w:asciiTheme="minorHAnsi" w:hAnsiTheme="minorHAnsi" w:cs="Arial"/>
          <w:sz w:val="28"/>
          <w:szCs w:val="28"/>
        </w:rPr>
      </w:pPr>
      <w:r>
        <w:rPr>
          <w:rFonts w:asciiTheme="minorHAnsi" w:hAnsiTheme="minorHAnsi" w:cs="Arial"/>
          <w:sz w:val="28"/>
          <w:szCs w:val="28"/>
        </w:rPr>
        <w:t xml:space="preserve"> </w:t>
      </w:r>
      <w:r w:rsidR="005E2B65">
        <w:rPr>
          <w:rFonts w:asciiTheme="minorHAnsi" w:hAnsiTheme="minorHAnsi" w:cs="Arial"/>
          <w:sz w:val="28"/>
          <w:szCs w:val="28"/>
        </w:rPr>
        <w:t>Postanowienia końcowe:</w:t>
      </w:r>
    </w:p>
    <w:p w14:paraId="59A62CD5" w14:textId="718B78E9" w:rsidR="00F16E47" w:rsidRPr="005E2B65" w:rsidRDefault="00C03285" w:rsidP="00C031CD">
      <w:pPr>
        <w:pStyle w:val="Akapitzlist"/>
        <w:numPr>
          <w:ilvl w:val="0"/>
          <w:numId w:val="8"/>
        </w:numPr>
        <w:spacing w:after="0" w:line="360" w:lineRule="auto"/>
        <w:ind w:left="567" w:hanging="205"/>
        <w:rPr>
          <w:rFonts w:cs="Arial"/>
        </w:rPr>
      </w:pPr>
      <w:r w:rsidRPr="005E2B65">
        <w:rPr>
          <w:rFonts w:cs="Arial"/>
        </w:rPr>
        <w:t xml:space="preserve">Każdy przebywający w Ośrodku zobowiązany jest do przestrzegania Regulaminu, podporządkowania się zaleceniom recepcjonisty lub kierownika. </w:t>
      </w:r>
      <w:r w:rsidR="00B73203" w:rsidRPr="005E2B65">
        <w:rPr>
          <w:rFonts w:cs="Arial"/>
        </w:rPr>
        <w:t>Nie</w:t>
      </w:r>
      <w:r w:rsidR="00D5060B" w:rsidRPr="005E2B65">
        <w:rPr>
          <w:rFonts w:cs="Arial"/>
        </w:rPr>
        <w:t>prz</w:t>
      </w:r>
      <w:r w:rsidR="002510BF">
        <w:rPr>
          <w:rFonts w:cs="Arial"/>
        </w:rPr>
        <w:t>estrzeganie zasad niniejszego R</w:t>
      </w:r>
      <w:r w:rsidR="00B73203" w:rsidRPr="005E2B65">
        <w:rPr>
          <w:rFonts w:cs="Arial"/>
        </w:rPr>
        <w:t xml:space="preserve">egulaminu upoważnia </w:t>
      </w:r>
      <w:r w:rsidR="00CD0E33" w:rsidRPr="005E2B65">
        <w:rPr>
          <w:rFonts w:cs="Arial"/>
        </w:rPr>
        <w:t>pracownika ZUT</w:t>
      </w:r>
      <w:r w:rsidR="00B73203" w:rsidRPr="005E2B65">
        <w:rPr>
          <w:rFonts w:cs="Arial"/>
        </w:rPr>
        <w:t xml:space="preserve"> do usunięcia u</w:t>
      </w:r>
      <w:r w:rsidR="00F40201" w:rsidRPr="005E2B65">
        <w:rPr>
          <w:rFonts w:cs="Arial"/>
        </w:rPr>
        <w:t>czestników z terenu Ośrodka</w:t>
      </w:r>
      <w:r w:rsidR="003526D8">
        <w:rPr>
          <w:rFonts w:cs="Arial"/>
        </w:rPr>
        <w:t>.</w:t>
      </w:r>
    </w:p>
    <w:p w14:paraId="5712C3B1" w14:textId="77777777" w:rsidR="00F16E47" w:rsidRPr="005E2B65" w:rsidRDefault="001E4073" w:rsidP="00C031CD">
      <w:pPr>
        <w:pStyle w:val="Akapitzlist"/>
        <w:numPr>
          <w:ilvl w:val="0"/>
          <w:numId w:val="8"/>
        </w:numPr>
        <w:spacing w:after="0" w:line="360" w:lineRule="auto"/>
        <w:ind w:left="567" w:hanging="205"/>
        <w:rPr>
          <w:rFonts w:cs="Arial"/>
        </w:rPr>
      </w:pPr>
      <w:r w:rsidRPr="005E2B65">
        <w:rPr>
          <w:rFonts w:cs="Arial"/>
        </w:rPr>
        <w:t>Wszelkie usterki i uwagi wynikłe w trakcie użytkowania po</w:t>
      </w:r>
      <w:r w:rsidR="00F40201" w:rsidRPr="005E2B65">
        <w:rPr>
          <w:rFonts w:cs="Arial"/>
        </w:rPr>
        <w:t xml:space="preserve">koju należy zgłaszać na bieżąco </w:t>
      </w:r>
      <w:r w:rsidRPr="005E2B65">
        <w:rPr>
          <w:rFonts w:cs="Arial"/>
        </w:rPr>
        <w:t>do recepcji lub kierownika.</w:t>
      </w:r>
    </w:p>
    <w:p w14:paraId="05EA2EC0" w14:textId="77777777" w:rsidR="00F16E47" w:rsidRPr="005E2B65" w:rsidRDefault="001E4073" w:rsidP="00C031CD">
      <w:pPr>
        <w:pStyle w:val="Akapitzlist"/>
        <w:numPr>
          <w:ilvl w:val="0"/>
          <w:numId w:val="8"/>
        </w:numPr>
        <w:spacing w:after="0" w:line="360" w:lineRule="auto"/>
        <w:ind w:left="567" w:hanging="205"/>
        <w:rPr>
          <w:rFonts w:cs="Arial"/>
        </w:rPr>
      </w:pPr>
      <w:r w:rsidRPr="005E2B65">
        <w:rPr>
          <w:rFonts w:cs="Arial"/>
        </w:rPr>
        <w:t>Ośrodek jest monitorowany.</w:t>
      </w:r>
    </w:p>
    <w:p w14:paraId="0410403D" w14:textId="77777777" w:rsidR="00382D7C" w:rsidRPr="005E2B65" w:rsidRDefault="00B73203" w:rsidP="00C031CD">
      <w:pPr>
        <w:pStyle w:val="Akapitzlist"/>
        <w:numPr>
          <w:ilvl w:val="0"/>
          <w:numId w:val="8"/>
        </w:numPr>
        <w:spacing w:after="0" w:line="360" w:lineRule="auto"/>
        <w:ind w:left="567" w:hanging="205"/>
        <w:rPr>
          <w:rFonts w:cs="Arial"/>
        </w:rPr>
      </w:pPr>
      <w:r w:rsidRPr="005E2B65">
        <w:rPr>
          <w:rFonts w:cs="Arial"/>
        </w:rPr>
        <w:t>Nieznajomość Regulaminu n</w:t>
      </w:r>
      <w:r w:rsidR="00E1041A" w:rsidRPr="005E2B65">
        <w:rPr>
          <w:rFonts w:cs="Arial"/>
        </w:rPr>
        <w:t>ie zwalnia z odpowiedzialności.</w:t>
      </w:r>
    </w:p>
    <w:sectPr w:rsidR="00382D7C" w:rsidRPr="005E2B65" w:rsidSect="006476B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51705" w14:textId="77777777" w:rsidR="009D7679" w:rsidRDefault="009D7679" w:rsidP="00B73203">
      <w:pPr>
        <w:spacing w:after="0" w:line="240" w:lineRule="auto"/>
      </w:pPr>
      <w:r>
        <w:separator/>
      </w:r>
    </w:p>
  </w:endnote>
  <w:endnote w:type="continuationSeparator" w:id="0">
    <w:p w14:paraId="38F9847A" w14:textId="77777777" w:rsidR="009D7679" w:rsidRDefault="009D7679" w:rsidP="00B7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D2AC5" w14:textId="77777777" w:rsidR="009D7679" w:rsidRDefault="009D76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39CE4" w14:textId="77777777" w:rsidR="009D7679" w:rsidRDefault="009D767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33CD6" w14:textId="77777777" w:rsidR="009D7679" w:rsidRDefault="009D76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D16A5" w14:textId="77777777" w:rsidR="009D7679" w:rsidRDefault="009D7679" w:rsidP="00B73203">
      <w:pPr>
        <w:spacing w:after="0" w:line="240" w:lineRule="auto"/>
      </w:pPr>
      <w:r>
        <w:separator/>
      </w:r>
    </w:p>
  </w:footnote>
  <w:footnote w:type="continuationSeparator" w:id="0">
    <w:p w14:paraId="09064CEA" w14:textId="77777777" w:rsidR="009D7679" w:rsidRDefault="009D7679" w:rsidP="00B73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DD9E0" w14:textId="77777777" w:rsidR="009D7679" w:rsidRDefault="009D767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AF388" w14:textId="77777777" w:rsidR="009D7679" w:rsidRDefault="009D767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06C4F" w14:textId="77777777" w:rsidR="009D7679" w:rsidRDefault="009D76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7C36"/>
    <w:multiLevelType w:val="hybridMultilevel"/>
    <w:tmpl w:val="74DA4738"/>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1324F7"/>
    <w:multiLevelType w:val="hybridMultilevel"/>
    <w:tmpl w:val="C096BCA2"/>
    <w:lvl w:ilvl="0" w:tplc="176878DA">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82055"/>
    <w:multiLevelType w:val="multilevel"/>
    <w:tmpl w:val="DFFC85BE"/>
    <w:lvl w:ilvl="0">
      <w:start w:val="4"/>
      <w:numFmt w:val="upperRoman"/>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F07E12"/>
    <w:multiLevelType w:val="hybridMultilevel"/>
    <w:tmpl w:val="BEB0DCB0"/>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6CE3516"/>
    <w:multiLevelType w:val="multilevel"/>
    <w:tmpl w:val="0A0826DE"/>
    <w:styleLink w:val="Styl5"/>
    <w:lvl w:ilvl="0">
      <w:start w:val="1"/>
      <w:numFmt w:val="upperRoman"/>
      <w:lvlText w:val="%1. Postanowienia ogólne:"/>
      <w:lvlJc w:val="left"/>
      <w:pPr>
        <w:ind w:left="360" w:hanging="360"/>
      </w:pPr>
      <w:rPr>
        <w:rFonts w:ascii="Arial" w:eastAsiaTheme="minorHAnsi" w:hAnsi="Arial" w:cs="Arial" w:hint="default"/>
        <w:b w:val="0"/>
      </w:rPr>
    </w:lvl>
    <w:lvl w:ilvl="1">
      <w:start w:val="1"/>
      <w:numFmt w:val="decimal"/>
      <w:lvlText w:val="%2"/>
      <w:lvlJc w:val="left"/>
      <w:pPr>
        <w:ind w:left="792" w:hanging="432"/>
      </w:pPr>
      <w:rPr>
        <w:rFonts w:ascii="Times New Roman" w:hAnsi="Times New Roman" w:hint="default"/>
      </w:r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6568D2"/>
    <w:multiLevelType w:val="hybridMultilevel"/>
    <w:tmpl w:val="C9A66300"/>
    <w:lvl w:ilvl="0" w:tplc="437EC2C6">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AE540E"/>
    <w:multiLevelType w:val="hybridMultilevel"/>
    <w:tmpl w:val="2316895A"/>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A0074A7"/>
    <w:multiLevelType w:val="multilevel"/>
    <w:tmpl w:val="E0AA759A"/>
    <w:styleLink w:val="Styl3"/>
    <w:lvl w:ilvl="0">
      <w:start w:val="3"/>
      <w:numFmt w:val="upperRoman"/>
      <w:lvlText w:val="%1."/>
      <w:lvlJc w:val="left"/>
      <w:pPr>
        <w:ind w:left="360" w:hanging="360"/>
      </w:pPr>
      <w:rPr>
        <w:rFonts w:hint="default"/>
      </w:rPr>
    </w:lvl>
    <w:lvl w:ilvl="1">
      <w:start w:val="1"/>
      <w:numFmt w:val="upperRoman"/>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87230A"/>
    <w:multiLevelType w:val="multilevel"/>
    <w:tmpl w:val="0415001D"/>
    <w:styleLink w:val="Styl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926598"/>
    <w:multiLevelType w:val="hybridMultilevel"/>
    <w:tmpl w:val="CBAE5962"/>
    <w:lvl w:ilvl="0" w:tplc="1460239E">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EC7208"/>
    <w:multiLevelType w:val="hybridMultilevel"/>
    <w:tmpl w:val="971A58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C4547AC"/>
    <w:multiLevelType w:val="hybridMultilevel"/>
    <w:tmpl w:val="364C6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311029B"/>
    <w:multiLevelType w:val="multilevel"/>
    <w:tmpl w:val="4860EA12"/>
    <w:styleLink w:val="Styl1"/>
    <w:lvl w:ilvl="0">
      <w:start w:val="2"/>
      <w:numFmt w:val="upperRoman"/>
      <w:lvlText w:val="%1."/>
      <w:lvlJc w:val="left"/>
      <w:pPr>
        <w:ind w:left="1004" w:hanging="360"/>
      </w:pPr>
      <w:rPr>
        <w:rFonts w:hint="default"/>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576456DB"/>
    <w:multiLevelType w:val="hybridMultilevel"/>
    <w:tmpl w:val="DD602BDA"/>
    <w:lvl w:ilvl="0" w:tplc="92065B82">
      <w:start w:val="1"/>
      <w:numFmt w:val="decimal"/>
      <w:lvlText w:val="%1."/>
      <w:lvlJc w:val="left"/>
      <w:pPr>
        <w:ind w:left="1571" w:hanging="720"/>
      </w:pPr>
      <w:rPr>
        <w:rFonts w:ascii="Times New Roman" w:eastAsiaTheme="minorHAnsi" w:hAnsi="Times New Roman" w:cstheme="minorBidi"/>
        <w:b w:val="0"/>
        <w:sz w:val="20"/>
        <w:szCs w:val="2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 w15:restartNumberingAfterBreak="0">
    <w:nsid w:val="60CF3591"/>
    <w:multiLevelType w:val="multilevel"/>
    <w:tmpl w:val="0415001D"/>
    <w:styleLink w:val="Styl4"/>
    <w:lvl w:ilvl="0">
      <w:start w:val="3"/>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5CA260C"/>
    <w:multiLevelType w:val="hybridMultilevel"/>
    <w:tmpl w:val="C45C8DE8"/>
    <w:lvl w:ilvl="0" w:tplc="95F2DCAA">
      <w:start w:val="1"/>
      <w:numFmt w:val="ordin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F581615"/>
    <w:multiLevelType w:val="hybridMultilevel"/>
    <w:tmpl w:val="8BF478C6"/>
    <w:lvl w:ilvl="0" w:tplc="AEFA5D4E">
      <w:start w:val="4"/>
      <w:numFmt w:val="decimal"/>
      <w:lvlText w:val="§%1."/>
      <w:lvlJc w:val="left"/>
      <w:pPr>
        <w:ind w:left="1571" w:hanging="720"/>
      </w:pPr>
      <w:rPr>
        <w:rFonts w:ascii="Times New Roman" w:eastAsiaTheme="minorHAnsi" w:hAnsi="Times New Roman" w:cstheme="minorBidi" w:hint="default"/>
        <w:b w:val="0"/>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7519108">
    <w:abstractNumId w:val="13"/>
  </w:num>
  <w:num w:numId="2" w16cid:durableId="433944484">
    <w:abstractNumId w:val="6"/>
  </w:num>
  <w:num w:numId="3" w16cid:durableId="1050953868">
    <w:abstractNumId w:val="12"/>
  </w:num>
  <w:num w:numId="4" w16cid:durableId="142507407">
    <w:abstractNumId w:val="8"/>
  </w:num>
  <w:num w:numId="5" w16cid:durableId="1674453536">
    <w:abstractNumId w:val="7"/>
  </w:num>
  <w:num w:numId="6" w16cid:durableId="1134254594">
    <w:abstractNumId w:val="14"/>
  </w:num>
  <w:num w:numId="7" w16cid:durableId="1277954776">
    <w:abstractNumId w:val="2"/>
  </w:num>
  <w:num w:numId="8" w16cid:durableId="1986087875">
    <w:abstractNumId w:val="3"/>
  </w:num>
  <w:num w:numId="9" w16cid:durableId="1877545824">
    <w:abstractNumId w:val="4"/>
  </w:num>
  <w:num w:numId="10" w16cid:durableId="813909286">
    <w:abstractNumId w:val="11"/>
  </w:num>
  <w:num w:numId="11" w16cid:durableId="646784878">
    <w:abstractNumId w:val="10"/>
  </w:num>
  <w:num w:numId="12" w16cid:durableId="660347935">
    <w:abstractNumId w:val="0"/>
  </w:num>
  <w:num w:numId="13" w16cid:durableId="326792717">
    <w:abstractNumId w:val="15"/>
  </w:num>
  <w:num w:numId="14" w16cid:durableId="410472427">
    <w:abstractNumId w:val="5"/>
  </w:num>
  <w:num w:numId="15" w16cid:durableId="92173729">
    <w:abstractNumId w:val="9"/>
  </w:num>
  <w:num w:numId="16" w16cid:durableId="2144421706">
    <w:abstractNumId w:val="16"/>
  </w:num>
  <w:num w:numId="17" w16cid:durableId="22689011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EE1"/>
    <w:rsid w:val="00000729"/>
    <w:rsid w:val="00010973"/>
    <w:rsid w:val="00027320"/>
    <w:rsid w:val="00036E83"/>
    <w:rsid w:val="000379F2"/>
    <w:rsid w:val="00043507"/>
    <w:rsid w:val="00072928"/>
    <w:rsid w:val="00074009"/>
    <w:rsid w:val="000822AB"/>
    <w:rsid w:val="000A10AD"/>
    <w:rsid w:val="000B153F"/>
    <w:rsid w:val="000C0064"/>
    <w:rsid w:val="000C16B0"/>
    <w:rsid w:val="000C50D5"/>
    <w:rsid w:val="000E318B"/>
    <w:rsid w:val="000E4447"/>
    <w:rsid w:val="000E77F6"/>
    <w:rsid w:val="001542C2"/>
    <w:rsid w:val="00162063"/>
    <w:rsid w:val="00164708"/>
    <w:rsid w:val="00172860"/>
    <w:rsid w:val="0017668C"/>
    <w:rsid w:val="001856EF"/>
    <w:rsid w:val="00191614"/>
    <w:rsid w:val="0019597D"/>
    <w:rsid w:val="001A66E2"/>
    <w:rsid w:val="001B227F"/>
    <w:rsid w:val="001B6D13"/>
    <w:rsid w:val="001C0E6B"/>
    <w:rsid w:val="001D194A"/>
    <w:rsid w:val="001E4073"/>
    <w:rsid w:val="001E6EE6"/>
    <w:rsid w:val="001F4958"/>
    <w:rsid w:val="0021757B"/>
    <w:rsid w:val="002510BF"/>
    <w:rsid w:val="002807AA"/>
    <w:rsid w:val="0029464A"/>
    <w:rsid w:val="002A3502"/>
    <w:rsid w:val="002A48C5"/>
    <w:rsid w:val="002B1233"/>
    <w:rsid w:val="002B18E2"/>
    <w:rsid w:val="002B4357"/>
    <w:rsid w:val="002B74CB"/>
    <w:rsid w:val="00306666"/>
    <w:rsid w:val="0031081F"/>
    <w:rsid w:val="003114D5"/>
    <w:rsid w:val="003241B6"/>
    <w:rsid w:val="00324C3A"/>
    <w:rsid w:val="003256BB"/>
    <w:rsid w:val="00326EE5"/>
    <w:rsid w:val="003473FF"/>
    <w:rsid w:val="003526D8"/>
    <w:rsid w:val="00375C13"/>
    <w:rsid w:val="00382D7C"/>
    <w:rsid w:val="00397367"/>
    <w:rsid w:val="003C1CD0"/>
    <w:rsid w:val="003E2B91"/>
    <w:rsid w:val="003E76E2"/>
    <w:rsid w:val="00427D07"/>
    <w:rsid w:val="00463121"/>
    <w:rsid w:val="00473E19"/>
    <w:rsid w:val="0047661B"/>
    <w:rsid w:val="004B1EB2"/>
    <w:rsid w:val="004B699B"/>
    <w:rsid w:val="004C3EE1"/>
    <w:rsid w:val="004C6BE0"/>
    <w:rsid w:val="004F2B77"/>
    <w:rsid w:val="00511159"/>
    <w:rsid w:val="00525BA8"/>
    <w:rsid w:val="0054566C"/>
    <w:rsid w:val="00553010"/>
    <w:rsid w:val="00567B76"/>
    <w:rsid w:val="00572F2E"/>
    <w:rsid w:val="005937FA"/>
    <w:rsid w:val="005B2DAB"/>
    <w:rsid w:val="005B53E9"/>
    <w:rsid w:val="005C6A92"/>
    <w:rsid w:val="005D43F6"/>
    <w:rsid w:val="005D65E1"/>
    <w:rsid w:val="005E2B65"/>
    <w:rsid w:val="005E6C6D"/>
    <w:rsid w:val="0060338E"/>
    <w:rsid w:val="00615901"/>
    <w:rsid w:val="006234AC"/>
    <w:rsid w:val="006369A7"/>
    <w:rsid w:val="00643E18"/>
    <w:rsid w:val="006440EE"/>
    <w:rsid w:val="00645B69"/>
    <w:rsid w:val="006476BB"/>
    <w:rsid w:val="00662E53"/>
    <w:rsid w:val="00666B67"/>
    <w:rsid w:val="00685003"/>
    <w:rsid w:val="00686CCB"/>
    <w:rsid w:val="006946F9"/>
    <w:rsid w:val="00696C03"/>
    <w:rsid w:val="006B7337"/>
    <w:rsid w:val="006D0929"/>
    <w:rsid w:val="006E4477"/>
    <w:rsid w:val="006E56F2"/>
    <w:rsid w:val="00726C83"/>
    <w:rsid w:val="0073545A"/>
    <w:rsid w:val="0074627E"/>
    <w:rsid w:val="00761CAD"/>
    <w:rsid w:val="00771560"/>
    <w:rsid w:val="007759FF"/>
    <w:rsid w:val="007B03AA"/>
    <w:rsid w:val="007C004F"/>
    <w:rsid w:val="007C6C3C"/>
    <w:rsid w:val="007D365B"/>
    <w:rsid w:val="007E6C43"/>
    <w:rsid w:val="00802649"/>
    <w:rsid w:val="00820FB1"/>
    <w:rsid w:val="008433FF"/>
    <w:rsid w:val="00852E58"/>
    <w:rsid w:val="0086318F"/>
    <w:rsid w:val="00875653"/>
    <w:rsid w:val="00881133"/>
    <w:rsid w:val="00881756"/>
    <w:rsid w:val="00883EF0"/>
    <w:rsid w:val="0089726B"/>
    <w:rsid w:val="008A6F54"/>
    <w:rsid w:val="008B661D"/>
    <w:rsid w:val="008B79EA"/>
    <w:rsid w:val="008F3B16"/>
    <w:rsid w:val="00903099"/>
    <w:rsid w:val="009050DE"/>
    <w:rsid w:val="00930EF6"/>
    <w:rsid w:val="00933CDB"/>
    <w:rsid w:val="009407B7"/>
    <w:rsid w:val="0094451D"/>
    <w:rsid w:val="00982EBD"/>
    <w:rsid w:val="009A1C07"/>
    <w:rsid w:val="009C4D95"/>
    <w:rsid w:val="009C769A"/>
    <w:rsid w:val="009D3CF7"/>
    <w:rsid w:val="009D7679"/>
    <w:rsid w:val="009D7DC3"/>
    <w:rsid w:val="009F7187"/>
    <w:rsid w:val="00A10C0E"/>
    <w:rsid w:val="00A136FC"/>
    <w:rsid w:val="00A17FC6"/>
    <w:rsid w:val="00A26BBA"/>
    <w:rsid w:val="00A33D9A"/>
    <w:rsid w:val="00A63A58"/>
    <w:rsid w:val="00A86B8D"/>
    <w:rsid w:val="00AA37F1"/>
    <w:rsid w:val="00AD3AB7"/>
    <w:rsid w:val="00AF0FD5"/>
    <w:rsid w:val="00AF47A4"/>
    <w:rsid w:val="00B00965"/>
    <w:rsid w:val="00B0207E"/>
    <w:rsid w:val="00B10121"/>
    <w:rsid w:val="00B113A2"/>
    <w:rsid w:val="00B14DB9"/>
    <w:rsid w:val="00B73203"/>
    <w:rsid w:val="00B90BF0"/>
    <w:rsid w:val="00BE716C"/>
    <w:rsid w:val="00BF1679"/>
    <w:rsid w:val="00BF5ACE"/>
    <w:rsid w:val="00C031CD"/>
    <w:rsid w:val="00C03285"/>
    <w:rsid w:val="00C36F9D"/>
    <w:rsid w:val="00C42D8B"/>
    <w:rsid w:val="00C44570"/>
    <w:rsid w:val="00C46D4C"/>
    <w:rsid w:val="00C562B0"/>
    <w:rsid w:val="00C65976"/>
    <w:rsid w:val="00C70CE7"/>
    <w:rsid w:val="00C77E62"/>
    <w:rsid w:val="00C90CDA"/>
    <w:rsid w:val="00CA0FB7"/>
    <w:rsid w:val="00CB18F5"/>
    <w:rsid w:val="00CB55D6"/>
    <w:rsid w:val="00CB6B2F"/>
    <w:rsid w:val="00CC14C5"/>
    <w:rsid w:val="00CC7CA9"/>
    <w:rsid w:val="00CD0E33"/>
    <w:rsid w:val="00CE34BA"/>
    <w:rsid w:val="00CE35AB"/>
    <w:rsid w:val="00CF2F70"/>
    <w:rsid w:val="00D11E80"/>
    <w:rsid w:val="00D32137"/>
    <w:rsid w:val="00D5060B"/>
    <w:rsid w:val="00D50F1F"/>
    <w:rsid w:val="00D71D4E"/>
    <w:rsid w:val="00D75951"/>
    <w:rsid w:val="00D93041"/>
    <w:rsid w:val="00D976F4"/>
    <w:rsid w:val="00DA6069"/>
    <w:rsid w:val="00DB1BF3"/>
    <w:rsid w:val="00DB5F20"/>
    <w:rsid w:val="00DC2192"/>
    <w:rsid w:val="00DC3AC9"/>
    <w:rsid w:val="00DC5FD7"/>
    <w:rsid w:val="00DE395A"/>
    <w:rsid w:val="00E1041A"/>
    <w:rsid w:val="00E33B01"/>
    <w:rsid w:val="00E528CE"/>
    <w:rsid w:val="00E7432B"/>
    <w:rsid w:val="00EA0901"/>
    <w:rsid w:val="00EA1928"/>
    <w:rsid w:val="00EA6C2D"/>
    <w:rsid w:val="00ED3C7C"/>
    <w:rsid w:val="00ED6E9A"/>
    <w:rsid w:val="00EE215C"/>
    <w:rsid w:val="00EF65DC"/>
    <w:rsid w:val="00F04115"/>
    <w:rsid w:val="00F12EEB"/>
    <w:rsid w:val="00F16E47"/>
    <w:rsid w:val="00F338DF"/>
    <w:rsid w:val="00F40201"/>
    <w:rsid w:val="00F57E6F"/>
    <w:rsid w:val="00F60F2D"/>
    <w:rsid w:val="00F63300"/>
    <w:rsid w:val="00F6473D"/>
    <w:rsid w:val="00F65D78"/>
    <w:rsid w:val="00F715C7"/>
    <w:rsid w:val="00F85667"/>
    <w:rsid w:val="00FC13AA"/>
    <w:rsid w:val="00FC19AF"/>
    <w:rsid w:val="00FC3502"/>
    <w:rsid w:val="00FE1FF7"/>
    <w:rsid w:val="00FF6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8ABB31"/>
  <w15:chartTrackingRefBased/>
  <w15:docId w15:val="{D9B115E3-BD0C-48C4-ACDB-23A8FF14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C7C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CC7C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CC7C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4C3EE1"/>
    <w:pPr>
      <w:ind w:left="720"/>
      <w:contextualSpacing/>
    </w:pPr>
  </w:style>
  <w:style w:type="paragraph" w:styleId="Tekstdymka">
    <w:name w:val="Balloon Text"/>
    <w:basedOn w:val="Normalny"/>
    <w:link w:val="TekstdymkaZnak"/>
    <w:uiPriority w:val="99"/>
    <w:semiHidden/>
    <w:unhideWhenUsed/>
    <w:rsid w:val="00F633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3300"/>
    <w:rPr>
      <w:rFonts w:ascii="Segoe UI" w:hAnsi="Segoe UI" w:cs="Segoe UI"/>
      <w:sz w:val="18"/>
      <w:szCs w:val="18"/>
    </w:rPr>
  </w:style>
  <w:style w:type="paragraph" w:styleId="Nagwek">
    <w:name w:val="header"/>
    <w:basedOn w:val="Normalny"/>
    <w:link w:val="NagwekZnak"/>
    <w:uiPriority w:val="99"/>
    <w:unhideWhenUsed/>
    <w:rsid w:val="00B732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3203"/>
  </w:style>
  <w:style w:type="paragraph" w:styleId="Stopka">
    <w:name w:val="footer"/>
    <w:basedOn w:val="Normalny"/>
    <w:link w:val="StopkaZnak"/>
    <w:uiPriority w:val="99"/>
    <w:unhideWhenUsed/>
    <w:rsid w:val="00B732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3203"/>
  </w:style>
  <w:style w:type="paragraph" w:styleId="Tekstpodstawowywcity">
    <w:name w:val="Body Text Indent"/>
    <w:basedOn w:val="Normalny"/>
    <w:link w:val="TekstpodstawowywcityZnak"/>
    <w:rsid w:val="00820FB1"/>
    <w:pPr>
      <w:spacing w:after="200" w:line="276" w:lineRule="auto"/>
      <w:ind w:left="720"/>
      <w:jc w:val="center"/>
    </w:pPr>
    <w:rPr>
      <w:rFonts w:ascii="Times New Roman" w:eastAsia="Calibri" w:hAnsi="Times New Roman" w:cs="Times New Roman"/>
      <w:b/>
      <w:szCs w:val="24"/>
    </w:rPr>
  </w:style>
  <w:style w:type="character" w:customStyle="1" w:styleId="TekstpodstawowywcityZnak">
    <w:name w:val="Tekst podstawowy wcięty Znak"/>
    <w:basedOn w:val="Domylnaczcionkaakapitu"/>
    <w:link w:val="Tekstpodstawowywcity"/>
    <w:rsid w:val="00820FB1"/>
    <w:rPr>
      <w:rFonts w:ascii="Times New Roman" w:eastAsia="Calibri" w:hAnsi="Times New Roman" w:cs="Times New Roman"/>
      <w:b/>
      <w:szCs w:val="24"/>
    </w:rPr>
  </w:style>
  <w:style w:type="numbering" w:customStyle="1" w:styleId="Styl1">
    <w:name w:val="Styl1"/>
    <w:uiPriority w:val="99"/>
    <w:rsid w:val="00F57E6F"/>
    <w:pPr>
      <w:numPr>
        <w:numId w:val="3"/>
      </w:numPr>
    </w:pPr>
  </w:style>
  <w:style w:type="numbering" w:customStyle="1" w:styleId="Styl2">
    <w:name w:val="Styl2"/>
    <w:uiPriority w:val="99"/>
    <w:rsid w:val="00F57E6F"/>
    <w:pPr>
      <w:numPr>
        <w:numId w:val="4"/>
      </w:numPr>
    </w:pPr>
  </w:style>
  <w:style w:type="numbering" w:customStyle="1" w:styleId="Styl3">
    <w:name w:val="Styl3"/>
    <w:uiPriority w:val="99"/>
    <w:rsid w:val="00F57E6F"/>
    <w:pPr>
      <w:numPr>
        <w:numId w:val="5"/>
      </w:numPr>
    </w:pPr>
  </w:style>
  <w:style w:type="numbering" w:customStyle="1" w:styleId="Styl4">
    <w:name w:val="Styl4"/>
    <w:uiPriority w:val="99"/>
    <w:rsid w:val="00F57E6F"/>
    <w:pPr>
      <w:numPr>
        <w:numId w:val="6"/>
      </w:numPr>
    </w:pPr>
  </w:style>
  <w:style w:type="character" w:customStyle="1" w:styleId="Nagwek1Znak">
    <w:name w:val="Nagłówek 1 Znak"/>
    <w:basedOn w:val="Domylnaczcionkaakapitu"/>
    <w:link w:val="Nagwek1"/>
    <w:uiPriority w:val="9"/>
    <w:rsid w:val="00CC7CA9"/>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CC7CA9"/>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CC7CA9"/>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D3213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32137"/>
    <w:rPr>
      <w:sz w:val="20"/>
      <w:szCs w:val="20"/>
    </w:rPr>
  </w:style>
  <w:style w:type="character" w:styleId="Odwoanieprzypisudolnego">
    <w:name w:val="footnote reference"/>
    <w:basedOn w:val="Domylnaczcionkaakapitu"/>
    <w:uiPriority w:val="99"/>
    <w:semiHidden/>
    <w:unhideWhenUsed/>
    <w:rsid w:val="00D32137"/>
    <w:rPr>
      <w:vertAlign w:val="superscript"/>
    </w:rPr>
  </w:style>
  <w:style w:type="numbering" w:customStyle="1" w:styleId="Styl5">
    <w:name w:val="Styl5"/>
    <w:uiPriority w:val="99"/>
    <w:rsid w:val="00F0411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C638F-3D67-41D6-AF49-6FBFE4B1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1271</Words>
  <Characters>7627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dc:creator>
  <cp:keywords/>
  <dc:description/>
  <cp:lastModifiedBy>Karolina Nowakowska</cp:lastModifiedBy>
  <cp:revision>2</cp:revision>
  <cp:lastPrinted>2021-03-01T08:18:00Z</cp:lastPrinted>
  <dcterms:created xsi:type="dcterms:W3CDTF">2024-03-26T13:01:00Z</dcterms:created>
  <dcterms:modified xsi:type="dcterms:W3CDTF">2024-03-26T13:01:00Z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2023-03-31T10:31:06Z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47687ba9-5cfc-40e1-a8c7-a1df818e4576</vt:lpwstr>
  </property>
  <property fmtid="{D5CDD505-2E9C-101B-9397-08002B2CF9AE}" pid="8" name="MSIP_Label_50945193-57ff-457d-9504-518e9bfb59a9_ContentBits">
    <vt:lpwstr>0</vt:lpwstr>
  </property>
</Properties>
</file>