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33B3" w14:textId="5B9E4136" w:rsidR="006C349F" w:rsidRPr="000178C4" w:rsidRDefault="00D62E84" w:rsidP="00D62E84">
      <w:pPr>
        <w:pBdr>
          <w:top w:val="nil"/>
          <w:left w:val="nil"/>
          <w:bottom w:val="nil"/>
          <w:right w:val="nil"/>
          <w:between w:val="nil"/>
        </w:pBdr>
        <w:ind w:right="28"/>
        <w:jc w:val="right"/>
        <w:outlineLvl w:val="2"/>
      </w:pPr>
      <w:r>
        <w:rPr>
          <w:b/>
          <w:color w:val="FF0000"/>
        </w:rPr>
        <w:t xml:space="preserve"> </w:t>
      </w:r>
      <w:r>
        <w:rPr>
          <w:b/>
          <w:color w:val="FF0000"/>
          <w:vertAlign w:val="superscript"/>
        </w:rPr>
        <w:t xml:space="preserve">38 </w:t>
      </w:r>
      <w:r w:rsidRPr="007B47BF">
        <w:rPr>
          <w:b/>
        </w:rPr>
        <w:t xml:space="preserve">Załącznik </w:t>
      </w:r>
      <w:r w:rsidR="006C349F" w:rsidRPr="007B47BF">
        <w:rPr>
          <w:b/>
        </w:rPr>
        <w:t>nr 4</w:t>
      </w:r>
    </w:p>
    <w:p w14:paraId="0BE77BE9" w14:textId="7148807C" w:rsidR="007B2C22" w:rsidRPr="00071D17" w:rsidRDefault="007B2C22" w:rsidP="007B2C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right"/>
      </w:pPr>
      <w:r w:rsidRPr="00071D17">
        <w:rPr>
          <w:sz w:val="18"/>
          <w:szCs w:val="18"/>
        </w:rPr>
        <w:t xml:space="preserve">do Regulaminu świadczeń dla studentów </w:t>
      </w:r>
      <w:r w:rsidR="00505DCB">
        <w:rPr>
          <w:sz w:val="18"/>
          <w:szCs w:val="18"/>
        </w:rPr>
        <w:t xml:space="preserve">ZUT </w:t>
      </w:r>
    </w:p>
    <w:p w14:paraId="7CEE1BA9" w14:textId="79534E15" w:rsidR="006C349F" w:rsidRPr="000178C4" w:rsidRDefault="006C349F" w:rsidP="006C349F">
      <w:pPr>
        <w:pBdr>
          <w:top w:val="nil"/>
          <w:left w:val="nil"/>
          <w:bottom w:val="nil"/>
          <w:right w:val="nil"/>
          <w:between w:val="nil"/>
        </w:pBdr>
        <w:ind w:right="26"/>
        <w:jc w:val="right"/>
        <w:rPr>
          <w:sz w:val="18"/>
          <w:szCs w:val="18"/>
        </w:rPr>
      </w:pPr>
    </w:p>
    <w:p w14:paraId="5E0D5D50" w14:textId="0CBEEF02" w:rsidR="006C349F" w:rsidRPr="00505DCB" w:rsidRDefault="006C349F" w:rsidP="007C6E31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outlineLvl w:val="2"/>
        <w:rPr>
          <w:b/>
        </w:rPr>
      </w:pPr>
      <w:r w:rsidRPr="00DA35E4">
        <w:rPr>
          <w:b/>
          <w:smallCaps/>
          <w:sz w:val="22"/>
          <w:szCs w:val="22"/>
        </w:rPr>
        <w:t>OŚWIADCZENIE</w:t>
      </w:r>
      <w:r w:rsidR="007C6E31">
        <w:rPr>
          <w:b/>
          <w:smallCaps/>
          <w:sz w:val="22"/>
          <w:szCs w:val="22"/>
        </w:rPr>
        <w:br/>
      </w:r>
      <w:r w:rsidR="00505DCB" w:rsidRPr="00505DCB">
        <w:rPr>
          <w:b/>
        </w:rPr>
        <w:t xml:space="preserve">do celów stypendialnych o dochodzie </w:t>
      </w:r>
      <w:r w:rsidR="007C6E31">
        <w:rPr>
          <w:b/>
        </w:rPr>
        <w:br/>
      </w:r>
      <w:r w:rsidR="00505DCB" w:rsidRPr="00505DCB">
        <w:rPr>
          <w:b/>
        </w:rPr>
        <w:t>niepodlegającym opodatkowaniu podatkiem dochodowym</w:t>
      </w:r>
    </w:p>
    <w:p w14:paraId="41C1A6A5" w14:textId="347A5B32" w:rsidR="006C349F" w:rsidRPr="00DA35E4" w:rsidRDefault="006C349F" w:rsidP="00505DCB">
      <w:pPr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b/>
          <w:smallCaps/>
        </w:rPr>
      </w:pPr>
      <w:r w:rsidRPr="00DA35E4">
        <w:rPr>
          <w:smallCaps/>
        </w:rPr>
        <w:t>(</w:t>
      </w:r>
      <w:r w:rsidR="00505DCB" w:rsidRPr="00505DCB">
        <w:rPr>
          <w:b/>
          <w:bCs/>
        </w:rPr>
        <w:t>w roku akademickim</w:t>
      </w:r>
      <w:r w:rsidRPr="00DA35E4">
        <w:rPr>
          <w:smallCaps/>
        </w:rPr>
        <w:t xml:space="preserve"> 20…</w:t>
      </w:r>
      <w:r>
        <w:rPr>
          <w:smallCaps/>
        </w:rPr>
        <w:t>..</w:t>
      </w:r>
      <w:r w:rsidRPr="00DA35E4">
        <w:rPr>
          <w:smallCaps/>
        </w:rPr>
        <w:t>/20…</w:t>
      </w:r>
      <w:r>
        <w:rPr>
          <w:smallCaps/>
        </w:rPr>
        <w:t>…</w:t>
      </w:r>
      <w:r w:rsidRPr="00DA35E4">
        <w:rPr>
          <w:smallCaps/>
        </w:rPr>
        <w:t>)</w:t>
      </w:r>
    </w:p>
    <w:p w14:paraId="3D22E6F3" w14:textId="77777777" w:rsidR="006C349F" w:rsidRPr="000178C4" w:rsidRDefault="006C349F" w:rsidP="006C34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</w:pPr>
      <w:r w:rsidRPr="000178C4">
        <w:t>I</w:t>
      </w:r>
      <w:r w:rsidRPr="000178C4">
        <w:tab/>
        <w:t xml:space="preserve">Dane studenta </w:t>
      </w:r>
    </w:p>
    <w:p w14:paraId="7F02DE67" w14:textId="77777777" w:rsidR="006C349F" w:rsidRPr="000178C4" w:rsidRDefault="006C349F" w:rsidP="006C34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u w:val="dotted"/>
        </w:rPr>
      </w:pPr>
      <w:r w:rsidRPr="000178C4">
        <w:t xml:space="preserve">Nazwisko </w:t>
      </w:r>
      <w:r w:rsidRPr="000178C4">
        <w:rPr>
          <w:u w:val="dotted"/>
        </w:rPr>
        <w:tab/>
      </w:r>
      <w:r w:rsidRPr="000178C4">
        <w:rPr>
          <w:u w:val="dotted"/>
        </w:rPr>
        <w:tab/>
      </w:r>
      <w:r w:rsidRPr="000178C4">
        <w:rPr>
          <w:u w:val="dotted"/>
        </w:rPr>
        <w:tab/>
      </w:r>
      <w:r w:rsidRPr="000178C4">
        <w:rPr>
          <w:u w:val="dotted"/>
        </w:rPr>
        <w:tab/>
      </w:r>
      <w:r w:rsidRPr="000178C4">
        <w:rPr>
          <w:u w:val="dotted"/>
        </w:rPr>
        <w:tab/>
      </w:r>
      <w:r w:rsidRPr="000178C4">
        <w:rPr>
          <w:u w:val="dotted"/>
        </w:rPr>
        <w:tab/>
      </w:r>
      <w:r w:rsidRPr="000178C4">
        <w:t xml:space="preserve">imię/imiona </w:t>
      </w:r>
      <w:r w:rsidRPr="000178C4">
        <w:rPr>
          <w:u w:val="dotted"/>
        </w:rPr>
        <w:tab/>
      </w:r>
      <w:r w:rsidRPr="000178C4">
        <w:rPr>
          <w:u w:val="dotted"/>
        </w:rPr>
        <w:tab/>
      </w:r>
      <w:r w:rsidRPr="000178C4">
        <w:rPr>
          <w:u w:val="dotted"/>
        </w:rPr>
        <w:tab/>
      </w:r>
      <w:r w:rsidRPr="000178C4">
        <w:rPr>
          <w:u w:val="dotted"/>
        </w:rPr>
        <w:tab/>
      </w:r>
      <w:r w:rsidRPr="000178C4">
        <w:rPr>
          <w:u w:val="dotted"/>
        </w:rPr>
        <w:tab/>
      </w:r>
    </w:p>
    <w:p w14:paraId="2C1B055D" w14:textId="77777777" w:rsidR="006C349F" w:rsidRPr="000178C4" w:rsidRDefault="006C349F" w:rsidP="006C349F">
      <w:pPr>
        <w:pBdr>
          <w:top w:val="nil"/>
          <w:left w:val="nil"/>
          <w:bottom w:val="nil"/>
          <w:right w:val="nil"/>
          <w:between w:val="nil"/>
        </w:pBdr>
        <w:spacing w:after="120"/>
        <w:ind w:left="284"/>
        <w:jc w:val="both"/>
        <w:rPr>
          <w:sz w:val="24"/>
          <w:szCs w:val="24"/>
        </w:rPr>
      </w:pPr>
      <w:r w:rsidRPr="000178C4">
        <w:t xml:space="preserve">nr albumu </w:t>
      </w:r>
      <w:r w:rsidRPr="000178C4">
        <w:rPr>
          <w:u w:val="dotted"/>
        </w:rPr>
        <w:tab/>
      </w:r>
      <w:r w:rsidRPr="000178C4">
        <w:rPr>
          <w:u w:val="dotted"/>
        </w:rPr>
        <w:tab/>
      </w:r>
      <w:r w:rsidRPr="000178C4">
        <w:t xml:space="preserve"> kierunek </w:t>
      </w:r>
      <w:r w:rsidRPr="000178C4">
        <w:rPr>
          <w:u w:val="dotted"/>
        </w:rPr>
        <w:tab/>
      </w:r>
      <w:r w:rsidRPr="000178C4">
        <w:rPr>
          <w:u w:val="dotted"/>
        </w:rPr>
        <w:tab/>
      </w:r>
      <w:r w:rsidRPr="000178C4">
        <w:rPr>
          <w:u w:val="dotted"/>
        </w:rPr>
        <w:tab/>
      </w:r>
      <w:r w:rsidRPr="000178C4">
        <w:rPr>
          <w:u w:val="dotted"/>
        </w:rPr>
        <w:tab/>
      </w:r>
      <w:r w:rsidRPr="000178C4">
        <w:rPr>
          <w:u w:val="dotted"/>
        </w:rPr>
        <w:tab/>
      </w:r>
      <w:r w:rsidRPr="000178C4">
        <w:rPr>
          <w:u w:val="dotted"/>
        </w:rPr>
        <w:tab/>
      </w:r>
      <w:r w:rsidRPr="000178C4">
        <w:rPr>
          <w:u w:val="dotted"/>
        </w:rPr>
        <w:tab/>
      </w:r>
      <w:r w:rsidRPr="000178C4">
        <w:rPr>
          <w:u w:val="dotted"/>
        </w:rPr>
        <w:tab/>
      </w:r>
      <w:r w:rsidRPr="000178C4">
        <w:rPr>
          <w:u w:val="dotted"/>
        </w:rPr>
        <w:tab/>
      </w:r>
    </w:p>
    <w:p w14:paraId="23A982A6" w14:textId="2C2489C1" w:rsidR="006C349F" w:rsidRPr="000178C4" w:rsidRDefault="006C349F" w:rsidP="006C349F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right" w:pos="10490"/>
        </w:tabs>
        <w:spacing w:line="360" w:lineRule="auto"/>
        <w:ind w:left="284" w:right="-1"/>
        <w:jc w:val="both"/>
      </w:pPr>
      <w:r w:rsidRPr="000178C4">
        <w:t xml:space="preserve">Studia: I°/II°*, rok studiów </w:t>
      </w:r>
      <w:r w:rsidRPr="000178C4">
        <w:rPr>
          <w:u w:val="dotted"/>
        </w:rPr>
        <w:t xml:space="preserve">               </w:t>
      </w:r>
      <w:r w:rsidRPr="000178C4">
        <w:t xml:space="preserve">   semestr studiów ..............</w:t>
      </w:r>
      <w:r w:rsidR="00FC68DB">
        <w:t>..........................</w:t>
      </w:r>
      <w:r w:rsidRPr="000178C4">
        <w:t>, studia stacjonarne/niestacjonarne*</w:t>
      </w:r>
    </w:p>
    <w:p w14:paraId="3905E72F" w14:textId="77777777" w:rsidR="006C349F" w:rsidRPr="000178C4" w:rsidRDefault="006C349F" w:rsidP="006C349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/>
        <w:ind w:left="284"/>
        <w:jc w:val="both"/>
        <w:rPr>
          <w:b/>
        </w:rPr>
      </w:pPr>
      <w:r w:rsidRPr="000178C4">
        <w:t>Adres stałego zamieszkania: ………………………………………...………………………....................................</w:t>
      </w:r>
    </w:p>
    <w:p w14:paraId="3282B77D" w14:textId="12411111" w:rsidR="006C349F" w:rsidRPr="000178C4" w:rsidRDefault="006C349F" w:rsidP="006C349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284"/>
        <w:jc w:val="both"/>
        <w:rPr>
          <w:u w:val="dotted"/>
        </w:rPr>
      </w:pPr>
      <w:r w:rsidRPr="000178C4">
        <w:t>Adres za</w:t>
      </w:r>
      <w:r w:rsidR="00FC68DB">
        <w:t>mieszkania w czasie studiów:</w:t>
      </w:r>
      <w:r w:rsidR="00A84DE2">
        <w:rPr>
          <w:u w:val="dotted"/>
        </w:rPr>
        <w:tab/>
      </w:r>
      <w:r w:rsidR="00A84DE2">
        <w:rPr>
          <w:u w:val="dotted"/>
        </w:rPr>
        <w:tab/>
      </w:r>
      <w:r w:rsidR="00A84DE2">
        <w:rPr>
          <w:u w:val="dotted"/>
        </w:rPr>
        <w:tab/>
      </w:r>
      <w:r w:rsidR="00A84DE2">
        <w:rPr>
          <w:u w:val="dotted"/>
        </w:rPr>
        <w:tab/>
      </w:r>
      <w:r w:rsidR="00A84DE2">
        <w:rPr>
          <w:u w:val="dotted"/>
        </w:rPr>
        <w:tab/>
      </w:r>
      <w:r w:rsidR="00A84DE2">
        <w:rPr>
          <w:u w:val="dotted"/>
        </w:rPr>
        <w:tab/>
      </w:r>
      <w:r w:rsidR="00A84DE2">
        <w:rPr>
          <w:u w:val="dotted"/>
        </w:rPr>
        <w:tab/>
      </w:r>
      <w:r w:rsidR="00A84DE2">
        <w:rPr>
          <w:u w:val="dotted"/>
        </w:rPr>
        <w:tab/>
      </w:r>
    </w:p>
    <w:p w14:paraId="5BC5FFD7" w14:textId="39B60328" w:rsidR="006C349F" w:rsidRPr="000178C4" w:rsidRDefault="006C349F" w:rsidP="006C349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284"/>
        <w:jc w:val="both"/>
        <w:rPr>
          <w:sz w:val="24"/>
          <w:szCs w:val="24"/>
          <w:u w:val="dotted"/>
        </w:rPr>
      </w:pPr>
      <w:r w:rsidRPr="000178C4">
        <w:t>Adres mailowy</w:t>
      </w:r>
      <w:r w:rsidRPr="000178C4">
        <w:rPr>
          <w:u w:val="dotted"/>
        </w:rPr>
        <w:tab/>
      </w:r>
      <w:r w:rsidRPr="000178C4">
        <w:rPr>
          <w:u w:val="dotted"/>
        </w:rPr>
        <w:tab/>
      </w:r>
      <w:r w:rsidRPr="000178C4">
        <w:rPr>
          <w:u w:val="dotted"/>
        </w:rPr>
        <w:tab/>
      </w:r>
      <w:r w:rsidRPr="000178C4">
        <w:rPr>
          <w:u w:val="dotted"/>
        </w:rPr>
        <w:tab/>
      </w:r>
      <w:r w:rsidRPr="000178C4">
        <w:rPr>
          <w:u w:val="dotted"/>
        </w:rPr>
        <w:tab/>
      </w:r>
      <w:r w:rsidRPr="000178C4">
        <w:t xml:space="preserve">telefon kontaktowy </w:t>
      </w:r>
      <w:r w:rsidRPr="000178C4">
        <w:rPr>
          <w:u w:val="dotted"/>
        </w:rPr>
        <w:tab/>
      </w:r>
      <w:r w:rsidRPr="000178C4">
        <w:rPr>
          <w:u w:val="dotted"/>
        </w:rPr>
        <w:tab/>
      </w:r>
      <w:r w:rsidRPr="000178C4">
        <w:rPr>
          <w:u w:val="dotted"/>
        </w:rPr>
        <w:tab/>
      </w:r>
      <w:r w:rsidRPr="000178C4">
        <w:rPr>
          <w:u w:val="dotted"/>
        </w:rPr>
        <w:tab/>
      </w:r>
    </w:p>
    <w:p w14:paraId="55F4B53E" w14:textId="23951111" w:rsidR="006C349F" w:rsidRPr="000178C4" w:rsidRDefault="006C349F" w:rsidP="000B479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84" w:hanging="284"/>
      </w:pPr>
      <w:r w:rsidRPr="000178C4">
        <w:t xml:space="preserve">II </w:t>
      </w:r>
      <w:r w:rsidRPr="000178C4">
        <w:tab/>
      </w:r>
      <w:r w:rsidRPr="000178C4">
        <w:rPr>
          <w:b/>
        </w:rPr>
        <w:t xml:space="preserve">Oświadczenie </w:t>
      </w:r>
      <w:r w:rsidRPr="000178C4">
        <w:t xml:space="preserve">w postępowaniu </w:t>
      </w:r>
      <w:r w:rsidR="00B65823">
        <w:t xml:space="preserve">o </w:t>
      </w:r>
      <w:r w:rsidR="00FC68DB">
        <w:t>świadczenie stypendialne</w:t>
      </w:r>
      <w:r w:rsidRPr="000178C4">
        <w:t xml:space="preserve"> w roku akademickim 20…./20….</w:t>
      </w:r>
    </w:p>
    <w:p w14:paraId="27D9F912" w14:textId="34FDEEEE" w:rsidR="006C349F" w:rsidRPr="000178C4" w:rsidRDefault="006C349F" w:rsidP="006C349F">
      <w:pPr>
        <w:pBdr>
          <w:top w:val="nil"/>
          <w:left w:val="nil"/>
          <w:bottom w:val="nil"/>
          <w:right w:val="nil"/>
          <w:between w:val="nil"/>
        </w:pBdr>
        <w:spacing w:after="60"/>
        <w:ind w:firstLine="284"/>
        <w:jc w:val="both"/>
      </w:pPr>
      <w:r w:rsidRPr="000178C4">
        <w:rPr>
          <w:b/>
        </w:rPr>
        <w:t xml:space="preserve">W roku podatkowym </w:t>
      </w:r>
      <w:r w:rsidRPr="00383F2E">
        <w:rPr>
          <w:bCs/>
        </w:rPr>
        <w:t>…….......</w:t>
      </w:r>
      <w:r w:rsidR="00383F2E">
        <w:rPr>
          <w:bCs/>
        </w:rPr>
        <w:t>...</w:t>
      </w:r>
      <w:r w:rsidRPr="00383F2E">
        <w:rPr>
          <w:bCs/>
        </w:rPr>
        <w:t>.</w:t>
      </w:r>
      <w:r w:rsidRPr="000178C4">
        <w:rPr>
          <w:b/>
        </w:rPr>
        <w:t xml:space="preserve"> ja i członkowie mojej rodziny </w:t>
      </w:r>
      <w:r w:rsidRPr="000178C4">
        <w:rPr>
          <w:i/>
        </w:rPr>
        <w:t>(proszę zaznaczyć odpowiednie pola „x”)</w:t>
      </w:r>
      <w:r w:rsidRPr="000178C4">
        <w:rPr>
          <w:b/>
        </w:rPr>
        <w:t>:</w:t>
      </w:r>
    </w:p>
    <w:p w14:paraId="7034F071" w14:textId="474DAB66" w:rsidR="006C349F" w:rsidRPr="000178C4" w:rsidRDefault="006C349F" w:rsidP="006C349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rPr>
          <w:b/>
        </w:rPr>
        <w:t>nie osiągnęli dochodów niepodlegających</w:t>
      </w:r>
      <w:r w:rsidRPr="000178C4">
        <w:t xml:space="preserve"> </w:t>
      </w:r>
      <w:r w:rsidRPr="000178C4">
        <w:rPr>
          <w:b/>
        </w:rPr>
        <w:t>opodatkowaniu podatkiem dochodowym od osób fizycznych (art. 3 pkt</w:t>
      </w:r>
      <w:r w:rsidR="00FD50AD">
        <w:rPr>
          <w:b/>
        </w:rPr>
        <w:t xml:space="preserve"> </w:t>
      </w:r>
      <w:r w:rsidRPr="000178C4">
        <w:rPr>
          <w:b/>
        </w:rPr>
        <w:t>1 lit c ustawy o świadczeniach rodzinnych)*</w:t>
      </w:r>
      <w:r w:rsidR="00013FE3">
        <w:rPr>
          <w:b/>
        </w:rPr>
        <w:t>*</w:t>
      </w:r>
    </w:p>
    <w:p w14:paraId="39F91523" w14:textId="78251786" w:rsidR="006C349F" w:rsidRPr="000178C4" w:rsidRDefault="006C349F" w:rsidP="006C349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rPr>
          <w:b/>
        </w:rPr>
        <w:t>osiągnęli dochody niepodlegające opodatkowaniu podatkiem dochodowym od osób fizycznych (art. 3 pkt</w:t>
      </w:r>
      <w:r w:rsidR="00FC68DB">
        <w:rPr>
          <w:b/>
        </w:rPr>
        <w:t xml:space="preserve"> </w:t>
      </w:r>
      <w:r w:rsidRPr="000178C4">
        <w:rPr>
          <w:b/>
        </w:rPr>
        <w:t>1 lit c ustawy o świadczeniach rodzinnych*</w:t>
      </w:r>
      <w:r w:rsidR="00013FE3">
        <w:rPr>
          <w:b/>
        </w:rPr>
        <w:t>*</w:t>
      </w:r>
    </w:p>
    <w:p w14:paraId="23ACC3BF" w14:textId="3BCB03B3" w:rsidR="006C349F" w:rsidRPr="000178C4" w:rsidRDefault="006C349F" w:rsidP="006C34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37" w:hanging="227"/>
      </w:pPr>
      <w:r w:rsidRPr="000178C4">
        <w:rPr>
          <w:b/>
        </w:rPr>
        <w:t>–</w:t>
      </w:r>
      <w:r w:rsidRPr="000178C4">
        <w:rPr>
          <w:b/>
        </w:rPr>
        <w:tab/>
        <w:t xml:space="preserve"> w wysokości </w:t>
      </w:r>
      <w:r w:rsidR="00383F2E" w:rsidRPr="009E29BC">
        <w:rPr>
          <w:bCs/>
        </w:rPr>
        <w:t>…………</w:t>
      </w:r>
      <w:r w:rsidR="00383F2E">
        <w:rPr>
          <w:bCs/>
        </w:rPr>
        <w:t>…..</w:t>
      </w:r>
      <w:r w:rsidRPr="000178C4">
        <w:rPr>
          <w:b/>
        </w:rPr>
        <w:t xml:space="preserve"> zł </w:t>
      </w:r>
      <w:r w:rsidR="00383F2E" w:rsidRPr="009E29BC">
        <w:rPr>
          <w:bCs/>
        </w:rPr>
        <w:t>..……</w:t>
      </w:r>
      <w:r w:rsidRPr="000178C4">
        <w:rPr>
          <w:b/>
        </w:rPr>
        <w:t xml:space="preserve"> gr z tytułu gospodarstwa rolnego (pow. gospodarstwa w ha przeliczeniowych </w:t>
      </w:r>
      <w:r w:rsidRPr="00383F2E">
        <w:rPr>
          <w:bCs/>
        </w:rPr>
        <w:t>………</w:t>
      </w:r>
      <w:r w:rsidR="00383F2E">
        <w:rPr>
          <w:bCs/>
        </w:rPr>
        <w:t>…</w:t>
      </w:r>
      <w:r w:rsidR="00383F2E" w:rsidRPr="00383F2E">
        <w:rPr>
          <w:bCs/>
        </w:rPr>
        <w:t>..</w:t>
      </w:r>
      <w:r w:rsidRPr="000178C4">
        <w:rPr>
          <w:b/>
        </w:rPr>
        <w:t>);</w:t>
      </w:r>
    </w:p>
    <w:p w14:paraId="35DE3CAC" w14:textId="1EC7B09C" w:rsidR="006C349F" w:rsidRPr="000178C4" w:rsidRDefault="006C349F" w:rsidP="006C34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37" w:hanging="227"/>
      </w:pPr>
      <w:r w:rsidRPr="000178C4">
        <w:rPr>
          <w:b/>
        </w:rPr>
        <w:t>–</w:t>
      </w:r>
      <w:r w:rsidRPr="000178C4">
        <w:rPr>
          <w:b/>
        </w:rPr>
        <w:tab/>
        <w:t xml:space="preserve">w wysokości </w:t>
      </w:r>
      <w:r w:rsidR="00383F2E" w:rsidRPr="009E29BC">
        <w:rPr>
          <w:bCs/>
        </w:rPr>
        <w:t>……….….</w:t>
      </w:r>
      <w:r w:rsidRPr="000178C4">
        <w:rPr>
          <w:b/>
        </w:rPr>
        <w:t xml:space="preserve"> zł </w:t>
      </w:r>
      <w:r w:rsidRPr="00383F2E">
        <w:rPr>
          <w:bCs/>
        </w:rPr>
        <w:t>……….</w:t>
      </w:r>
      <w:r w:rsidRPr="000178C4">
        <w:rPr>
          <w:b/>
        </w:rPr>
        <w:t xml:space="preserve"> gr z tytułu:</w:t>
      </w:r>
    </w:p>
    <w:p w14:paraId="29CA547F" w14:textId="77777777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renty określone w przepisach o zaopatrzeniu inwalidów wojennych i wojskowych oraz ich rodzin,</w:t>
      </w:r>
    </w:p>
    <w:p w14:paraId="521866F3" w14:textId="787A8BCA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renty wypłacone osobom represjonowanym i członkom ich rodzin, przyznane na zasada</w:t>
      </w:r>
      <w:r w:rsidR="00FD50AD">
        <w:t>ch określonych w</w:t>
      </w:r>
      <w:r w:rsidR="009D320B">
        <w:t> </w:t>
      </w:r>
      <w:r w:rsidR="00FD50AD">
        <w:t xml:space="preserve">przepisach o </w:t>
      </w:r>
      <w:r w:rsidRPr="000178C4">
        <w:t>zaopatrzeniu inwalidów wojennych i wojskowych oraz ich rodzin,</w:t>
      </w:r>
    </w:p>
    <w:p w14:paraId="0D3257D0" w14:textId="0F732DF9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świadczenia pieniężne oraz ryczałt energetyczny określone w przepisach o świadczeniu pieniężnym i</w:t>
      </w:r>
      <w:r w:rsidR="009D320B">
        <w:t> </w:t>
      </w:r>
      <w:r w:rsidRPr="000178C4">
        <w:t>uprawnieniach przysługujących żołnierzom zastępczej służby wojskowej przymusowo zatrudnianym w</w:t>
      </w:r>
      <w:r w:rsidR="009D320B">
        <w:t> </w:t>
      </w:r>
      <w:r w:rsidRPr="000178C4">
        <w:t xml:space="preserve">kopalniach węgla, kamieniołomach, zakładach rud uranu i batalionach budowlanych, </w:t>
      </w:r>
    </w:p>
    <w:p w14:paraId="5F5F90BD" w14:textId="77777777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dodatek kombatancki, ryczałt energetyczny i dodatek kompensacyjny określone w przepisach o kombatantach oraz niektórych osobach będących ofiarami represji wojennych i okresu powojennego,</w:t>
      </w:r>
    </w:p>
    <w:p w14:paraId="70409C1E" w14:textId="77777777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79B21598" w14:textId="77777777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emerytury i renty otrzymywane przez osoby, które utraciły wzrok w wyniku działań wojennych w latach 1939-1945 lub eksplozji pozostałych po tej wojnie niewypałów i niewybuchów,</w:t>
      </w:r>
    </w:p>
    <w:p w14:paraId="3FF35B3C" w14:textId="77777777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14:paraId="75FFDFBD" w14:textId="77777777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zasiłki chorobowe określone w przepisach o ubezpieczeniu społecznym rolników oraz w przepisach o systemie ubezpieczeń społecznych,</w:t>
      </w:r>
    </w:p>
    <w:p w14:paraId="743758C8" w14:textId="09A9FAD9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="00FD50AD">
        <w:t xml:space="preserve">środki </w:t>
      </w:r>
      <w:r w:rsidRPr="000178C4">
        <w:t>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0A55EC11" w14:textId="77777777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należności ze stosunku pracy lub z tytułu stypendium osób fizycznych mających miejsce zamieszkania na terytorium Rzeczypospolitej Polskiej, przebywających czasowo za granicą w wysokości odpowiadającej równowartości diet z tytułu podróży służbowej poza granicami kraju ustalonych dla pracowników zatrudnionych w państwowych lub samorządowych jednostkach sfery budżetowej na podstawie ustawy - Kodeks pracy,</w:t>
      </w:r>
    </w:p>
    <w:p w14:paraId="1D4E01F3" w14:textId="707672B1" w:rsidR="006C349F" w:rsidRDefault="006C349F" w:rsidP="000056FC">
      <w:pPr>
        <w:keepLines/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należności pieniężne wypłacone policjantom, żołnierzom, celnikom i pracownikom jednostek wojskowych i</w:t>
      </w:r>
      <w:r w:rsidR="009D320B">
        <w:t> </w:t>
      </w:r>
      <w:r w:rsidRPr="000178C4">
        <w:t>jednostek policyjnych użytych poza granicami państwa w celu udziału w konflikcie zbrojnym lub wzmocnienia sił państwa albo państw sojuszniczych, misji pokojowej, akcji zapobieżenia aktom terroryzmu lub ich skutkom, a</w:t>
      </w:r>
      <w:r w:rsidR="009D320B">
        <w:t> </w:t>
      </w:r>
      <w:r w:rsidRPr="000178C4">
        <w:t>także należności pieniężne wypłacone żołnierzom, policjantom, celnikom, i pracownikom pełniącym funkcje obserwatorów w misjach pokojowych organizacji międzynarodowych i sił wielonarodowych,</w:t>
      </w:r>
    </w:p>
    <w:p w14:paraId="0B1AEFAF" w14:textId="77777777" w:rsidR="00D62E84" w:rsidRDefault="00D62E84" w:rsidP="000056FC">
      <w:pPr>
        <w:keepLines/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</w:p>
    <w:p w14:paraId="3F45739C" w14:textId="6670F6F2" w:rsidR="00D62E84" w:rsidRPr="000178C4" w:rsidRDefault="00D62E84" w:rsidP="00D62E84">
      <w:pPr>
        <w:keepLines/>
        <w:pBdr>
          <w:top w:val="single" w:sz="4" w:space="1" w:color="auto"/>
          <w:left w:val="nil"/>
          <w:bottom w:val="nil"/>
          <w:right w:val="nil"/>
          <w:between w:val="nil"/>
        </w:pBdr>
        <w:ind w:left="511" w:hanging="227"/>
        <w:jc w:val="both"/>
      </w:pPr>
      <w:r>
        <w:rPr>
          <w:color w:val="FF0000"/>
          <w:vertAlign w:val="superscript"/>
        </w:rPr>
        <w:t>38</w:t>
      </w:r>
      <w:r w:rsidRPr="00505DCB">
        <w:rPr>
          <w:color w:val="FF0000"/>
        </w:rPr>
        <w:t xml:space="preserve"> zmiana wprowadzona zarządzeniem nr </w:t>
      </w:r>
      <w:r>
        <w:rPr>
          <w:color w:val="FF0000"/>
        </w:rPr>
        <w:t>26</w:t>
      </w:r>
      <w:r w:rsidRPr="00505DCB">
        <w:rPr>
          <w:color w:val="FF0000"/>
        </w:rPr>
        <w:t xml:space="preserve"> Rektora ZUT z dnia </w:t>
      </w:r>
      <w:r>
        <w:rPr>
          <w:color w:val="FF0000"/>
        </w:rPr>
        <w:t>17</w:t>
      </w:r>
      <w:r w:rsidRPr="00505DCB">
        <w:rPr>
          <w:color w:val="FF0000"/>
        </w:rPr>
        <w:t xml:space="preserve"> lutego 2022 r.</w:t>
      </w:r>
    </w:p>
    <w:p w14:paraId="54AD7C7A" w14:textId="77777777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lastRenderedPageBreak/>
        <w:t></w:t>
      </w:r>
      <w:r w:rsidRPr="000178C4">
        <w:rPr>
          <w:b/>
          <w:sz w:val="22"/>
          <w:szCs w:val="22"/>
        </w:rPr>
        <w:tab/>
      </w:r>
      <w:r w:rsidRPr="000178C4">
        <w:t>należności pieniężne ze stosunku służbowego otrzymywane w czasie służby kandydackiej przez funkcjonariuszy Policji, Państwowej Straży Pożarnej, Straży Granicznej, Biura Ochrony Rządu obliczone za okres, w którym osoby te uzyskały dochód,</w:t>
      </w:r>
    </w:p>
    <w:p w14:paraId="1E8D2CD0" w14:textId="77777777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dochody członków rolniczych spółdzielni produkcyjnych z tytułu członkostwa w rolniczej spółdzielni produkcyjnej, pomniejszone o składki na ubezpieczenie społeczne</w:t>
      </w:r>
    </w:p>
    <w:p w14:paraId="28FCEEE5" w14:textId="77777777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alimenty na rzecz dzieci,</w:t>
      </w:r>
    </w:p>
    <w:p w14:paraId="118E6754" w14:textId="77777777" w:rsidR="00163BC6" w:rsidRPr="00163BC6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163BC6">
        <w:t>stypend</w:t>
      </w:r>
      <w:r w:rsidR="00163BC6" w:rsidRPr="00163BC6">
        <w:t>ia doktoranckie i habilitacyjne,</w:t>
      </w:r>
    </w:p>
    <w:p w14:paraId="0A659E09" w14:textId="24B29697" w:rsidR="006C349F" w:rsidRPr="00163BC6" w:rsidRDefault="00163BC6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163BC6">
        <w:rPr>
          <w:rFonts w:ascii="Symbol" w:eastAsia="Symbol" w:hAnsi="Symbol" w:cs="Symbol"/>
          <w:b/>
          <w:sz w:val="22"/>
          <w:szCs w:val="22"/>
        </w:rPr>
        <w:t></w:t>
      </w:r>
      <w:r w:rsidRPr="00163BC6">
        <w:rPr>
          <w:rFonts w:ascii="Symbol" w:eastAsia="Symbol" w:hAnsi="Symbol" w:cs="Symbol"/>
          <w:b/>
          <w:sz w:val="22"/>
          <w:szCs w:val="22"/>
        </w:rPr>
        <w:t></w:t>
      </w:r>
      <w:r w:rsidRPr="00163BC6">
        <w:rPr>
          <w:rFonts w:ascii="Symbol" w:eastAsia="Symbol" w:hAnsi="Symbol" w:cs="Symbol"/>
          <w:b/>
          <w:sz w:val="22"/>
          <w:szCs w:val="22"/>
        </w:rPr>
        <w:t></w:t>
      </w:r>
      <w:r w:rsidR="006C349F" w:rsidRPr="00163BC6">
        <w:t>stypendia sportowe przyznane na podstawie ustawy z dnia 25 czerwca 2010 r. o sporcie (Dz. U. z 2016 r. poz. 176 z późn. zm.) oraz inne stypendia o charakterze socjalnym przyznane uczniom lub studentom,</w:t>
      </w:r>
    </w:p>
    <w:p w14:paraId="776C86C0" w14:textId="77777777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163BC6">
        <w:rPr>
          <w:rFonts w:ascii="Symbol" w:eastAsia="Symbol" w:hAnsi="Symbol" w:cs="Symbol"/>
          <w:b/>
          <w:sz w:val="22"/>
          <w:szCs w:val="22"/>
        </w:rPr>
        <w:t></w:t>
      </w:r>
      <w:r w:rsidRPr="00163BC6">
        <w:rPr>
          <w:b/>
          <w:sz w:val="22"/>
          <w:szCs w:val="22"/>
        </w:rPr>
        <w:tab/>
      </w:r>
      <w:r w:rsidRPr="00163BC6">
        <w:t xml:space="preserve">kwoty diet nieopodatkowane podatkiem dochodowym od osób fizycznych, otrzymywane przez </w:t>
      </w:r>
      <w:r w:rsidRPr="000178C4">
        <w:t>osoby wykonujące czynności związane z pełnieniem obowiązków społecznych i obywatelskich,</w:t>
      </w:r>
    </w:p>
    <w:p w14:paraId="197A5888" w14:textId="77777777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należności pieniężne otrzymywane z tytułu wynajmu pokoi gościnnych w budynkach mieszkalnych położonych na terenach</w:t>
      </w:r>
      <w:r>
        <w:t xml:space="preserve"> </w:t>
      </w:r>
      <w:r w:rsidRPr="000178C4">
        <w:t>wiejskich w gospodarstwie rolnym osobom przebywającym na wypoczynku oraz uzyskane z tytułu wyżywienia tych osób,</w:t>
      </w:r>
    </w:p>
    <w:p w14:paraId="05A318B9" w14:textId="77777777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dodatki za tajne nauczanie określone w ustawie - Karta Nauczyciela,</w:t>
      </w:r>
    </w:p>
    <w:p w14:paraId="5CF83757" w14:textId="77777777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dochody uzyskane z działalności gospodarczej prowadzonej na podstawie zezwolenia na terenie specjalnej strefy ekonomicznej określonej w przepisach o specjalnych strefach ekonomicznych,</w:t>
      </w:r>
    </w:p>
    <w:p w14:paraId="396FDF0B" w14:textId="14BA4E8A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ekwiwalenty pieniężne za deputaty węglowe określone w przepisach o komercjalizacji, restrukturyzacji i</w:t>
      </w:r>
      <w:r w:rsidR="009D320B">
        <w:t> </w:t>
      </w:r>
      <w:r w:rsidRPr="000178C4">
        <w:t>prywatyzacji przedsiębiorstwa państwowego „Polskie Koleje Państwowe",</w:t>
      </w:r>
    </w:p>
    <w:p w14:paraId="13CC8C0E" w14:textId="77777777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ekwiwalenty z tytułu prawa do bezpłatnego węgla określone w przepisach o restrukturyzacji górnictwa węgła kamiennego w latach 2003–2006,</w:t>
      </w:r>
    </w:p>
    <w:p w14:paraId="2925AD82" w14:textId="77777777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świadczenia określone w przepisach o wykonywaniu mandatu posła i senatora,</w:t>
      </w:r>
    </w:p>
    <w:p w14:paraId="257E2573" w14:textId="77777777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dochody uzyskane z gospodarstwa rolnego,</w:t>
      </w:r>
    </w:p>
    <w:p w14:paraId="736F82B8" w14:textId="6EAD0BA9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dochody uzyskiwane za granicą Rzeczypospolitej Polskiej, pomniejszone odpowiednio o zapłacone za granicą Rzeczypospolitej Polskiej: podatek dochodowy oraz składki na obowiązkowe ubezpieczenie społeczne i</w:t>
      </w:r>
      <w:r w:rsidR="009D320B">
        <w:t> </w:t>
      </w:r>
      <w:r w:rsidRPr="000178C4">
        <w:t>obowiązkowe ubezpieczenie zdrowotne,</w:t>
      </w:r>
    </w:p>
    <w:p w14:paraId="17F6B3CC" w14:textId="77777777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renty określone w przepisach o wspieraniu rozwoju obszarów wiejskich ze środków pochodzących z Sekcji Gwarancji Europejskiego Funduszu Orientacji i Gwarancji Rolnej, oraz w przepisach o wspieraniu rozwoju obszarów wiejskich z udziałem środków Europejskiego Funduszu Rolnego na rzecz Rozwoju Obszarów Wiejskich,</w:t>
      </w:r>
    </w:p>
    <w:p w14:paraId="6E5C62C3" w14:textId="77777777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zaliczkę alimentacyjną określoną w przepisach o postępowaniu wobec dłużników alimentacyjnych oraz zaliczce alimentacyjnej,</w:t>
      </w:r>
    </w:p>
    <w:p w14:paraId="6945C1E2" w14:textId="77777777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świadczenia pieniężne wypłacane w przypadku bezskuteczności egzekucji alimentów</w:t>
      </w:r>
    </w:p>
    <w:p w14:paraId="342BDC6F" w14:textId="5908FC98" w:rsidR="006C349F" w:rsidRPr="00C278EF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C278EF">
        <w:rPr>
          <w:rFonts w:ascii="Symbol" w:eastAsia="Symbol" w:hAnsi="Symbol" w:cs="Symbol"/>
          <w:b/>
          <w:sz w:val="22"/>
          <w:szCs w:val="22"/>
        </w:rPr>
        <w:t></w:t>
      </w:r>
      <w:r w:rsidRPr="00C278EF">
        <w:rPr>
          <w:b/>
          <w:sz w:val="22"/>
          <w:szCs w:val="22"/>
        </w:rPr>
        <w:tab/>
      </w:r>
      <w:r w:rsidRPr="00C278EF">
        <w:t>pomoc materialną o charakterze socjalnym określoną w art. 90c ust.</w:t>
      </w:r>
      <w:r w:rsidR="00FD50AD" w:rsidRPr="00C278EF">
        <w:t xml:space="preserve"> </w:t>
      </w:r>
      <w:r w:rsidRPr="00C278EF">
        <w:t>2 ustawy z dnia 7 września 1991 r. o systemie oświaty,</w:t>
      </w:r>
    </w:p>
    <w:p w14:paraId="11B4664B" w14:textId="77777777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kwoty otrzymane na podstawie art. 27f ust. 8-10 ustawy z dnia 26 lipca 1991 r. o podatku dochodowym od osób fizycznych</w:t>
      </w:r>
    </w:p>
    <w:p w14:paraId="50C50829" w14:textId="77777777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 xml:space="preserve">świadczenia pieniężne i pomoc pieniężną określone w ustawie z dnia 20 marca 2015 r. o działaczach opozycji antykomunistycznej oraz osobach represjonowanych z powodów politycznych (Dz. U. poz. 693 i 1220), </w:t>
      </w:r>
    </w:p>
    <w:p w14:paraId="31D70096" w14:textId="77777777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świadczenia rodzicielskie,</w:t>
      </w:r>
    </w:p>
    <w:p w14:paraId="203E3F5B" w14:textId="77777777" w:rsidR="006C349F" w:rsidRPr="000178C4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zasiłek macierzyński, o którym mowa w przepisach o ubezpieczeniu społecznym rolników,</w:t>
      </w:r>
    </w:p>
    <w:p w14:paraId="40C0904C" w14:textId="2D19B9F8" w:rsidR="00DA47AC" w:rsidRDefault="006C349F" w:rsidP="00C278EF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0178C4">
        <w:rPr>
          <w:rFonts w:ascii="Symbol" w:eastAsia="Symbol" w:hAnsi="Symbol" w:cs="Symbol"/>
          <w:b/>
          <w:sz w:val="22"/>
          <w:szCs w:val="22"/>
        </w:rPr>
        <w:t></w:t>
      </w:r>
      <w:r w:rsidRPr="000178C4">
        <w:rPr>
          <w:b/>
          <w:sz w:val="22"/>
          <w:szCs w:val="22"/>
        </w:rPr>
        <w:tab/>
      </w:r>
      <w:r w:rsidRPr="000178C4">
        <w:t>stypendia dla bezrobotnych finansowan</w:t>
      </w:r>
      <w:r w:rsidR="00DA47AC">
        <w:t>e ze środków Unii Europejskiej</w:t>
      </w:r>
      <w:r w:rsidR="00505DCB">
        <w:t>,</w:t>
      </w:r>
    </w:p>
    <w:p w14:paraId="30C79DB2" w14:textId="77777777" w:rsidR="00505DCB" w:rsidRPr="00953404" w:rsidRDefault="00505DCB" w:rsidP="00505DCB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bookmarkStart w:id="0" w:name="_Hlk95728995"/>
      <w:r w:rsidRPr="00953404">
        <w:rPr>
          <w:rFonts w:ascii="Symbol" w:eastAsia="Symbol" w:hAnsi="Symbol" w:cs="Symbol"/>
          <w:b/>
        </w:rPr>
        <w:t></w:t>
      </w:r>
      <w:bookmarkEnd w:id="0"/>
      <w:r w:rsidRPr="00953404">
        <w:rPr>
          <w:b/>
        </w:rPr>
        <w:tab/>
      </w:r>
      <w:r w:rsidRPr="00953404">
        <w:t>przychody podatnika, który przeniósł miejsce zamieszkania na terytorium Rzeczypospolitej Polskiej, do wysokości nieprzekraczającej w roku podatkowym kwoty 85 528 zł, osiągnięte:</w:t>
      </w:r>
    </w:p>
    <w:p w14:paraId="74F97D38" w14:textId="77777777" w:rsidR="00505DCB" w:rsidRPr="00953404" w:rsidRDefault="00505DCB" w:rsidP="00505DCB">
      <w:pPr>
        <w:pStyle w:val="ztirlitwpktzmlitwpkttiret"/>
        <w:spacing w:before="0" w:beforeAutospacing="0" w:after="0" w:afterAutospacing="0"/>
        <w:ind w:left="795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a)  ze stosunku służbowego, stosunku pracy, pracy nakładczej i spółdzielczego stosunku pracy,</w:t>
      </w:r>
    </w:p>
    <w:p w14:paraId="2245B918" w14:textId="77777777" w:rsidR="00505DCB" w:rsidRPr="00953404" w:rsidRDefault="00505DCB" w:rsidP="00505DCB">
      <w:pPr>
        <w:pStyle w:val="ztirlitwpktzmlitwpkttiret"/>
        <w:spacing w:before="0" w:beforeAutospacing="0" w:after="0" w:afterAutospacing="0"/>
        <w:ind w:left="795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b)  z umów zlecenia, o których mowa w art. 13 pkt 8 ustawy o podatku dochodowym,</w:t>
      </w:r>
    </w:p>
    <w:p w14:paraId="67DA88FC" w14:textId="0205C470" w:rsidR="00505DCB" w:rsidRPr="00953404" w:rsidRDefault="00505DCB" w:rsidP="00505DCB">
      <w:pPr>
        <w:pStyle w:val="ztirlitwpktzmlitwpkttiret"/>
        <w:spacing w:before="0" w:beforeAutospacing="0" w:after="0" w:afterAutospacing="0"/>
        <w:ind w:left="795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c)  z pozarolniczej działalności gospodarczej, do których mają zastosowanie zasady opodatkowania określone w</w:t>
      </w:r>
      <w:r w:rsidR="009D320B">
        <w:rPr>
          <w:sz w:val="20"/>
          <w:szCs w:val="20"/>
        </w:rPr>
        <w:t> </w:t>
      </w:r>
      <w:r w:rsidRPr="00953404">
        <w:rPr>
          <w:sz w:val="20"/>
          <w:szCs w:val="20"/>
        </w:rPr>
        <w:t>art. 27, art. 30c albo art. 30ca ustawy o podatku dochodowym albo ustawie o zryczałtowanym podatku dochodowym w zakresie ryczałtu od przychodów ewidencjonowanych – w czterech kolejno po sobie następujących latach podatkowych, licząc od początku roku, w którym podatnik przeniósł to miejsce zamieszkania, albo od początku roku następnego, z zastrzeżeniem ust. 39, 43 i 44 ustawy o podatku dochodowym,</w:t>
      </w:r>
    </w:p>
    <w:p w14:paraId="45C61F63" w14:textId="70A22B2B" w:rsidR="00505DCB" w:rsidRPr="00953404" w:rsidRDefault="00383F2E" w:rsidP="00383F2E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</w:rPr>
        <w:t></w:t>
      </w:r>
      <w:r>
        <w:rPr>
          <w:rFonts w:ascii="Symbol" w:eastAsia="Symbol" w:hAnsi="Symbol" w:cs="Symbol"/>
          <w:b/>
        </w:rPr>
        <w:tab/>
      </w:r>
      <w:r w:rsidR="00505DCB" w:rsidRPr="00953404">
        <w:t>przychody podatnika do wysokości nieprzekraczającej w roku podatkowym kwoty 85 528 zł, osiągnięte:</w:t>
      </w:r>
    </w:p>
    <w:p w14:paraId="5CAEEBC2" w14:textId="77777777" w:rsidR="00505DCB" w:rsidRPr="00953404" w:rsidRDefault="00505DCB" w:rsidP="00505DCB">
      <w:pPr>
        <w:pStyle w:val="ztirlitwpktzmlitwpkttiret"/>
        <w:spacing w:before="0" w:beforeAutospacing="0" w:after="0" w:afterAutospacing="0"/>
        <w:ind w:left="852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a)  ze stosunku służbowego, stosunku pracy, pracy nakładczej i spółdzielczego stosunku pracy,</w:t>
      </w:r>
    </w:p>
    <w:p w14:paraId="3D9766AA" w14:textId="77777777" w:rsidR="00505DCB" w:rsidRPr="00953404" w:rsidRDefault="00505DCB" w:rsidP="00505DCB">
      <w:pPr>
        <w:pStyle w:val="ztirlitwpktzmlitwpkttiret"/>
        <w:spacing w:before="0" w:beforeAutospacing="0" w:after="0" w:afterAutospacing="0"/>
        <w:ind w:left="852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b)  z umów zlecenia, o których mowa w art. 13 pkt 8 ustawy o podatku dochodowym,</w:t>
      </w:r>
    </w:p>
    <w:p w14:paraId="744A64E4" w14:textId="6793A070" w:rsidR="00505DCB" w:rsidRPr="00953404" w:rsidRDefault="00505DCB" w:rsidP="000056FC">
      <w:pPr>
        <w:pStyle w:val="ztirlitwpktzmlitwpkttiret"/>
        <w:keepLines/>
        <w:spacing w:before="0" w:beforeAutospacing="0" w:after="0" w:afterAutospacing="0"/>
        <w:ind w:left="851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c)  z pozarolniczej działalności gospodarczej, do których mają zastosowanie zasady opodatkowania określone w</w:t>
      </w:r>
      <w:r w:rsidR="009D320B">
        <w:rPr>
          <w:sz w:val="20"/>
          <w:szCs w:val="20"/>
        </w:rPr>
        <w:t> </w:t>
      </w:r>
      <w:r w:rsidRPr="00953404">
        <w:rPr>
          <w:sz w:val="20"/>
          <w:szCs w:val="20"/>
        </w:rPr>
        <w:t>art. 27, art. 30c albo art. 30ca ustawy o podatku dochodowym albo ustawie o zryczałtowanym podatku dochodowym w zakresie ryczałtu od przychodów ewidencjonowanych –  który w roku podatkowym w</w:t>
      </w:r>
      <w:r w:rsidR="009D320B">
        <w:rPr>
          <w:sz w:val="20"/>
          <w:szCs w:val="20"/>
        </w:rPr>
        <w:t> </w:t>
      </w:r>
      <w:r w:rsidRPr="00953404">
        <w:rPr>
          <w:sz w:val="20"/>
          <w:szCs w:val="20"/>
        </w:rPr>
        <w:t>stosunku do co najmniej czworga dzieci, o których mowa w art. 27ea ust. 1 pkt 2 ustawy o podatku dochodowym, wykonywał władzę rodzicielską, pełnił funkcję opiekuna prawnego, jeżeli dziecko z nim zamieszkiwało, lub sprawował funkcję rodziny zastępczej na podstawie orzeczenia sądu lub umowy zawartej ze starostą, a w przypadku pełnoletnich uczących się dzieci – wykonywał ciążący na nim obowiązek alimentacyjny albo sprawował funkcję rodziny zastępczej, z zastrzeżeniem ust. 39 i 44–48 ustawy o podatku dochodowym,</w:t>
      </w:r>
    </w:p>
    <w:p w14:paraId="650D7690" w14:textId="432F46D1" w:rsidR="00505DCB" w:rsidRPr="00953404" w:rsidRDefault="00383F2E" w:rsidP="00383F2E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</w:rPr>
        <w:lastRenderedPageBreak/>
        <w:t></w:t>
      </w:r>
      <w:r>
        <w:rPr>
          <w:rFonts w:ascii="Symbol" w:eastAsia="Symbol" w:hAnsi="Symbol" w:cs="Symbol"/>
          <w:b/>
        </w:rPr>
        <w:tab/>
      </w:r>
      <w:r w:rsidR="00505DCB" w:rsidRPr="00953404">
        <w:t>przychody ze stosunku służbowego, stosunku pracy, pracy nakładczej, spółdzielczego stosunku pracy, z umów zlecenia, o których mowa w art. 13 pkt 8 ustawy o podatku dochodowym oraz z pozarolniczej działalności gospodarczej, do których mają zastosowanie zasady opodatkowania określone w art. 27, art. 30c albo art. 30ca ustawy o podatku dochodowym albo ustawie o zryczałtowanym podatku dochodowym w zakresie ryczałtu od przychodów ewidencjonowanych, otrzymane przez podatnika po ukończeniu 60. roku życia w przypadku kobiety i 65. roku życia w przypadku mężczyzny, do wysokości nieprzekraczającej w roku podatkowym kwoty 85 528 zł pod warunkiem, że podatnik podlega z tytułu uzyskania tych przychodów ubezpieczeniom społecznym w</w:t>
      </w:r>
      <w:r w:rsidR="009D320B">
        <w:t> </w:t>
      </w:r>
      <w:r w:rsidR="00505DCB" w:rsidRPr="00953404">
        <w:t>rozumieniu ustawy z dnia 13 października 1998 r. o systemie ubezpieczeń społecznych oraz podatnik, mimo nabycia uprawnienia, nie otrzymuje:</w:t>
      </w:r>
    </w:p>
    <w:p w14:paraId="508A5657" w14:textId="77777777" w:rsidR="00505DCB" w:rsidRPr="00953404" w:rsidRDefault="00505DCB" w:rsidP="00505DCB">
      <w:pPr>
        <w:pStyle w:val="ztirlitwpktzmlitwpkttiret"/>
        <w:spacing w:before="0" w:beforeAutospacing="0" w:after="0" w:afterAutospacing="0"/>
        <w:ind w:left="852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a)   emerytury lub renty rodzinnej, o których mowa w ustawie z dnia 20 grudnia 1990 r. o ubezpieczeniu społecznym rolników,</w:t>
      </w:r>
    </w:p>
    <w:p w14:paraId="661F3440" w14:textId="77777777" w:rsidR="00505DCB" w:rsidRPr="00953404" w:rsidRDefault="00505DCB" w:rsidP="00505DCB">
      <w:pPr>
        <w:pStyle w:val="ztirlitwpktzmlitwpkttiret"/>
        <w:spacing w:before="0" w:beforeAutospacing="0" w:after="0" w:afterAutospacing="0"/>
        <w:ind w:left="852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b)   emerytury lub renty rodzinnej, o których mowa w ustawie z dnia 10 grudnia 1993 r. o zaopatrzeniu emerytalnym żołnierzy zawodowych oraz ich rodzin,</w:t>
      </w:r>
    </w:p>
    <w:p w14:paraId="562463A0" w14:textId="14C46E1E" w:rsidR="00505DCB" w:rsidRPr="00953404" w:rsidRDefault="00505DCB" w:rsidP="00505DCB">
      <w:pPr>
        <w:pStyle w:val="ztirlitwpktzmlitwpkttiret"/>
        <w:spacing w:before="0" w:beforeAutospacing="0" w:after="0" w:afterAutospacing="0"/>
        <w:ind w:left="852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c)  </w:t>
      </w:r>
      <w:r w:rsidR="00E73B30">
        <w:rPr>
          <w:sz w:val="20"/>
          <w:szCs w:val="20"/>
        </w:rPr>
        <w:t> </w:t>
      </w:r>
      <w:r w:rsidRPr="00953404">
        <w:rPr>
          <w:sz w:val="20"/>
          <w:szCs w:val="20"/>
        </w:rPr>
        <w:t>emerytury lub renty rodzinnej, o których mowa w ustawie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</w:t>
      </w:r>
      <w:r w:rsidR="00E73B30">
        <w:rPr>
          <w:sz w:val="20"/>
          <w:szCs w:val="20"/>
        </w:rPr>
        <w:t> </w:t>
      </w:r>
      <w:r w:rsidRPr="00953404">
        <w:rPr>
          <w:sz w:val="20"/>
          <w:szCs w:val="20"/>
        </w:rPr>
        <w:t>Służby Więziennej oraz ich rodzin,</w:t>
      </w:r>
    </w:p>
    <w:p w14:paraId="4D0ECBF0" w14:textId="63430111" w:rsidR="00505DCB" w:rsidRPr="00953404" w:rsidRDefault="00505DCB" w:rsidP="00505DCB">
      <w:pPr>
        <w:pStyle w:val="ztirlitwpktzmlitwpkttiret"/>
        <w:spacing w:before="0" w:beforeAutospacing="0" w:after="0" w:afterAutospacing="0"/>
        <w:ind w:left="852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d)  </w:t>
      </w:r>
      <w:r w:rsidR="00E73B30">
        <w:rPr>
          <w:sz w:val="20"/>
          <w:szCs w:val="20"/>
        </w:rPr>
        <w:t> </w:t>
      </w:r>
      <w:r w:rsidRPr="00953404">
        <w:rPr>
          <w:sz w:val="20"/>
          <w:szCs w:val="20"/>
        </w:rPr>
        <w:t>emerytury lub renty rodzinnej, o których mowa w ustawie z dnia 17 grudnia 1998 r. o emeryturach i rentach z</w:t>
      </w:r>
      <w:r w:rsidR="009D320B">
        <w:rPr>
          <w:sz w:val="20"/>
          <w:szCs w:val="20"/>
        </w:rPr>
        <w:t> </w:t>
      </w:r>
      <w:r w:rsidRPr="00953404">
        <w:rPr>
          <w:sz w:val="20"/>
          <w:szCs w:val="20"/>
        </w:rPr>
        <w:t>Funduszu Ubezpieczeń Społecznych,</w:t>
      </w:r>
    </w:p>
    <w:p w14:paraId="4BB295B8" w14:textId="1C8CCBDC" w:rsidR="00505DCB" w:rsidRPr="00953404" w:rsidRDefault="00505DCB" w:rsidP="00505DCB">
      <w:pPr>
        <w:pStyle w:val="ztirlitwpktzmlitwpkttiret"/>
        <w:spacing w:before="0" w:beforeAutospacing="0" w:after="0" w:afterAutospacing="0"/>
        <w:ind w:left="852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e)  </w:t>
      </w:r>
      <w:r w:rsidR="00E73B30">
        <w:rPr>
          <w:sz w:val="20"/>
          <w:szCs w:val="20"/>
        </w:rPr>
        <w:t> </w:t>
      </w:r>
      <w:r w:rsidRPr="00953404">
        <w:rPr>
          <w:sz w:val="20"/>
          <w:szCs w:val="20"/>
        </w:rPr>
        <w:t>świadczenia, o których mowa w art. 30 ust. 1 pkt 4a ustawy o podatku dochodowym,</w:t>
      </w:r>
    </w:p>
    <w:p w14:paraId="1D26A463" w14:textId="314E9FFD" w:rsidR="00505DCB" w:rsidRPr="00953404" w:rsidRDefault="00505DCB" w:rsidP="00505DCB">
      <w:pPr>
        <w:pStyle w:val="ztirlitwpktzmlitwpkttiret"/>
        <w:spacing w:before="0" w:beforeAutospacing="0" w:after="0" w:afterAutospacing="0"/>
        <w:ind w:left="852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f)   uposażenia przysługującego w stanie spoczynku lub uposażenia rodzinnego, o których mowa ustawie z dnia 27 lipca 2001 r. – Prawo o ustroju sądów powszechnych.</w:t>
      </w:r>
    </w:p>
    <w:p w14:paraId="3BA168FC" w14:textId="77777777" w:rsidR="00A75F6A" w:rsidRPr="00953404" w:rsidRDefault="00A75F6A" w:rsidP="00A75F6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b/>
        </w:rPr>
      </w:pPr>
      <w:r w:rsidRPr="00953404">
        <w:rPr>
          <w:b/>
        </w:rPr>
        <w:t>Do dochodu nie wlicza się:</w:t>
      </w:r>
    </w:p>
    <w:p w14:paraId="3A457040" w14:textId="602E8798" w:rsidR="00A75F6A" w:rsidRPr="00E73B30" w:rsidRDefault="00A75F6A" w:rsidP="00A75F6A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227" w:hanging="227"/>
        <w:jc w:val="both"/>
        <w:rPr>
          <w:spacing w:val="-2"/>
        </w:rPr>
      </w:pPr>
      <w:r w:rsidRPr="00E73B30">
        <w:rPr>
          <w:spacing w:val="-2"/>
        </w:rPr>
        <w:t>świadczeń, o których mowa w art. 86 ust. 1, art. 359 ust. 1 i art. 420 ust. 1,</w:t>
      </w:r>
      <w:r w:rsidRPr="00E73B30" w:rsidDel="00C2466B">
        <w:rPr>
          <w:spacing w:val="-2"/>
        </w:rPr>
        <w:t xml:space="preserve"> </w:t>
      </w:r>
      <w:r w:rsidRPr="00E73B30">
        <w:rPr>
          <w:spacing w:val="-2"/>
        </w:rPr>
        <w:t>ustawy Prawo o szkolnictwie wyższym i</w:t>
      </w:r>
      <w:r w:rsidR="009D320B" w:rsidRPr="00E73B30">
        <w:rPr>
          <w:spacing w:val="-2"/>
        </w:rPr>
        <w:t> </w:t>
      </w:r>
      <w:r w:rsidRPr="00E73B30">
        <w:rPr>
          <w:spacing w:val="-2"/>
        </w:rPr>
        <w:t>nauce;</w:t>
      </w:r>
    </w:p>
    <w:p w14:paraId="14F025E3" w14:textId="77777777" w:rsidR="00A75F6A" w:rsidRPr="00953404" w:rsidRDefault="00A75F6A" w:rsidP="00A75F6A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227" w:hanging="227"/>
        <w:jc w:val="both"/>
      </w:pPr>
      <w:r w:rsidRPr="00953404">
        <w:t>stypendiów otrzymywanych przez uczniów, studentów i doktorantów w ramach:</w:t>
      </w:r>
    </w:p>
    <w:p w14:paraId="5BEA38C0" w14:textId="77777777" w:rsidR="00A75F6A" w:rsidRPr="00953404" w:rsidRDefault="00A75F6A" w:rsidP="004F17E1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454" w:hanging="227"/>
        <w:jc w:val="both"/>
      </w:pPr>
      <w:r w:rsidRPr="00953404">
        <w:t>funduszy strukturalnych Unii Europejskiej,</w:t>
      </w:r>
    </w:p>
    <w:p w14:paraId="438FFBEF" w14:textId="77777777" w:rsidR="00A75F6A" w:rsidRPr="00953404" w:rsidRDefault="00A75F6A" w:rsidP="004F17E1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454" w:hanging="227"/>
      </w:pPr>
      <w:r w:rsidRPr="00953404">
        <w:t>niepodlegających zwrotowi środków pochodzących z pomocy udzielanej przez państwa członkowskie Europejskiego Porozumienia o Wolnym Handlu (EFTA),</w:t>
      </w:r>
    </w:p>
    <w:p w14:paraId="05C0E608" w14:textId="77777777" w:rsidR="00A75F6A" w:rsidRPr="00953404" w:rsidRDefault="00A75F6A" w:rsidP="004F17E1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454" w:hanging="227"/>
      </w:pPr>
      <w:r w:rsidRPr="00953404">
        <w:t>umów międzynarodowych lub programów wykonawczych, sporządzanych do tych umów albo międzynarodowych programów stypendialnych;</w:t>
      </w:r>
    </w:p>
    <w:p w14:paraId="54456B17" w14:textId="77777777" w:rsidR="00A75F6A" w:rsidRPr="00953404" w:rsidRDefault="00A75F6A" w:rsidP="00A75F6A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227" w:hanging="227"/>
      </w:pPr>
      <w:r w:rsidRPr="00953404">
        <w:t>świadczeń pomocy materialnej otrzymywanych przez uczniów, na podstawie ustawy z dnia 7 września 1991 r. o</w:t>
      </w:r>
      <w:r>
        <w:t> </w:t>
      </w:r>
      <w:r w:rsidRPr="00953404">
        <w:t>systemie oświaty,</w:t>
      </w:r>
    </w:p>
    <w:p w14:paraId="062A3550" w14:textId="77777777" w:rsidR="00A75F6A" w:rsidRPr="00953404" w:rsidRDefault="00A75F6A" w:rsidP="00A75F6A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227" w:hanging="227"/>
      </w:pPr>
      <w:r w:rsidRPr="00953404">
        <w:t>stypendiów o charakterze socjalnym przyznawanych przez podmioty, o których mowa w art. 21 ust. 1 pkt 40b ustawy z dnia 26 lipca 1991 r. o podatku dochodowym od osób fizycznych.</w:t>
      </w:r>
    </w:p>
    <w:p w14:paraId="1C4BFD61" w14:textId="77777777" w:rsidR="00A75F6A" w:rsidRPr="00953404" w:rsidRDefault="00A75F6A" w:rsidP="00A75F6A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sz w:val="18"/>
          <w:szCs w:val="18"/>
        </w:rPr>
      </w:pPr>
      <w:r w:rsidRPr="00953404">
        <w:rPr>
          <w:b/>
          <w:sz w:val="18"/>
          <w:szCs w:val="18"/>
        </w:rPr>
        <w:t>Oświadczam, że jestem świadomy(-a) odpowiedzialności karnej za złożenie fałszywego oświadczenia</w:t>
      </w:r>
    </w:p>
    <w:p w14:paraId="2A44385F" w14:textId="77777777" w:rsidR="00A75F6A" w:rsidRPr="00953404" w:rsidRDefault="00A75F6A" w:rsidP="00A75F6A">
      <w:pPr>
        <w:pBdr>
          <w:top w:val="nil"/>
          <w:left w:val="nil"/>
          <w:bottom w:val="nil"/>
          <w:right w:val="nil"/>
          <w:between w:val="nil"/>
        </w:pBdr>
        <w:spacing w:before="480"/>
        <w:jc w:val="right"/>
      </w:pPr>
      <w:r w:rsidRPr="00953404">
        <w:t>….…………………………………..</w:t>
      </w:r>
    </w:p>
    <w:p w14:paraId="16336EF4" w14:textId="77777777" w:rsidR="00A75F6A" w:rsidRDefault="00A75F6A" w:rsidP="00A75F6A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16"/>
          <w:szCs w:val="16"/>
        </w:rPr>
      </w:pPr>
      <w:r w:rsidRPr="00953404">
        <w:rPr>
          <w:sz w:val="16"/>
          <w:szCs w:val="16"/>
        </w:rPr>
        <w:t>(miejscowość, data i podpis wnioskodawcy)</w:t>
      </w:r>
    </w:p>
    <w:p w14:paraId="4E344355" w14:textId="77777777" w:rsidR="00A75F6A" w:rsidRPr="00953404" w:rsidRDefault="00A75F6A" w:rsidP="00A75F6A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sz w:val="24"/>
          <w:szCs w:val="24"/>
        </w:rPr>
      </w:pPr>
      <w:r w:rsidRPr="00953404">
        <w:rPr>
          <w:i/>
          <w:sz w:val="16"/>
          <w:szCs w:val="16"/>
        </w:rPr>
        <w:t>* niepotrzebne skreślić</w:t>
      </w:r>
      <w:r w:rsidRPr="00953404">
        <w:rPr>
          <w:sz w:val="24"/>
          <w:szCs w:val="24"/>
        </w:rPr>
        <w:t xml:space="preserve"> </w:t>
      </w:r>
    </w:p>
    <w:p w14:paraId="350CC27E" w14:textId="4E614D93" w:rsidR="00C278EF" w:rsidRDefault="00A75F6A" w:rsidP="00A75F6A">
      <w:pPr>
        <w:rPr>
          <w:b/>
        </w:rPr>
      </w:pPr>
      <w:r w:rsidRPr="00953404">
        <w:rPr>
          <w:i/>
          <w:sz w:val="16"/>
          <w:szCs w:val="16"/>
        </w:rPr>
        <w:t>** właściwe zaznaczyć</w:t>
      </w:r>
    </w:p>
    <w:sectPr w:rsidR="00C278EF" w:rsidSect="00D62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851" w:bottom="454" w:left="1418" w:header="454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DB013" w14:textId="77777777" w:rsidR="000441C9" w:rsidRDefault="000441C9">
      <w:r>
        <w:separator/>
      </w:r>
    </w:p>
  </w:endnote>
  <w:endnote w:type="continuationSeparator" w:id="0">
    <w:p w14:paraId="1F7D3C8D" w14:textId="77777777" w:rsidR="000441C9" w:rsidRDefault="0004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6165" w14:textId="77777777" w:rsidR="00D41ED9" w:rsidRDefault="00D41ED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E71A" w14:textId="77777777" w:rsidR="00D41ED9" w:rsidRPr="00264587" w:rsidRDefault="00D41ED9" w:rsidP="00BE50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BD34" w14:textId="77777777" w:rsidR="00D41ED9" w:rsidRPr="00E57235" w:rsidRDefault="00D41ED9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C5CF0" w14:textId="77777777" w:rsidR="000441C9" w:rsidRDefault="000441C9">
      <w:r>
        <w:separator/>
      </w:r>
    </w:p>
  </w:footnote>
  <w:footnote w:type="continuationSeparator" w:id="0">
    <w:p w14:paraId="73E53BEC" w14:textId="77777777" w:rsidR="000441C9" w:rsidRDefault="00044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9EF5" w14:textId="77777777" w:rsidR="00D41ED9" w:rsidRDefault="00D41ED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BAD4A" w14:textId="77777777" w:rsidR="00D41ED9" w:rsidRPr="00FF6B49" w:rsidRDefault="00D41E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7EF5" w14:textId="77777777" w:rsidR="00D41ED9" w:rsidRDefault="00D41ED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BA2"/>
    <w:multiLevelType w:val="hybridMultilevel"/>
    <w:tmpl w:val="C6C04064"/>
    <w:lvl w:ilvl="0" w:tplc="FA924670">
      <w:start w:val="1"/>
      <w:numFmt w:val="lowerLetter"/>
      <w:lvlText w:val="%1)"/>
      <w:lvlJc w:val="left"/>
      <w:pPr>
        <w:ind w:left="587" w:hanging="360"/>
      </w:pPr>
      <w:rPr>
        <w:rFonts w:ascii="Times New Roman" w:hAnsi="Times New Roman" w:cstheme="minorBid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06C9747C"/>
    <w:multiLevelType w:val="multilevel"/>
    <w:tmpl w:val="FE4899B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0EFB6CE1"/>
    <w:multiLevelType w:val="multilevel"/>
    <w:tmpl w:val="8482F752"/>
    <w:lvl w:ilvl="0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  <w:vertAlign w:val="baseline"/>
      </w:rPr>
    </w:lvl>
    <w:lvl w:ilvl="1">
      <w:start w:val="1"/>
      <w:numFmt w:val="decimal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582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42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302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662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022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382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742" w:hanging="360"/>
      </w:pPr>
      <w:rPr>
        <w:vertAlign w:val="baseline"/>
      </w:rPr>
    </w:lvl>
  </w:abstractNum>
  <w:abstractNum w:abstractNumId="3" w15:restartNumberingAfterBreak="0">
    <w:nsid w:val="164223B1"/>
    <w:multiLevelType w:val="multilevel"/>
    <w:tmpl w:val="FE9A1CBA"/>
    <w:lvl w:ilvl="0">
      <w:start w:val="1"/>
      <w:numFmt w:val="decimal"/>
      <w:lvlText w:val="%1."/>
      <w:lvlJc w:val="left"/>
      <w:pPr>
        <w:ind w:left="862" w:hanging="360"/>
      </w:pPr>
      <w:rPr>
        <w:b w:val="0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6BA01C3"/>
    <w:multiLevelType w:val="multilevel"/>
    <w:tmpl w:val="87C4FAC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8285A37"/>
    <w:multiLevelType w:val="multilevel"/>
    <w:tmpl w:val="85824A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18325D87"/>
    <w:multiLevelType w:val="multilevel"/>
    <w:tmpl w:val="BE88D81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1B7D340A"/>
    <w:multiLevelType w:val="multilevel"/>
    <w:tmpl w:val="E56AAAC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8" w15:restartNumberingAfterBreak="0">
    <w:nsid w:val="2117245B"/>
    <w:multiLevelType w:val="hybridMultilevel"/>
    <w:tmpl w:val="323C70B6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5F7698F0">
      <w:numFmt w:val="bullet"/>
      <w:lvlText w:val=""/>
      <w:lvlJc w:val="left"/>
      <w:pPr>
        <w:ind w:left="1798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518" w:hanging="180"/>
      </w:pPr>
    </w:lvl>
    <w:lvl w:ilvl="3" w:tplc="0415000F">
      <w:start w:val="1"/>
      <w:numFmt w:val="decimal"/>
      <w:lvlText w:val="%4."/>
      <w:lvlJc w:val="left"/>
      <w:pPr>
        <w:ind w:left="3238" w:hanging="360"/>
      </w:pPr>
    </w:lvl>
    <w:lvl w:ilvl="4" w:tplc="04150019">
      <w:start w:val="1"/>
      <w:numFmt w:val="lowerLetter"/>
      <w:lvlText w:val="%5."/>
      <w:lvlJc w:val="left"/>
      <w:pPr>
        <w:ind w:left="3958" w:hanging="360"/>
      </w:pPr>
    </w:lvl>
    <w:lvl w:ilvl="5" w:tplc="0415001B">
      <w:start w:val="1"/>
      <w:numFmt w:val="lowerRoman"/>
      <w:lvlText w:val="%6."/>
      <w:lvlJc w:val="right"/>
      <w:pPr>
        <w:ind w:left="4678" w:hanging="180"/>
      </w:pPr>
    </w:lvl>
    <w:lvl w:ilvl="6" w:tplc="0415000F">
      <w:start w:val="1"/>
      <w:numFmt w:val="decimal"/>
      <w:lvlText w:val="%7."/>
      <w:lvlJc w:val="left"/>
      <w:pPr>
        <w:ind w:left="5398" w:hanging="360"/>
      </w:pPr>
    </w:lvl>
    <w:lvl w:ilvl="7" w:tplc="04150019">
      <w:start w:val="1"/>
      <w:numFmt w:val="lowerLetter"/>
      <w:lvlText w:val="%8."/>
      <w:lvlJc w:val="left"/>
      <w:pPr>
        <w:ind w:left="6118" w:hanging="360"/>
      </w:pPr>
    </w:lvl>
    <w:lvl w:ilvl="8" w:tplc="0415001B">
      <w:start w:val="1"/>
      <w:numFmt w:val="lowerRoman"/>
      <w:lvlText w:val="%9."/>
      <w:lvlJc w:val="right"/>
      <w:pPr>
        <w:ind w:left="6838" w:hanging="180"/>
      </w:pPr>
    </w:lvl>
  </w:abstractNum>
  <w:abstractNum w:abstractNumId="9" w15:restartNumberingAfterBreak="0">
    <w:nsid w:val="21502F46"/>
    <w:multiLevelType w:val="multilevel"/>
    <w:tmpl w:val="9F3EACD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0" w15:restartNumberingAfterBreak="0">
    <w:nsid w:val="23983E1B"/>
    <w:multiLevelType w:val="hybridMultilevel"/>
    <w:tmpl w:val="32FE8912"/>
    <w:lvl w:ilvl="0" w:tplc="96F8118C">
      <w:start w:val="1"/>
      <w:numFmt w:val="lowerLetter"/>
      <w:lvlText w:val="%1)"/>
      <w:lvlJc w:val="left"/>
      <w:pPr>
        <w:ind w:left="70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BEA0B42A">
      <w:start w:val="1"/>
      <w:numFmt w:val="lowerLetter"/>
      <w:lvlText w:val="%2)"/>
      <w:lvlJc w:val="left"/>
      <w:pPr>
        <w:ind w:left="142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24045A9E"/>
    <w:multiLevelType w:val="multilevel"/>
    <w:tmpl w:val="4D42479E"/>
    <w:lvl w:ilvl="0">
      <w:start w:val="1"/>
      <w:numFmt w:val="decimal"/>
      <w:lvlText w:val="%1."/>
      <w:lvlJc w:val="left"/>
      <w:pPr>
        <w:ind w:left="520" w:hanging="340"/>
      </w:pPr>
      <w:rPr>
        <w:rFonts w:ascii="Times New Roman" w:eastAsia="Times New Roman" w:hAnsi="Times New Roman" w:cs="Times New Roman"/>
        <w:b w:val="0"/>
        <w:strike w:val="0"/>
        <w:vertAlign w:val="baselin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3) "/>
      <w:lvlJc w:val="left"/>
      <w:pPr>
        <w:ind w:left="2263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24074879"/>
    <w:multiLevelType w:val="hybridMultilevel"/>
    <w:tmpl w:val="40C05592"/>
    <w:lvl w:ilvl="0" w:tplc="F32EED7A">
      <w:start w:val="1"/>
      <w:numFmt w:val="decimal"/>
      <w:lvlText w:val="%1)"/>
      <w:lvlJc w:val="left"/>
      <w:pPr>
        <w:ind w:left="70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B6DE01BE">
      <w:start w:val="1"/>
      <w:numFmt w:val="decimal"/>
      <w:lvlText w:val="%2)"/>
      <w:lvlJc w:val="left"/>
      <w:pPr>
        <w:ind w:left="1420" w:hanging="360"/>
      </w:pPr>
      <w:rPr>
        <w:rFonts w:ascii="Times New Roman" w:hAnsi="Times New Roman" w:hint="default"/>
        <w:b w:val="0"/>
        <w:i w:val="0"/>
        <w:color w:val="auto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288E7CDD"/>
    <w:multiLevelType w:val="hybridMultilevel"/>
    <w:tmpl w:val="E1C00570"/>
    <w:lvl w:ilvl="0" w:tplc="180CCF0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F4F66"/>
    <w:multiLevelType w:val="multilevel"/>
    <w:tmpl w:val="7CDA3068"/>
    <w:lvl w:ilvl="0">
      <w:start w:val="1"/>
      <w:numFmt w:val="decimal"/>
      <w:lvlText w:val="%1."/>
      <w:lvlJc w:val="left"/>
      <w:pPr>
        <w:ind w:left="340" w:hanging="340"/>
      </w:pPr>
      <w:rPr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" w15:restartNumberingAfterBreak="0">
    <w:nsid w:val="2A692E20"/>
    <w:multiLevelType w:val="hybridMultilevel"/>
    <w:tmpl w:val="71AA19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5E2AD6"/>
    <w:multiLevelType w:val="multilevel"/>
    <w:tmpl w:val="6EE6F52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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7" w15:restartNumberingAfterBreak="0">
    <w:nsid w:val="31170CBE"/>
    <w:multiLevelType w:val="hybridMultilevel"/>
    <w:tmpl w:val="0A54BA6E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0415001B">
      <w:start w:val="1"/>
      <w:numFmt w:val="lowerRoman"/>
      <w:lvlText w:val="%3."/>
      <w:lvlJc w:val="right"/>
      <w:pPr>
        <w:ind w:left="2518" w:hanging="180"/>
      </w:pPr>
    </w:lvl>
    <w:lvl w:ilvl="3" w:tplc="0415000F">
      <w:start w:val="1"/>
      <w:numFmt w:val="decimal"/>
      <w:lvlText w:val="%4."/>
      <w:lvlJc w:val="left"/>
      <w:pPr>
        <w:ind w:left="3238" w:hanging="360"/>
      </w:pPr>
    </w:lvl>
    <w:lvl w:ilvl="4" w:tplc="04150019">
      <w:start w:val="1"/>
      <w:numFmt w:val="lowerLetter"/>
      <w:lvlText w:val="%5."/>
      <w:lvlJc w:val="left"/>
      <w:pPr>
        <w:ind w:left="3958" w:hanging="360"/>
      </w:pPr>
    </w:lvl>
    <w:lvl w:ilvl="5" w:tplc="0415001B">
      <w:start w:val="1"/>
      <w:numFmt w:val="lowerRoman"/>
      <w:lvlText w:val="%6."/>
      <w:lvlJc w:val="right"/>
      <w:pPr>
        <w:ind w:left="4678" w:hanging="180"/>
      </w:pPr>
    </w:lvl>
    <w:lvl w:ilvl="6" w:tplc="0415000F">
      <w:start w:val="1"/>
      <w:numFmt w:val="decimal"/>
      <w:lvlText w:val="%7."/>
      <w:lvlJc w:val="left"/>
      <w:pPr>
        <w:ind w:left="5398" w:hanging="360"/>
      </w:pPr>
    </w:lvl>
    <w:lvl w:ilvl="7" w:tplc="04150019">
      <w:start w:val="1"/>
      <w:numFmt w:val="lowerLetter"/>
      <w:lvlText w:val="%8."/>
      <w:lvlJc w:val="left"/>
      <w:pPr>
        <w:ind w:left="6118" w:hanging="360"/>
      </w:pPr>
    </w:lvl>
    <w:lvl w:ilvl="8" w:tplc="0415001B">
      <w:start w:val="1"/>
      <w:numFmt w:val="lowerRoman"/>
      <w:lvlText w:val="%9."/>
      <w:lvlJc w:val="right"/>
      <w:pPr>
        <w:ind w:left="6838" w:hanging="180"/>
      </w:pPr>
    </w:lvl>
  </w:abstractNum>
  <w:abstractNum w:abstractNumId="18" w15:restartNumberingAfterBreak="0">
    <w:nsid w:val="334C3A2A"/>
    <w:multiLevelType w:val="hybridMultilevel"/>
    <w:tmpl w:val="2B48B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07652"/>
    <w:multiLevelType w:val="multilevel"/>
    <w:tmpl w:val="0F4AE65C"/>
    <w:lvl w:ilvl="0">
      <w:start w:val="1"/>
      <w:numFmt w:val="decimal"/>
      <w:lvlText w:val="%1)"/>
      <w:lvlJc w:val="left"/>
      <w:pPr>
        <w:ind w:left="304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35B51183"/>
    <w:multiLevelType w:val="multilevel"/>
    <w:tmpl w:val="F7145FB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21" w15:restartNumberingAfterBreak="0">
    <w:nsid w:val="35E31223"/>
    <w:multiLevelType w:val="multilevel"/>
    <w:tmpl w:val="ED3CC56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A50467C"/>
    <w:multiLevelType w:val="multilevel"/>
    <w:tmpl w:val="7E4A40C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3B277E5A"/>
    <w:multiLevelType w:val="multilevel"/>
    <w:tmpl w:val="39FCF39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24" w15:restartNumberingAfterBreak="0">
    <w:nsid w:val="3D005B43"/>
    <w:multiLevelType w:val="multilevel"/>
    <w:tmpl w:val="E21E1D2E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451C0ECC"/>
    <w:multiLevelType w:val="multilevel"/>
    <w:tmpl w:val="BD22745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6" w15:restartNumberingAfterBreak="0">
    <w:nsid w:val="45B912FF"/>
    <w:multiLevelType w:val="multilevel"/>
    <w:tmpl w:val="08E493B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21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27" w15:restartNumberingAfterBreak="0">
    <w:nsid w:val="46211F8C"/>
    <w:multiLevelType w:val="hybridMultilevel"/>
    <w:tmpl w:val="E5BAA9DA"/>
    <w:lvl w:ilvl="0" w:tplc="F32EED7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9CE2FA7"/>
    <w:multiLevelType w:val="hybridMultilevel"/>
    <w:tmpl w:val="2938C752"/>
    <w:lvl w:ilvl="0" w:tplc="35EE61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A7E756D"/>
    <w:multiLevelType w:val="hybridMultilevel"/>
    <w:tmpl w:val="B4780A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43914"/>
    <w:multiLevelType w:val="hybridMultilevel"/>
    <w:tmpl w:val="44420644"/>
    <w:lvl w:ilvl="0" w:tplc="A226F8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24A1753"/>
    <w:multiLevelType w:val="multilevel"/>
    <w:tmpl w:val="2346BFE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decimal"/>
      <w:lvlText w:val="a)"/>
      <w:lvlJc w:val="left"/>
      <w:pPr>
        <w:ind w:left="2160" w:hanging="360"/>
      </w:pPr>
      <w:rPr>
        <w:b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2" w15:restartNumberingAfterBreak="0">
    <w:nsid w:val="52E733DC"/>
    <w:multiLevelType w:val="multilevel"/>
    <w:tmpl w:val="AB38293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3" w15:restartNumberingAfterBreak="0">
    <w:nsid w:val="54DB2F9D"/>
    <w:multiLevelType w:val="multilevel"/>
    <w:tmpl w:val="9AB0C6C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4" w15:restartNumberingAfterBreak="0">
    <w:nsid w:val="56FA01AA"/>
    <w:multiLevelType w:val="hybridMultilevel"/>
    <w:tmpl w:val="B4780A62"/>
    <w:lvl w:ilvl="0" w:tplc="BA60AC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B3AE8"/>
    <w:multiLevelType w:val="multilevel"/>
    <w:tmpl w:val="2BE0B378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5C365FF5"/>
    <w:multiLevelType w:val="multilevel"/>
    <w:tmpl w:val="D59AEE8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  <w:vertAlign w:val="baseline"/>
      </w:rPr>
    </w:lvl>
    <w:lvl w:ilvl="2">
      <w:start w:val="1"/>
      <w:numFmt w:val="decimal"/>
      <w:lvlText w:val="%3."/>
      <w:lvlJc w:val="left"/>
      <w:pPr>
        <w:ind w:left="12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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 New Roman" w:hAnsi="Times New Roman" w:cs="Calibri" w:hint="default"/>
        <w:b w:val="0"/>
        <w:i w:val="0"/>
        <w:color w:val="00000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7" w15:restartNumberingAfterBreak="0">
    <w:nsid w:val="61037738"/>
    <w:multiLevelType w:val="hybridMultilevel"/>
    <w:tmpl w:val="1DC2E5EE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0415001B">
      <w:start w:val="1"/>
      <w:numFmt w:val="lowerRoman"/>
      <w:lvlText w:val="%3."/>
      <w:lvlJc w:val="right"/>
      <w:pPr>
        <w:ind w:left="2518" w:hanging="180"/>
      </w:pPr>
    </w:lvl>
    <w:lvl w:ilvl="3" w:tplc="0415000F">
      <w:start w:val="1"/>
      <w:numFmt w:val="decimal"/>
      <w:lvlText w:val="%4."/>
      <w:lvlJc w:val="left"/>
      <w:pPr>
        <w:ind w:left="3238" w:hanging="360"/>
      </w:pPr>
    </w:lvl>
    <w:lvl w:ilvl="4" w:tplc="04150019">
      <w:start w:val="1"/>
      <w:numFmt w:val="lowerLetter"/>
      <w:lvlText w:val="%5."/>
      <w:lvlJc w:val="left"/>
      <w:pPr>
        <w:ind w:left="3958" w:hanging="360"/>
      </w:pPr>
    </w:lvl>
    <w:lvl w:ilvl="5" w:tplc="0415001B">
      <w:start w:val="1"/>
      <w:numFmt w:val="lowerRoman"/>
      <w:lvlText w:val="%6."/>
      <w:lvlJc w:val="right"/>
      <w:pPr>
        <w:ind w:left="4678" w:hanging="180"/>
      </w:pPr>
    </w:lvl>
    <w:lvl w:ilvl="6" w:tplc="178CD146">
      <w:start w:val="1"/>
      <w:numFmt w:val="decimal"/>
      <w:lvlText w:val="%7."/>
      <w:lvlJc w:val="left"/>
      <w:pPr>
        <w:ind w:left="5398" w:hanging="360"/>
      </w:pPr>
      <w:rPr>
        <w:rFonts w:ascii="Times New Roman" w:hAnsi="Times New Roman" w:hint="default"/>
        <w:b w:val="0"/>
        <w:i w:val="0"/>
        <w:sz w:val="22"/>
      </w:rPr>
    </w:lvl>
    <w:lvl w:ilvl="7" w:tplc="04150019">
      <w:start w:val="1"/>
      <w:numFmt w:val="lowerLetter"/>
      <w:lvlText w:val="%8."/>
      <w:lvlJc w:val="left"/>
      <w:pPr>
        <w:ind w:left="6118" w:hanging="360"/>
      </w:pPr>
    </w:lvl>
    <w:lvl w:ilvl="8" w:tplc="0415001B">
      <w:start w:val="1"/>
      <w:numFmt w:val="lowerRoman"/>
      <w:lvlText w:val="%9."/>
      <w:lvlJc w:val="right"/>
      <w:pPr>
        <w:ind w:left="6838" w:hanging="180"/>
      </w:pPr>
    </w:lvl>
  </w:abstractNum>
  <w:abstractNum w:abstractNumId="38" w15:restartNumberingAfterBreak="0">
    <w:nsid w:val="61A42D81"/>
    <w:multiLevelType w:val="hybridMultilevel"/>
    <w:tmpl w:val="72D262C2"/>
    <w:lvl w:ilvl="0" w:tplc="708AFBEE">
      <w:start w:val="1"/>
      <w:numFmt w:val="decimal"/>
      <w:pStyle w:val="punkt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1868846">
      <w:start w:val="1"/>
      <w:numFmt w:val="decimal"/>
      <w:pStyle w:val="1wyliczanka"/>
      <w:lvlText w:val="%3."/>
      <w:lvlJc w:val="left"/>
      <w:pPr>
        <w:ind w:left="180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F56D67"/>
    <w:multiLevelType w:val="multilevel"/>
    <w:tmpl w:val="A09C09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65745A0A"/>
    <w:multiLevelType w:val="multilevel"/>
    <w:tmpl w:val="E48A0E7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68E4325E"/>
    <w:multiLevelType w:val="hybridMultilevel"/>
    <w:tmpl w:val="AA424B1C"/>
    <w:lvl w:ilvl="0" w:tplc="1A16088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theme="minorBid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9D4379C"/>
    <w:multiLevelType w:val="multilevel"/>
    <w:tmpl w:val="12B2761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pacing w:val="-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abstractNum w:abstractNumId="43" w15:restartNumberingAfterBreak="0">
    <w:nsid w:val="6C346863"/>
    <w:multiLevelType w:val="multilevel"/>
    <w:tmpl w:val="F5B6CDDE"/>
    <w:lvl w:ilvl="0">
      <w:start w:val="1"/>
      <w:numFmt w:val="decimal"/>
      <w:lvlText w:val="%1."/>
      <w:lvlJc w:val="left"/>
      <w:pPr>
        <w:ind w:left="815" w:hanging="283"/>
      </w:pPr>
      <w:rPr>
        <w:b w:val="0"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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4" w15:restartNumberingAfterBreak="0">
    <w:nsid w:val="6C4D1E4A"/>
    <w:multiLevelType w:val="multilevel"/>
    <w:tmpl w:val="4A283DD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45" w15:restartNumberingAfterBreak="0">
    <w:nsid w:val="7392780B"/>
    <w:multiLevelType w:val="hybridMultilevel"/>
    <w:tmpl w:val="292A93C6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46" w15:restartNumberingAfterBreak="0">
    <w:nsid w:val="772D4E03"/>
    <w:multiLevelType w:val="multilevel"/>
    <w:tmpl w:val="271EFEB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FF0000"/>
        <w:vertAlign w:val="baseline"/>
      </w:rPr>
    </w:lvl>
    <w:lvl w:ilvl="3">
      <w:start w:val="1"/>
      <w:numFmt w:val="decimal"/>
      <w:lvlText w:val=""/>
      <w:lvlJc w:val="left"/>
      <w:pPr>
        <w:ind w:left="1440" w:hanging="360"/>
      </w:pPr>
      <w:rPr>
        <w:color w:val="FF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7" w15:restartNumberingAfterBreak="0">
    <w:nsid w:val="7A05674B"/>
    <w:multiLevelType w:val="multilevel"/>
    <w:tmpl w:val="CE80BE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8" w15:restartNumberingAfterBreak="0">
    <w:nsid w:val="7A2D62F1"/>
    <w:multiLevelType w:val="hybridMultilevel"/>
    <w:tmpl w:val="2660B5FC"/>
    <w:lvl w:ilvl="0" w:tplc="B68EEE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4B00FD"/>
    <w:multiLevelType w:val="hybridMultilevel"/>
    <w:tmpl w:val="48C6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721660">
    <w:abstractNumId w:val="3"/>
  </w:num>
  <w:num w:numId="2" w16cid:durableId="1279407589">
    <w:abstractNumId w:val="21"/>
  </w:num>
  <w:num w:numId="3" w16cid:durableId="1443190299">
    <w:abstractNumId w:val="5"/>
  </w:num>
  <w:num w:numId="4" w16cid:durableId="1816219995">
    <w:abstractNumId w:val="11"/>
  </w:num>
  <w:num w:numId="5" w16cid:durableId="107432188">
    <w:abstractNumId w:val="44"/>
  </w:num>
  <w:num w:numId="6" w16cid:durableId="897087863">
    <w:abstractNumId w:val="2"/>
  </w:num>
  <w:num w:numId="7" w16cid:durableId="634064958">
    <w:abstractNumId w:val="43"/>
  </w:num>
  <w:num w:numId="8" w16cid:durableId="1574046785">
    <w:abstractNumId w:val="46"/>
  </w:num>
  <w:num w:numId="9" w16cid:durableId="1434976851">
    <w:abstractNumId w:val="14"/>
  </w:num>
  <w:num w:numId="10" w16cid:durableId="563688149">
    <w:abstractNumId w:val="19"/>
  </w:num>
  <w:num w:numId="11" w16cid:durableId="1729642968">
    <w:abstractNumId w:val="24"/>
  </w:num>
  <w:num w:numId="12" w16cid:durableId="1746879834">
    <w:abstractNumId w:val="47"/>
  </w:num>
  <w:num w:numId="13" w16cid:durableId="645474064">
    <w:abstractNumId w:val="1"/>
  </w:num>
  <w:num w:numId="14" w16cid:durableId="277300347">
    <w:abstractNumId w:val="6"/>
  </w:num>
  <w:num w:numId="15" w16cid:durableId="1415013199">
    <w:abstractNumId w:val="36"/>
  </w:num>
  <w:num w:numId="16" w16cid:durableId="476580236">
    <w:abstractNumId w:val="16"/>
  </w:num>
  <w:num w:numId="17" w16cid:durableId="1343585098">
    <w:abstractNumId w:val="23"/>
  </w:num>
  <w:num w:numId="18" w16cid:durableId="298262979">
    <w:abstractNumId w:val="20"/>
  </w:num>
  <w:num w:numId="19" w16cid:durableId="812596200">
    <w:abstractNumId w:val="33"/>
  </w:num>
  <w:num w:numId="20" w16cid:durableId="194464045">
    <w:abstractNumId w:val="31"/>
  </w:num>
  <w:num w:numId="21" w16cid:durableId="757212936">
    <w:abstractNumId w:val="32"/>
  </w:num>
  <w:num w:numId="22" w16cid:durableId="1511750984">
    <w:abstractNumId w:val="4"/>
  </w:num>
  <w:num w:numId="23" w16cid:durableId="1319647273">
    <w:abstractNumId w:val="7"/>
  </w:num>
  <w:num w:numId="24" w16cid:durableId="319508761">
    <w:abstractNumId w:val="25"/>
  </w:num>
  <w:num w:numId="25" w16cid:durableId="1586720279">
    <w:abstractNumId w:val="40"/>
  </w:num>
  <w:num w:numId="26" w16cid:durableId="913003448">
    <w:abstractNumId w:val="9"/>
  </w:num>
  <w:num w:numId="27" w16cid:durableId="527647790">
    <w:abstractNumId w:val="35"/>
  </w:num>
  <w:num w:numId="28" w16cid:durableId="1054813237">
    <w:abstractNumId w:val="26"/>
  </w:num>
  <w:num w:numId="29" w16cid:durableId="657995883">
    <w:abstractNumId w:val="22"/>
  </w:num>
  <w:num w:numId="30" w16cid:durableId="31351280">
    <w:abstractNumId w:val="39"/>
  </w:num>
  <w:num w:numId="31" w16cid:durableId="1686400106">
    <w:abstractNumId w:val="42"/>
  </w:num>
  <w:num w:numId="32" w16cid:durableId="1586960608">
    <w:abstractNumId w:val="49"/>
  </w:num>
  <w:num w:numId="33" w16cid:durableId="594019129">
    <w:abstractNumId w:val="18"/>
  </w:num>
  <w:num w:numId="34" w16cid:durableId="311299704">
    <w:abstractNumId w:val="15"/>
  </w:num>
  <w:num w:numId="35" w16cid:durableId="12824177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8010049">
    <w:abstractNumId w:val="37"/>
  </w:num>
  <w:num w:numId="37" w16cid:durableId="20305210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0699596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88367381">
    <w:abstractNumId w:val="38"/>
  </w:num>
  <w:num w:numId="40" w16cid:durableId="435247221">
    <w:abstractNumId w:val="10"/>
  </w:num>
  <w:num w:numId="41" w16cid:durableId="1712538276">
    <w:abstractNumId w:val="0"/>
  </w:num>
  <w:num w:numId="42" w16cid:durableId="1778670242">
    <w:abstractNumId w:val="30"/>
  </w:num>
  <w:num w:numId="43" w16cid:durableId="297999607">
    <w:abstractNumId w:val="28"/>
  </w:num>
  <w:num w:numId="44" w16cid:durableId="53312669">
    <w:abstractNumId w:val="41"/>
  </w:num>
  <w:num w:numId="45" w16cid:durableId="2027049618">
    <w:abstractNumId w:val="27"/>
  </w:num>
  <w:num w:numId="46" w16cid:durableId="237711111">
    <w:abstractNumId w:val="12"/>
  </w:num>
  <w:num w:numId="47" w16cid:durableId="574125023">
    <w:abstractNumId w:val="34"/>
  </w:num>
  <w:num w:numId="48" w16cid:durableId="319776048">
    <w:abstractNumId w:val="29"/>
  </w:num>
  <w:num w:numId="49" w16cid:durableId="257295345">
    <w:abstractNumId w:val="48"/>
  </w:num>
  <w:num w:numId="50" w16cid:durableId="1221332896">
    <w:abstractNumId w:val="1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9F"/>
    <w:rsid w:val="00004656"/>
    <w:rsid w:val="000056FC"/>
    <w:rsid w:val="00013FE3"/>
    <w:rsid w:val="00030B6D"/>
    <w:rsid w:val="00040C85"/>
    <w:rsid w:val="000433D8"/>
    <w:rsid w:val="000441C9"/>
    <w:rsid w:val="00044409"/>
    <w:rsid w:val="00053989"/>
    <w:rsid w:val="00057B0E"/>
    <w:rsid w:val="00067731"/>
    <w:rsid w:val="00070621"/>
    <w:rsid w:val="00071D17"/>
    <w:rsid w:val="000739B3"/>
    <w:rsid w:val="00077646"/>
    <w:rsid w:val="0007787D"/>
    <w:rsid w:val="00083402"/>
    <w:rsid w:val="000924F2"/>
    <w:rsid w:val="00092EE8"/>
    <w:rsid w:val="000972BD"/>
    <w:rsid w:val="000A0719"/>
    <w:rsid w:val="000A25C6"/>
    <w:rsid w:val="000B0034"/>
    <w:rsid w:val="000B3D53"/>
    <w:rsid w:val="000B479B"/>
    <w:rsid w:val="000B6540"/>
    <w:rsid w:val="000C0901"/>
    <w:rsid w:val="000C1416"/>
    <w:rsid w:val="000C346A"/>
    <w:rsid w:val="000C3D19"/>
    <w:rsid w:val="000E0382"/>
    <w:rsid w:val="000E4928"/>
    <w:rsid w:val="000E5861"/>
    <w:rsid w:val="000F2001"/>
    <w:rsid w:val="000F2EFF"/>
    <w:rsid w:val="000F4413"/>
    <w:rsid w:val="00103651"/>
    <w:rsid w:val="00110F48"/>
    <w:rsid w:val="00116C3F"/>
    <w:rsid w:val="00123EE4"/>
    <w:rsid w:val="00124831"/>
    <w:rsid w:val="00126D0C"/>
    <w:rsid w:val="00127638"/>
    <w:rsid w:val="0013261A"/>
    <w:rsid w:val="001336AF"/>
    <w:rsid w:val="0014033B"/>
    <w:rsid w:val="00144A46"/>
    <w:rsid w:val="0014644B"/>
    <w:rsid w:val="0015779C"/>
    <w:rsid w:val="00163BC6"/>
    <w:rsid w:val="00171225"/>
    <w:rsid w:val="0017646F"/>
    <w:rsid w:val="001844C6"/>
    <w:rsid w:val="00190AA2"/>
    <w:rsid w:val="00194734"/>
    <w:rsid w:val="001A221F"/>
    <w:rsid w:val="001A6F24"/>
    <w:rsid w:val="001B2C0D"/>
    <w:rsid w:val="001B2CBC"/>
    <w:rsid w:val="001B41FF"/>
    <w:rsid w:val="001B6520"/>
    <w:rsid w:val="001C461A"/>
    <w:rsid w:val="001D2A15"/>
    <w:rsid w:val="001E2FF3"/>
    <w:rsid w:val="001E56D4"/>
    <w:rsid w:val="001F3B2C"/>
    <w:rsid w:val="001F5CDA"/>
    <w:rsid w:val="0021133E"/>
    <w:rsid w:val="002154E3"/>
    <w:rsid w:val="002230FD"/>
    <w:rsid w:val="00236293"/>
    <w:rsid w:val="00240A68"/>
    <w:rsid w:val="00242D3C"/>
    <w:rsid w:val="00250CB4"/>
    <w:rsid w:val="00255FD8"/>
    <w:rsid w:val="00260385"/>
    <w:rsid w:val="0026224B"/>
    <w:rsid w:val="0027359C"/>
    <w:rsid w:val="00283727"/>
    <w:rsid w:val="00287655"/>
    <w:rsid w:val="0028767C"/>
    <w:rsid w:val="0029083B"/>
    <w:rsid w:val="00294415"/>
    <w:rsid w:val="002A52BD"/>
    <w:rsid w:val="002B10BC"/>
    <w:rsid w:val="002B181F"/>
    <w:rsid w:val="002B3A79"/>
    <w:rsid w:val="002C7B52"/>
    <w:rsid w:val="002D2198"/>
    <w:rsid w:val="002D70BF"/>
    <w:rsid w:val="002E4719"/>
    <w:rsid w:val="00301512"/>
    <w:rsid w:val="00306993"/>
    <w:rsid w:val="0032562E"/>
    <w:rsid w:val="003259E6"/>
    <w:rsid w:val="00334A14"/>
    <w:rsid w:val="003407D3"/>
    <w:rsid w:val="003418D2"/>
    <w:rsid w:val="00343A2F"/>
    <w:rsid w:val="003467C2"/>
    <w:rsid w:val="00354F53"/>
    <w:rsid w:val="00363390"/>
    <w:rsid w:val="0036695E"/>
    <w:rsid w:val="00373EE3"/>
    <w:rsid w:val="00383F2E"/>
    <w:rsid w:val="00384EA0"/>
    <w:rsid w:val="00385E7E"/>
    <w:rsid w:val="0039142E"/>
    <w:rsid w:val="00392181"/>
    <w:rsid w:val="00394397"/>
    <w:rsid w:val="00395744"/>
    <w:rsid w:val="003A2D93"/>
    <w:rsid w:val="003E5DF4"/>
    <w:rsid w:val="0040273C"/>
    <w:rsid w:val="00406869"/>
    <w:rsid w:val="00410ED1"/>
    <w:rsid w:val="00425218"/>
    <w:rsid w:val="00427654"/>
    <w:rsid w:val="00436074"/>
    <w:rsid w:val="00451BC7"/>
    <w:rsid w:val="00451EDF"/>
    <w:rsid w:val="00462BFB"/>
    <w:rsid w:val="00470B65"/>
    <w:rsid w:val="00476E9E"/>
    <w:rsid w:val="00477C3A"/>
    <w:rsid w:val="00482672"/>
    <w:rsid w:val="00482C2D"/>
    <w:rsid w:val="004932B0"/>
    <w:rsid w:val="0049417C"/>
    <w:rsid w:val="00494C7D"/>
    <w:rsid w:val="0049535B"/>
    <w:rsid w:val="004A139E"/>
    <w:rsid w:val="004B74FB"/>
    <w:rsid w:val="004C50FB"/>
    <w:rsid w:val="004C54E4"/>
    <w:rsid w:val="004E0B06"/>
    <w:rsid w:val="004E6F95"/>
    <w:rsid w:val="004F17E1"/>
    <w:rsid w:val="00502437"/>
    <w:rsid w:val="00505DCB"/>
    <w:rsid w:val="00530864"/>
    <w:rsid w:val="00541BA8"/>
    <w:rsid w:val="00546B58"/>
    <w:rsid w:val="00561964"/>
    <w:rsid w:val="00567BAF"/>
    <w:rsid w:val="005A7C94"/>
    <w:rsid w:val="005B7552"/>
    <w:rsid w:val="005C794F"/>
    <w:rsid w:val="005D4921"/>
    <w:rsid w:val="005E57BA"/>
    <w:rsid w:val="005F0252"/>
    <w:rsid w:val="005F25EE"/>
    <w:rsid w:val="005F4D97"/>
    <w:rsid w:val="006001E7"/>
    <w:rsid w:val="00601B8F"/>
    <w:rsid w:val="00602109"/>
    <w:rsid w:val="006032F3"/>
    <w:rsid w:val="0061162D"/>
    <w:rsid w:val="006177A3"/>
    <w:rsid w:val="00621A7D"/>
    <w:rsid w:val="00622E8A"/>
    <w:rsid w:val="006254AB"/>
    <w:rsid w:val="0063174A"/>
    <w:rsid w:val="0063408B"/>
    <w:rsid w:val="006409AC"/>
    <w:rsid w:val="00643769"/>
    <w:rsid w:val="00653C6A"/>
    <w:rsid w:val="00654586"/>
    <w:rsid w:val="00656454"/>
    <w:rsid w:val="0068352C"/>
    <w:rsid w:val="00687189"/>
    <w:rsid w:val="006C1159"/>
    <w:rsid w:val="006C349F"/>
    <w:rsid w:val="006C494F"/>
    <w:rsid w:val="006D0027"/>
    <w:rsid w:val="006E0A39"/>
    <w:rsid w:val="006E3073"/>
    <w:rsid w:val="006E4233"/>
    <w:rsid w:val="006E487D"/>
    <w:rsid w:val="006F0B99"/>
    <w:rsid w:val="006F4C0C"/>
    <w:rsid w:val="007104A0"/>
    <w:rsid w:val="007108C6"/>
    <w:rsid w:val="00711D0A"/>
    <w:rsid w:val="0071318B"/>
    <w:rsid w:val="00716B05"/>
    <w:rsid w:val="00717BA5"/>
    <w:rsid w:val="007219EC"/>
    <w:rsid w:val="007273DF"/>
    <w:rsid w:val="00734FB9"/>
    <w:rsid w:val="007360A9"/>
    <w:rsid w:val="00737493"/>
    <w:rsid w:val="00743A1B"/>
    <w:rsid w:val="00744DA3"/>
    <w:rsid w:val="00746F04"/>
    <w:rsid w:val="0074753E"/>
    <w:rsid w:val="007527D6"/>
    <w:rsid w:val="00755046"/>
    <w:rsid w:val="0076247C"/>
    <w:rsid w:val="00773A3D"/>
    <w:rsid w:val="007778B3"/>
    <w:rsid w:val="007B2C22"/>
    <w:rsid w:val="007B47BF"/>
    <w:rsid w:val="007B7998"/>
    <w:rsid w:val="007C04F9"/>
    <w:rsid w:val="007C6E31"/>
    <w:rsid w:val="007D19A9"/>
    <w:rsid w:val="007D5656"/>
    <w:rsid w:val="007D5BB0"/>
    <w:rsid w:val="007E2F3B"/>
    <w:rsid w:val="007F3B86"/>
    <w:rsid w:val="007F6B90"/>
    <w:rsid w:val="00805236"/>
    <w:rsid w:val="00805865"/>
    <w:rsid w:val="00826B8E"/>
    <w:rsid w:val="00841120"/>
    <w:rsid w:val="00844888"/>
    <w:rsid w:val="00844FCD"/>
    <w:rsid w:val="0085311C"/>
    <w:rsid w:val="00865A94"/>
    <w:rsid w:val="00876C42"/>
    <w:rsid w:val="00883596"/>
    <w:rsid w:val="00885C39"/>
    <w:rsid w:val="008B1FD5"/>
    <w:rsid w:val="008B7AAD"/>
    <w:rsid w:val="008C28C9"/>
    <w:rsid w:val="008D0424"/>
    <w:rsid w:val="008D3EA9"/>
    <w:rsid w:val="008D6710"/>
    <w:rsid w:val="008E7CA0"/>
    <w:rsid w:val="008F2144"/>
    <w:rsid w:val="008F26B4"/>
    <w:rsid w:val="00900A56"/>
    <w:rsid w:val="00904723"/>
    <w:rsid w:val="009171ED"/>
    <w:rsid w:val="00923079"/>
    <w:rsid w:val="00930A6C"/>
    <w:rsid w:val="00932503"/>
    <w:rsid w:val="00935C3F"/>
    <w:rsid w:val="0093621F"/>
    <w:rsid w:val="00941A41"/>
    <w:rsid w:val="00946D26"/>
    <w:rsid w:val="00954853"/>
    <w:rsid w:val="00954C28"/>
    <w:rsid w:val="0096091E"/>
    <w:rsid w:val="00966DC5"/>
    <w:rsid w:val="00975476"/>
    <w:rsid w:val="00984B1B"/>
    <w:rsid w:val="009A2FB6"/>
    <w:rsid w:val="009A5F54"/>
    <w:rsid w:val="009A7AEA"/>
    <w:rsid w:val="009B08BF"/>
    <w:rsid w:val="009B666E"/>
    <w:rsid w:val="009C7937"/>
    <w:rsid w:val="009D320B"/>
    <w:rsid w:val="009E3D75"/>
    <w:rsid w:val="009E597A"/>
    <w:rsid w:val="009F56FF"/>
    <w:rsid w:val="009F752B"/>
    <w:rsid w:val="00A13328"/>
    <w:rsid w:val="00A166BF"/>
    <w:rsid w:val="00A177AF"/>
    <w:rsid w:val="00A20EE4"/>
    <w:rsid w:val="00A265CD"/>
    <w:rsid w:val="00A26B56"/>
    <w:rsid w:val="00A27FD8"/>
    <w:rsid w:val="00A35B6A"/>
    <w:rsid w:val="00A3690F"/>
    <w:rsid w:val="00A40CD3"/>
    <w:rsid w:val="00A41930"/>
    <w:rsid w:val="00A43080"/>
    <w:rsid w:val="00A52808"/>
    <w:rsid w:val="00A55782"/>
    <w:rsid w:val="00A65BE0"/>
    <w:rsid w:val="00A7456D"/>
    <w:rsid w:val="00A75F6A"/>
    <w:rsid w:val="00A75F74"/>
    <w:rsid w:val="00A83BB8"/>
    <w:rsid w:val="00A84DE2"/>
    <w:rsid w:val="00A85861"/>
    <w:rsid w:val="00A95283"/>
    <w:rsid w:val="00AA15C7"/>
    <w:rsid w:val="00AA6F2C"/>
    <w:rsid w:val="00AB7262"/>
    <w:rsid w:val="00AC3535"/>
    <w:rsid w:val="00AC5C9E"/>
    <w:rsid w:val="00AD10B8"/>
    <w:rsid w:val="00AD2E71"/>
    <w:rsid w:val="00AD6270"/>
    <w:rsid w:val="00AD7168"/>
    <w:rsid w:val="00AE0622"/>
    <w:rsid w:val="00AE3CC0"/>
    <w:rsid w:val="00B10438"/>
    <w:rsid w:val="00B1592B"/>
    <w:rsid w:val="00B15B5E"/>
    <w:rsid w:val="00B2247F"/>
    <w:rsid w:val="00B27FD9"/>
    <w:rsid w:val="00B453EB"/>
    <w:rsid w:val="00B544F5"/>
    <w:rsid w:val="00B65823"/>
    <w:rsid w:val="00B67D97"/>
    <w:rsid w:val="00B84A5A"/>
    <w:rsid w:val="00B91088"/>
    <w:rsid w:val="00B91CF6"/>
    <w:rsid w:val="00B92DE1"/>
    <w:rsid w:val="00B93ADA"/>
    <w:rsid w:val="00BA1C70"/>
    <w:rsid w:val="00BA2D2B"/>
    <w:rsid w:val="00BB2E23"/>
    <w:rsid w:val="00BE1C90"/>
    <w:rsid w:val="00BE3724"/>
    <w:rsid w:val="00BE501A"/>
    <w:rsid w:val="00BF08B1"/>
    <w:rsid w:val="00BF45F6"/>
    <w:rsid w:val="00BF47A4"/>
    <w:rsid w:val="00C058B9"/>
    <w:rsid w:val="00C1290D"/>
    <w:rsid w:val="00C17D9E"/>
    <w:rsid w:val="00C25D55"/>
    <w:rsid w:val="00C278EF"/>
    <w:rsid w:val="00C308B8"/>
    <w:rsid w:val="00C351B8"/>
    <w:rsid w:val="00C355FE"/>
    <w:rsid w:val="00C4505A"/>
    <w:rsid w:val="00C52496"/>
    <w:rsid w:val="00C566C8"/>
    <w:rsid w:val="00C61EA0"/>
    <w:rsid w:val="00C73D88"/>
    <w:rsid w:val="00CA7A11"/>
    <w:rsid w:val="00CB75A1"/>
    <w:rsid w:val="00CB7E00"/>
    <w:rsid w:val="00CD0DE9"/>
    <w:rsid w:val="00CD112B"/>
    <w:rsid w:val="00CD2D5C"/>
    <w:rsid w:val="00CD30BF"/>
    <w:rsid w:val="00CE1CDF"/>
    <w:rsid w:val="00CE7FDA"/>
    <w:rsid w:val="00CF05A3"/>
    <w:rsid w:val="00CF63EC"/>
    <w:rsid w:val="00D033D9"/>
    <w:rsid w:val="00D06333"/>
    <w:rsid w:val="00D11326"/>
    <w:rsid w:val="00D17947"/>
    <w:rsid w:val="00D3653B"/>
    <w:rsid w:val="00D41ED9"/>
    <w:rsid w:val="00D42FDE"/>
    <w:rsid w:val="00D553DA"/>
    <w:rsid w:val="00D56BAB"/>
    <w:rsid w:val="00D62E84"/>
    <w:rsid w:val="00D77074"/>
    <w:rsid w:val="00D81E1C"/>
    <w:rsid w:val="00D81F28"/>
    <w:rsid w:val="00D83441"/>
    <w:rsid w:val="00D84327"/>
    <w:rsid w:val="00D84D83"/>
    <w:rsid w:val="00D9719D"/>
    <w:rsid w:val="00DA47AC"/>
    <w:rsid w:val="00DA51DD"/>
    <w:rsid w:val="00DB3081"/>
    <w:rsid w:val="00DD0D76"/>
    <w:rsid w:val="00DD4091"/>
    <w:rsid w:val="00DE005A"/>
    <w:rsid w:val="00DF6127"/>
    <w:rsid w:val="00E0030B"/>
    <w:rsid w:val="00E10CA7"/>
    <w:rsid w:val="00E1336C"/>
    <w:rsid w:val="00E15348"/>
    <w:rsid w:val="00E317A7"/>
    <w:rsid w:val="00E354CA"/>
    <w:rsid w:val="00E37586"/>
    <w:rsid w:val="00E44771"/>
    <w:rsid w:val="00E45A7E"/>
    <w:rsid w:val="00E46BFA"/>
    <w:rsid w:val="00E57CAF"/>
    <w:rsid w:val="00E65BC2"/>
    <w:rsid w:val="00E7098B"/>
    <w:rsid w:val="00E73B30"/>
    <w:rsid w:val="00E73C13"/>
    <w:rsid w:val="00E73DAD"/>
    <w:rsid w:val="00E80EE2"/>
    <w:rsid w:val="00E8525D"/>
    <w:rsid w:val="00EB2E69"/>
    <w:rsid w:val="00EC4353"/>
    <w:rsid w:val="00F10706"/>
    <w:rsid w:val="00F1646D"/>
    <w:rsid w:val="00F22957"/>
    <w:rsid w:val="00F2449E"/>
    <w:rsid w:val="00F261BB"/>
    <w:rsid w:val="00F43CFD"/>
    <w:rsid w:val="00F45032"/>
    <w:rsid w:val="00F6131D"/>
    <w:rsid w:val="00F622F9"/>
    <w:rsid w:val="00F64B31"/>
    <w:rsid w:val="00F677E7"/>
    <w:rsid w:val="00F75E7F"/>
    <w:rsid w:val="00F85063"/>
    <w:rsid w:val="00F912F2"/>
    <w:rsid w:val="00F92682"/>
    <w:rsid w:val="00F93775"/>
    <w:rsid w:val="00F9460E"/>
    <w:rsid w:val="00F97F18"/>
    <w:rsid w:val="00FB0A2C"/>
    <w:rsid w:val="00FB59A8"/>
    <w:rsid w:val="00FC0AA7"/>
    <w:rsid w:val="00FC1B52"/>
    <w:rsid w:val="00FC68DB"/>
    <w:rsid w:val="00FD50AD"/>
    <w:rsid w:val="00FE3B27"/>
    <w:rsid w:val="00FE4810"/>
    <w:rsid w:val="00FE7AA6"/>
    <w:rsid w:val="00FF1FC3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36D557"/>
  <w15:docId w15:val="{9403B1B1-F8A6-4073-96A1-40050C2E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C3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rsid w:val="006C34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6C34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6C34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6C34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6C34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rsid w:val="006C349F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349F"/>
    <w:rPr>
      <w:rFonts w:ascii="Times New Roman" w:eastAsia="Times New Roman" w:hAnsi="Times New Roman" w:cs="Times New Roman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6C349F"/>
    <w:rPr>
      <w:rFonts w:ascii="Times New Roman" w:eastAsia="Times New Roman" w:hAnsi="Times New Roman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6C349F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C349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C349F"/>
    <w:rPr>
      <w:rFonts w:ascii="Times New Roman" w:eastAsia="Times New Roman" w:hAnsi="Times New Roman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6C349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table" w:customStyle="1" w:styleId="TableNormal">
    <w:name w:val="Table Normal"/>
    <w:rsid w:val="006C3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6C349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6C349F"/>
    <w:rPr>
      <w:rFonts w:ascii="Times New Roman" w:eastAsia="Times New Roman" w:hAnsi="Times New Roman" w:cs="Times New Roman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6C34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6C349F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table" w:customStyle="1" w:styleId="14">
    <w:name w:val="14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6C349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6C349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6C349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"/>
    <w:rsid w:val="006C349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6C349F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kapitzlist">
    <w:name w:val="List Paragraph"/>
    <w:basedOn w:val="Normalny"/>
    <w:uiPriority w:val="34"/>
    <w:qFormat/>
    <w:rsid w:val="006C349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C349F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C349F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4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49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4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49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4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4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4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49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4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49F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C349F"/>
    <w:rPr>
      <w:color w:val="0000FF"/>
      <w:u w:val="single"/>
    </w:rPr>
  </w:style>
  <w:style w:type="character" w:customStyle="1" w:styleId="alb">
    <w:name w:val="a_lb"/>
    <w:basedOn w:val="Domylnaczcionkaakapitu"/>
    <w:rsid w:val="006C349F"/>
  </w:style>
  <w:style w:type="paragraph" w:styleId="Poprawka">
    <w:name w:val="Revision"/>
    <w:hidden/>
    <w:uiPriority w:val="99"/>
    <w:semiHidden/>
    <w:rsid w:val="00717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1F5CDA"/>
  </w:style>
  <w:style w:type="paragraph" w:customStyle="1" w:styleId="NormalnyWeb1">
    <w:name w:val="Normalny (Web)1"/>
    <w:basedOn w:val="Normalny"/>
    <w:rsid w:val="00AC3535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paragraph" w:customStyle="1" w:styleId="punkt">
    <w:name w:val="punkt"/>
    <w:basedOn w:val="Normalny"/>
    <w:rsid w:val="00AC3535"/>
    <w:pPr>
      <w:numPr>
        <w:numId w:val="39"/>
      </w:numPr>
    </w:pPr>
  </w:style>
  <w:style w:type="paragraph" w:customStyle="1" w:styleId="1wyliczanka">
    <w:name w:val="1. wyliczanka"/>
    <w:basedOn w:val="Normalny"/>
    <w:rsid w:val="00AC3535"/>
    <w:pPr>
      <w:numPr>
        <w:ilvl w:val="2"/>
        <w:numId w:val="39"/>
      </w:numPr>
    </w:pPr>
  </w:style>
  <w:style w:type="paragraph" w:customStyle="1" w:styleId="ztirpktzmpkttiret">
    <w:name w:val="ztirpktzmpkttiret"/>
    <w:basedOn w:val="Normalny"/>
    <w:rsid w:val="00505DCB"/>
    <w:pPr>
      <w:spacing w:before="100" w:beforeAutospacing="1" w:after="100" w:afterAutospacing="1"/>
    </w:pPr>
    <w:rPr>
      <w:sz w:val="24"/>
      <w:szCs w:val="24"/>
    </w:rPr>
  </w:style>
  <w:style w:type="paragraph" w:customStyle="1" w:styleId="ztirlitwpktzmlitwpkttiret">
    <w:name w:val="ztirlitwpktzmlitwpkttiret"/>
    <w:basedOn w:val="Normalny"/>
    <w:rsid w:val="00505D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69691-ABDD-4B09-A339-F091E9C3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1795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Zmuda</dc:creator>
  <cp:lastModifiedBy>Alicja Kacprzak</cp:lastModifiedBy>
  <cp:revision>7</cp:revision>
  <cp:lastPrinted>2019-09-26T09:27:00Z</cp:lastPrinted>
  <dcterms:created xsi:type="dcterms:W3CDTF">2022-10-04T07:49:00Z</dcterms:created>
  <dcterms:modified xsi:type="dcterms:W3CDTF">2022-10-04T08:02:00Z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2022-09-14T12:40:11Z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d62d7c78-371f-4739-b4ec-9f56b80d2c63</vt:lpwstr>
  </property>
  <property fmtid="{D5CDD505-2E9C-101B-9397-08002B2CF9AE}" pid="8" name="MSIP_Label_50945193-57ff-457d-9504-518e9bfb59a9_ContentBits">
    <vt:lpwstr>0</vt:lpwstr>
  </property>
</Properties>
</file>