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23" w:rsidRPr="00337AAB" w:rsidRDefault="00284923" w:rsidP="00284923">
      <w:pPr>
        <w:pStyle w:val="Standard"/>
        <w:tabs>
          <w:tab w:val="left" w:pos="426"/>
        </w:tabs>
        <w:jc w:val="center"/>
        <w:rPr>
          <w:rFonts w:ascii="Franklin Gothic Book" w:hAnsi="Franklin Gothic Book"/>
          <w:b/>
          <w:sz w:val="22"/>
          <w:szCs w:val="22"/>
        </w:rPr>
      </w:pPr>
      <w:r w:rsidRPr="00337AAB">
        <w:rPr>
          <w:rFonts w:ascii="Franklin Gothic Book" w:hAnsi="Franklin Gothic Book"/>
          <w:b/>
          <w:sz w:val="22"/>
          <w:szCs w:val="22"/>
        </w:rPr>
        <w:t xml:space="preserve">Składniki, które mogą powodować, iż odpady stają się </w:t>
      </w:r>
      <w:r w:rsidRPr="00337AAB">
        <w:rPr>
          <w:rFonts w:ascii="Franklin Gothic Book" w:hAnsi="Franklin Gothic Book"/>
          <w:b/>
          <w:sz w:val="22"/>
          <w:szCs w:val="22"/>
        </w:rPr>
        <w:br/>
      </w:r>
      <w:bookmarkStart w:id="0" w:name="_GoBack"/>
      <w:bookmarkEnd w:id="0"/>
      <w:r w:rsidRPr="00337AAB">
        <w:rPr>
          <w:rFonts w:ascii="Franklin Gothic Book" w:hAnsi="Franklin Gothic Book"/>
          <w:b/>
          <w:sz w:val="22"/>
          <w:szCs w:val="22"/>
        </w:rPr>
        <w:t>niebezpieczne</w:t>
      </w:r>
    </w:p>
    <w:p w:rsidR="00284923" w:rsidRPr="00337AAB" w:rsidRDefault="00284923" w:rsidP="00284923">
      <w:pPr>
        <w:pStyle w:val="Standard"/>
        <w:tabs>
          <w:tab w:val="left" w:pos="426"/>
        </w:tabs>
        <w:jc w:val="both"/>
        <w:rPr>
          <w:rFonts w:ascii="Franklin Gothic Book" w:hAnsi="Franklin Gothic Book"/>
          <w:sz w:val="22"/>
          <w:szCs w:val="22"/>
        </w:rPr>
      </w:pP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beryl, związki berylu,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związki wanadu,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z</w:t>
      </w:r>
      <w:r w:rsidRPr="00B97FE7">
        <w:rPr>
          <w:rFonts w:ascii="Franklin Gothic Book" w:hAnsi="Franklin Gothic Book"/>
          <w:sz w:val="21"/>
          <w:szCs w:val="21"/>
        </w:rPr>
        <w:t>wią</w:t>
      </w:r>
      <w:r>
        <w:rPr>
          <w:rFonts w:ascii="Franklin Gothic Book" w:hAnsi="Franklin Gothic Book"/>
          <w:sz w:val="21"/>
          <w:szCs w:val="21"/>
        </w:rPr>
        <w:t>zki chromu (VI),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związki kobaltu,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związki niklu,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związki miedzi,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związki cynku,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a</w:t>
      </w:r>
      <w:r w:rsidRPr="00B97FE7">
        <w:rPr>
          <w:rFonts w:ascii="Franklin Gothic Book" w:hAnsi="Franklin Gothic Book"/>
          <w:sz w:val="21"/>
          <w:szCs w:val="21"/>
        </w:rPr>
        <w:t>rsen, związki arse</w:t>
      </w:r>
      <w:r>
        <w:rPr>
          <w:rFonts w:ascii="Franklin Gothic Book" w:hAnsi="Franklin Gothic Book"/>
          <w:sz w:val="21"/>
          <w:szCs w:val="21"/>
        </w:rPr>
        <w:t>nu,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s</w:t>
      </w:r>
      <w:r w:rsidRPr="00B97FE7">
        <w:rPr>
          <w:rFonts w:ascii="Franklin Gothic Book" w:hAnsi="Franklin Gothic Book"/>
          <w:sz w:val="21"/>
          <w:szCs w:val="21"/>
        </w:rPr>
        <w:t>elen, związki selenu</w:t>
      </w:r>
      <w:r>
        <w:rPr>
          <w:rFonts w:ascii="Franklin Gothic Book" w:hAnsi="Franklin Gothic Book"/>
          <w:sz w:val="21"/>
          <w:szCs w:val="21"/>
        </w:rPr>
        <w:t>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związki srebra,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kadm, związki kadmu,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związki cyny,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antymon, związki antymonu,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tellur, związki telluru,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z</w:t>
      </w:r>
      <w:r w:rsidRPr="00B97FE7">
        <w:rPr>
          <w:rFonts w:ascii="Franklin Gothic Book" w:hAnsi="Franklin Gothic Book"/>
          <w:sz w:val="21"/>
          <w:szCs w:val="21"/>
        </w:rPr>
        <w:t>wiązki baru z wyjątkiem si</w:t>
      </w:r>
      <w:r>
        <w:rPr>
          <w:rFonts w:ascii="Franklin Gothic Book" w:hAnsi="Franklin Gothic Book"/>
          <w:sz w:val="21"/>
          <w:szCs w:val="21"/>
        </w:rPr>
        <w:t>arczanu baru,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rtęć, związki rtęci,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tal, związki talu,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ołów, związki ołowiu,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s</w:t>
      </w:r>
      <w:r w:rsidRPr="00B97FE7">
        <w:rPr>
          <w:rFonts w:ascii="Franklin Gothic Book" w:hAnsi="Franklin Gothic Book"/>
          <w:sz w:val="21"/>
          <w:szCs w:val="21"/>
        </w:rPr>
        <w:t>iarczki nieorganiczn</w:t>
      </w:r>
      <w:r>
        <w:rPr>
          <w:rFonts w:ascii="Franklin Gothic Book" w:hAnsi="Franklin Gothic Book"/>
          <w:sz w:val="21"/>
          <w:szCs w:val="21"/>
        </w:rPr>
        <w:t>e,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n</w:t>
      </w:r>
      <w:r w:rsidRPr="00B97FE7">
        <w:rPr>
          <w:rFonts w:ascii="Franklin Gothic Book" w:hAnsi="Franklin Gothic Book"/>
          <w:sz w:val="21"/>
          <w:szCs w:val="21"/>
        </w:rPr>
        <w:t>ieorganiczne związki flu</w:t>
      </w:r>
      <w:r>
        <w:rPr>
          <w:rFonts w:ascii="Franklin Gothic Book" w:hAnsi="Franklin Gothic Book"/>
          <w:sz w:val="21"/>
          <w:szCs w:val="21"/>
        </w:rPr>
        <w:t>oru, z wyjątkiem fluorku wapnia,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cyjanki nieorganiczne,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następujące m</w:t>
      </w:r>
      <w:r w:rsidRPr="00B97FE7">
        <w:rPr>
          <w:rFonts w:ascii="Franklin Gothic Book" w:hAnsi="Franklin Gothic Book"/>
          <w:sz w:val="21"/>
          <w:szCs w:val="21"/>
        </w:rPr>
        <w:t>etale alkaliczne lub metal</w:t>
      </w:r>
      <w:r>
        <w:rPr>
          <w:rFonts w:ascii="Franklin Gothic Book" w:hAnsi="Franklin Gothic Book"/>
          <w:sz w:val="21"/>
          <w:szCs w:val="21"/>
        </w:rPr>
        <w:t>e</w:t>
      </w:r>
      <w:r w:rsidRPr="00B97FE7">
        <w:rPr>
          <w:rFonts w:ascii="Franklin Gothic Book" w:hAnsi="Franklin Gothic Book"/>
          <w:sz w:val="21"/>
          <w:szCs w:val="21"/>
        </w:rPr>
        <w:t xml:space="preserve"> ziem alkalicznych” lit, sód, potas, wapń, magne</w:t>
      </w:r>
      <w:r>
        <w:rPr>
          <w:rFonts w:ascii="Franklin Gothic Book" w:hAnsi="Franklin Gothic Book"/>
          <w:sz w:val="21"/>
          <w:szCs w:val="21"/>
        </w:rPr>
        <w:t>z w postaci niezwiązanej,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k</w:t>
      </w:r>
      <w:r w:rsidRPr="00B97FE7">
        <w:rPr>
          <w:rFonts w:ascii="Franklin Gothic Book" w:hAnsi="Franklin Gothic Book"/>
          <w:sz w:val="21"/>
          <w:szCs w:val="21"/>
        </w:rPr>
        <w:t>waśne rozt</w:t>
      </w:r>
      <w:r>
        <w:rPr>
          <w:rFonts w:ascii="Franklin Gothic Book" w:hAnsi="Franklin Gothic Book"/>
          <w:sz w:val="21"/>
          <w:szCs w:val="21"/>
        </w:rPr>
        <w:t>wory lub kwasy w postaci stałej,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r</w:t>
      </w:r>
      <w:r w:rsidRPr="00B97FE7">
        <w:rPr>
          <w:rFonts w:ascii="Franklin Gothic Book" w:hAnsi="Franklin Gothic Book"/>
          <w:sz w:val="21"/>
          <w:szCs w:val="21"/>
        </w:rPr>
        <w:t>oztwory zas</w:t>
      </w:r>
      <w:r>
        <w:rPr>
          <w:rFonts w:ascii="Franklin Gothic Book" w:hAnsi="Franklin Gothic Book"/>
          <w:sz w:val="21"/>
          <w:szCs w:val="21"/>
        </w:rPr>
        <w:t>adowe i zasady w postaci stałej,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azbest</w:t>
      </w:r>
      <w:r w:rsidRPr="00B97FE7">
        <w:rPr>
          <w:rFonts w:ascii="Franklin Gothic Book" w:hAnsi="Franklin Gothic Book"/>
          <w:sz w:val="21"/>
          <w:szCs w:val="21"/>
        </w:rPr>
        <w:t xml:space="preserve"> </w:t>
      </w:r>
      <w:r>
        <w:rPr>
          <w:rFonts w:ascii="Franklin Gothic Book" w:hAnsi="Franklin Gothic Book"/>
          <w:sz w:val="21"/>
          <w:szCs w:val="21"/>
        </w:rPr>
        <w:t>(pył i włókna),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f</w:t>
      </w:r>
      <w:r w:rsidRPr="00B97FE7">
        <w:rPr>
          <w:rFonts w:ascii="Franklin Gothic Book" w:hAnsi="Franklin Gothic Book"/>
          <w:sz w:val="21"/>
          <w:szCs w:val="21"/>
        </w:rPr>
        <w:t>osfor, związki fosforu, z w</w:t>
      </w:r>
      <w:r>
        <w:rPr>
          <w:rFonts w:ascii="Franklin Gothic Book" w:hAnsi="Franklin Gothic Book"/>
          <w:sz w:val="21"/>
          <w:szCs w:val="21"/>
        </w:rPr>
        <w:t>yjątkiem fosforanów mineralnych,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karbonylki metali,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nadtlenki,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chlorany,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nadchlorany,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a</w:t>
      </w:r>
      <w:r w:rsidRPr="00B97FE7">
        <w:rPr>
          <w:rFonts w:ascii="Franklin Gothic Book" w:hAnsi="Franklin Gothic Book"/>
          <w:sz w:val="21"/>
          <w:szCs w:val="21"/>
        </w:rPr>
        <w:t>zyd</w:t>
      </w:r>
      <w:r>
        <w:rPr>
          <w:rFonts w:ascii="Franklin Gothic Book" w:hAnsi="Franklin Gothic Book"/>
          <w:sz w:val="21"/>
          <w:szCs w:val="21"/>
        </w:rPr>
        <w:t>ki,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f</w:t>
      </w:r>
      <w:r w:rsidRPr="00B97FE7">
        <w:rPr>
          <w:rFonts w:ascii="Franklin Gothic Book" w:hAnsi="Franklin Gothic Book"/>
          <w:sz w:val="21"/>
          <w:szCs w:val="21"/>
        </w:rPr>
        <w:t xml:space="preserve">armaceutyki oraz związki stosowane w medycynie lub </w:t>
      </w:r>
      <w:r>
        <w:rPr>
          <w:rFonts w:ascii="Franklin Gothic Book" w:hAnsi="Franklin Gothic Book"/>
          <w:sz w:val="21"/>
          <w:szCs w:val="21"/>
        </w:rPr>
        <w:t>w weterynarii,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b</w:t>
      </w:r>
      <w:r w:rsidRPr="00B97FE7">
        <w:rPr>
          <w:rFonts w:ascii="Franklin Gothic Book" w:hAnsi="Franklin Gothic Book"/>
          <w:sz w:val="21"/>
          <w:szCs w:val="21"/>
        </w:rPr>
        <w:t xml:space="preserve">iocydy </w:t>
      </w:r>
      <w:r>
        <w:rPr>
          <w:rFonts w:ascii="Franklin Gothic Book" w:hAnsi="Franklin Gothic Book"/>
          <w:sz w:val="21"/>
          <w:szCs w:val="21"/>
        </w:rPr>
        <w:t>i substancje fitofarmaceutyczne,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substancje zakaźne,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kreozoty,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izocyjaniany, tiocyjaniany,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cyjanki organiczne (np. nitryle),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fenole, związki fenolowe,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h</w:t>
      </w:r>
      <w:r w:rsidRPr="00B97FE7">
        <w:rPr>
          <w:rFonts w:ascii="Franklin Gothic Book" w:hAnsi="Franklin Gothic Book"/>
          <w:sz w:val="21"/>
          <w:szCs w:val="21"/>
        </w:rPr>
        <w:t>alogenowane rozpuszczalniki</w:t>
      </w:r>
      <w:r>
        <w:rPr>
          <w:rFonts w:ascii="Franklin Gothic Book" w:hAnsi="Franklin Gothic Book"/>
          <w:sz w:val="21"/>
          <w:szCs w:val="21"/>
        </w:rPr>
        <w:t>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r</w:t>
      </w:r>
      <w:r w:rsidRPr="00B97FE7">
        <w:rPr>
          <w:rFonts w:ascii="Franklin Gothic Book" w:hAnsi="Franklin Gothic Book"/>
          <w:sz w:val="21"/>
          <w:szCs w:val="21"/>
        </w:rPr>
        <w:t xml:space="preserve">ozpuszczalniki organiczne, z wyjątkiem </w:t>
      </w:r>
      <w:r>
        <w:rPr>
          <w:rFonts w:ascii="Franklin Gothic Book" w:hAnsi="Franklin Gothic Book"/>
          <w:sz w:val="21"/>
          <w:szCs w:val="21"/>
        </w:rPr>
        <w:t>rozpuszczalników halogenowanych,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z</w:t>
      </w:r>
      <w:r w:rsidRPr="00B97FE7">
        <w:rPr>
          <w:rFonts w:ascii="Franklin Gothic Book" w:hAnsi="Franklin Gothic Book"/>
          <w:sz w:val="21"/>
          <w:szCs w:val="21"/>
        </w:rPr>
        <w:t xml:space="preserve">wiązki halogenoorganiczne, z wyjątkiem obojętnych materiałów spolimeryzowanych </w:t>
      </w:r>
      <w:r w:rsidRPr="00B97FE7">
        <w:rPr>
          <w:rFonts w:ascii="Franklin Gothic Book" w:hAnsi="Franklin Gothic Book"/>
          <w:sz w:val="21"/>
          <w:szCs w:val="21"/>
        </w:rPr>
        <w:br/>
        <w:t>i innych substancji, o który</w:t>
      </w:r>
      <w:r>
        <w:rPr>
          <w:rFonts w:ascii="Franklin Gothic Book" w:hAnsi="Franklin Gothic Book"/>
          <w:sz w:val="21"/>
          <w:szCs w:val="21"/>
        </w:rPr>
        <w:t>ch mowa w niniejszym załączniku,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a</w:t>
      </w:r>
      <w:r w:rsidRPr="00B97FE7">
        <w:rPr>
          <w:rFonts w:ascii="Franklin Gothic Book" w:hAnsi="Franklin Gothic Book"/>
          <w:sz w:val="21"/>
          <w:szCs w:val="21"/>
        </w:rPr>
        <w:t>romatyczne, policykliczne i heterocykl</w:t>
      </w:r>
      <w:r>
        <w:rPr>
          <w:rFonts w:ascii="Franklin Gothic Book" w:hAnsi="Franklin Gothic Book"/>
          <w:sz w:val="21"/>
          <w:szCs w:val="21"/>
        </w:rPr>
        <w:t>iczne związki organiczne,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aminy alifatyczne,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aminy aromatyczne,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etery,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s</w:t>
      </w:r>
      <w:r w:rsidRPr="00B97FE7">
        <w:rPr>
          <w:rFonts w:ascii="Franklin Gothic Book" w:hAnsi="Franklin Gothic Book"/>
          <w:sz w:val="21"/>
          <w:szCs w:val="21"/>
        </w:rPr>
        <w:t xml:space="preserve">ubstancje o właściwościach wybuchowych, z wyjątkiem substancji wyszczególnionych </w:t>
      </w:r>
      <w:r w:rsidRPr="00B97FE7">
        <w:rPr>
          <w:rFonts w:ascii="Franklin Gothic Book" w:hAnsi="Franklin Gothic Book"/>
          <w:sz w:val="21"/>
          <w:szCs w:val="21"/>
        </w:rPr>
        <w:br/>
      </w:r>
      <w:r>
        <w:rPr>
          <w:rFonts w:ascii="Franklin Gothic Book" w:hAnsi="Franklin Gothic Book"/>
          <w:sz w:val="21"/>
          <w:szCs w:val="21"/>
        </w:rPr>
        <w:t>w innych punktach załącznika,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organiczne związki siarki,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j</w:t>
      </w:r>
      <w:r w:rsidRPr="00B97FE7">
        <w:rPr>
          <w:rFonts w:ascii="Franklin Gothic Book" w:hAnsi="Franklin Gothic Book"/>
          <w:sz w:val="21"/>
          <w:szCs w:val="21"/>
        </w:rPr>
        <w:t>akiekolwiek pochodne polichlorowanego dibenz</w:t>
      </w:r>
      <w:r>
        <w:rPr>
          <w:rFonts w:ascii="Franklin Gothic Book" w:hAnsi="Franklin Gothic Book"/>
          <w:sz w:val="21"/>
          <w:szCs w:val="21"/>
        </w:rPr>
        <w:t>ofuranu,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j</w:t>
      </w:r>
      <w:r w:rsidRPr="00B97FE7">
        <w:rPr>
          <w:rFonts w:ascii="Franklin Gothic Book" w:hAnsi="Franklin Gothic Book"/>
          <w:sz w:val="21"/>
          <w:szCs w:val="21"/>
        </w:rPr>
        <w:t>akiekolwiek pochodne pol</w:t>
      </w:r>
      <w:r>
        <w:rPr>
          <w:rFonts w:ascii="Franklin Gothic Book" w:hAnsi="Franklin Gothic Book"/>
          <w:sz w:val="21"/>
          <w:szCs w:val="21"/>
        </w:rPr>
        <w:t>ichlorowanej dibenzo-p-dioksyny,</w:t>
      </w:r>
    </w:p>
    <w:p w:rsidR="00284923" w:rsidRPr="00B97FE7" w:rsidRDefault="00284923" w:rsidP="00284923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w</w:t>
      </w:r>
      <w:r w:rsidRPr="00B97FE7">
        <w:rPr>
          <w:rFonts w:ascii="Franklin Gothic Book" w:hAnsi="Franklin Gothic Book"/>
          <w:sz w:val="21"/>
          <w:szCs w:val="21"/>
        </w:rPr>
        <w:t xml:space="preserve">ęglowodory </w:t>
      </w:r>
      <w:r>
        <w:rPr>
          <w:rFonts w:ascii="Franklin Gothic Book" w:hAnsi="Franklin Gothic Book"/>
          <w:sz w:val="21"/>
          <w:szCs w:val="21"/>
        </w:rPr>
        <w:t>i ich związki z tlenem, azotem lub</w:t>
      </w:r>
      <w:r w:rsidRPr="00B97FE7">
        <w:rPr>
          <w:rFonts w:ascii="Franklin Gothic Book" w:hAnsi="Franklin Gothic Book"/>
          <w:sz w:val="21"/>
          <w:szCs w:val="21"/>
        </w:rPr>
        <w:t xml:space="preserve"> siarką nieuwzględnione w inny sposób </w:t>
      </w:r>
      <w:r w:rsidRPr="00B97FE7">
        <w:rPr>
          <w:rFonts w:ascii="Franklin Gothic Book" w:hAnsi="Franklin Gothic Book"/>
          <w:sz w:val="21"/>
          <w:szCs w:val="21"/>
        </w:rPr>
        <w:br/>
        <w:t>w danym załączniku.</w:t>
      </w:r>
    </w:p>
    <w:p w:rsidR="00B6265C" w:rsidRDefault="00B6265C"/>
    <w:sectPr w:rsidR="00B6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446"/>
    <w:multiLevelType w:val="multilevel"/>
    <w:tmpl w:val="D2720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23"/>
    <w:rsid w:val="00284923"/>
    <w:rsid w:val="00B6265C"/>
    <w:rsid w:val="00C3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AAA98-1FC2-480D-AFA8-43CB714C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49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Agnieszka Józefacka</cp:lastModifiedBy>
  <cp:revision>1</cp:revision>
  <dcterms:created xsi:type="dcterms:W3CDTF">2018-07-04T11:14:00Z</dcterms:created>
  <dcterms:modified xsi:type="dcterms:W3CDTF">2018-07-04T11:28:00Z</dcterms:modified>
</cp:coreProperties>
</file>