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278F4" w14:textId="6850FD56" w:rsidR="00CC5A05" w:rsidRPr="00FF7CD8" w:rsidRDefault="00FB6E4D" w:rsidP="00FB6E4D">
      <w:pPr>
        <w:spacing w:line="360" w:lineRule="auto"/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FF7CD8">
        <w:rPr>
          <w:rFonts w:ascii="Calibri" w:hAnsi="Calibri" w:cs="Calibri"/>
          <w:b/>
          <w:sz w:val="32"/>
          <w:szCs w:val="32"/>
        </w:rPr>
        <w:t xml:space="preserve">Pismo okólne nr </w:t>
      </w:r>
      <w:r w:rsidR="009E6FF8" w:rsidRPr="00FF7CD8">
        <w:rPr>
          <w:rFonts w:ascii="Calibri" w:hAnsi="Calibri" w:cs="Calibri"/>
          <w:b/>
          <w:sz w:val="32"/>
          <w:szCs w:val="32"/>
        </w:rPr>
        <w:t>3</w:t>
      </w:r>
    </w:p>
    <w:p w14:paraId="018FDA49" w14:textId="77777777" w:rsidR="00223066" w:rsidRPr="00FF7CD8" w:rsidRDefault="00223066" w:rsidP="00FB6E4D">
      <w:pPr>
        <w:spacing w:line="360" w:lineRule="auto"/>
        <w:jc w:val="center"/>
        <w:outlineLvl w:val="1"/>
        <w:rPr>
          <w:rFonts w:ascii="Calibri" w:hAnsi="Calibri" w:cs="Calibri"/>
          <w:b/>
          <w:sz w:val="28"/>
          <w:szCs w:val="28"/>
        </w:rPr>
      </w:pPr>
      <w:r w:rsidRPr="00FF7CD8">
        <w:rPr>
          <w:rFonts w:ascii="Calibri" w:hAnsi="Calibri" w:cs="Calibri"/>
          <w:b/>
          <w:sz w:val="28"/>
          <w:szCs w:val="28"/>
        </w:rPr>
        <w:t xml:space="preserve">Kanclerza </w:t>
      </w:r>
      <w:r w:rsidRPr="00FF7CD8">
        <w:rPr>
          <w:rFonts w:ascii="Calibri" w:hAnsi="Calibri" w:cs="Calibri"/>
          <w:b/>
          <w:sz w:val="28"/>
          <w:szCs w:val="28"/>
        </w:rPr>
        <w:br/>
        <w:t xml:space="preserve">Zachodniopomorskiego Uniwersytetu Technologicznego w Szczecinie </w:t>
      </w:r>
      <w:r w:rsidR="003F4F81" w:rsidRPr="00FF7CD8">
        <w:rPr>
          <w:rFonts w:ascii="Calibri" w:hAnsi="Calibri" w:cs="Calibri"/>
          <w:b/>
          <w:sz w:val="28"/>
          <w:szCs w:val="28"/>
        </w:rPr>
        <w:br/>
      </w:r>
      <w:r w:rsidRPr="00FF7CD8">
        <w:rPr>
          <w:rFonts w:ascii="Calibri" w:hAnsi="Calibri" w:cs="Calibri"/>
          <w:b/>
          <w:sz w:val="28"/>
          <w:szCs w:val="28"/>
        </w:rPr>
        <w:t xml:space="preserve">z </w:t>
      </w:r>
      <w:r w:rsidR="000B0325" w:rsidRPr="00FF7CD8">
        <w:rPr>
          <w:rFonts w:ascii="Calibri" w:hAnsi="Calibri" w:cs="Calibri"/>
          <w:b/>
          <w:sz w:val="28"/>
          <w:szCs w:val="28"/>
        </w:rPr>
        <w:t xml:space="preserve">dnia </w:t>
      </w:r>
      <w:r w:rsidR="009E6FF8" w:rsidRPr="00FF7CD8">
        <w:rPr>
          <w:rFonts w:ascii="Calibri" w:hAnsi="Calibri" w:cs="Calibri"/>
          <w:b/>
          <w:sz w:val="28"/>
          <w:szCs w:val="28"/>
        </w:rPr>
        <w:t>20</w:t>
      </w:r>
      <w:r w:rsidR="003F4F81" w:rsidRPr="00FF7CD8">
        <w:rPr>
          <w:rFonts w:ascii="Calibri" w:hAnsi="Calibri" w:cs="Calibri"/>
          <w:b/>
          <w:sz w:val="28"/>
          <w:szCs w:val="28"/>
        </w:rPr>
        <w:t xml:space="preserve"> </w:t>
      </w:r>
      <w:r w:rsidR="004C72C4" w:rsidRPr="00FF7CD8">
        <w:rPr>
          <w:rFonts w:ascii="Calibri" w:hAnsi="Calibri" w:cs="Calibri"/>
          <w:b/>
          <w:sz w:val="28"/>
          <w:szCs w:val="28"/>
        </w:rPr>
        <w:t>kwietnia</w:t>
      </w:r>
      <w:r w:rsidR="003F4F81" w:rsidRPr="00FF7CD8">
        <w:rPr>
          <w:rFonts w:ascii="Calibri" w:hAnsi="Calibri" w:cs="Calibri"/>
          <w:b/>
          <w:sz w:val="28"/>
          <w:szCs w:val="28"/>
        </w:rPr>
        <w:t xml:space="preserve"> </w:t>
      </w:r>
      <w:r w:rsidRPr="00FF7CD8">
        <w:rPr>
          <w:rFonts w:ascii="Calibri" w:hAnsi="Calibri" w:cs="Calibri"/>
          <w:b/>
          <w:sz w:val="28"/>
          <w:szCs w:val="28"/>
        </w:rPr>
        <w:t>20</w:t>
      </w:r>
      <w:r w:rsidR="009E6FF8" w:rsidRPr="00FF7CD8">
        <w:rPr>
          <w:rFonts w:ascii="Calibri" w:hAnsi="Calibri" w:cs="Calibri"/>
          <w:b/>
          <w:sz w:val="28"/>
          <w:szCs w:val="28"/>
        </w:rPr>
        <w:t>21</w:t>
      </w:r>
      <w:r w:rsidRPr="00FF7CD8">
        <w:rPr>
          <w:rFonts w:ascii="Calibri" w:hAnsi="Calibri" w:cs="Calibri"/>
          <w:b/>
          <w:sz w:val="28"/>
          <w:szCs w:val="28"/>
        </w:rPr>
        <w:t xml:space="preserve"> r.</w:t>
      </w:r>
    </w:p>
    <w:p w14:paraId="135D597B" w14:textId="71F315DD" w:rsidR="00FB6E4D" w:rsidRPr="00FF7CD8" w:rsidRDefault="00CC5A05" w:rsidP="00377AE2">
      <w:pPr>
        <w:spacing w:line="360" w:lineRule="auto"/>
        <w:jc w:val="center"/>
        <w:outlineLvl w:val="0"/>
        <w:rPr>
          <w:rFonts w:ascii="Calibri" w:hAnsi="Calibri" w:cs="Calibri"/>
          <w:b/>
        </w:rPr>
      </w:pPr>
      <w:r w:rsidRPr="00FF7CD8">
        <w:rPr>
          <w:rFonts w:ascii="Calibri" w:hAnsi="Calibri" w:cs="Calibri"/>
          <w:b/>
        </w:rPr>
        <w:t>w sprawie</w:t>
      </w:r>
      <w:r w:rsidR="00223066" w:rsidRPr="00FF7CD8">
        <w:rPr>
          <w:rFonts w:ascii="Calibri" w:hAnsi="Calibri" w:cs="Calibri"/>
          <w:b/>
        </w:rPr>
        <w:t xml:space="preserve"> udzielenia zamówienia publicznego na </w:t>
      </w:r>
      <w:r w:rsidR="009D1931" w:rsidRPr="00FF7CD8">
        <w:rPr>
          <w:rFonts w:ascii="Calibri" w:hAnsi="Calibri" w:cs="Calibri"/>
          <w:b/>
        </w:rPr>
        <w:t>świadczenie usług w</w:t>
      </w:r>
      <w:r w:rsidR="00CD5556" w:rsidRPr="00FF7CD8">
        <w:rPr>
          <w:rFonts w:ascii="Calibri" w:hAnsi="Calibri" w:cs="Calibri"/>
          <w:b/>
        </w:rPr>
        <w:t xml:space="preserve"> zakresie przeglądów technicznych i czynności konserwacyjnych oraz napraw hydrantów wewnętrznych i zewnętrznych, zaworów hydrantowych, węży stanowiących wyposażenie hydrantów</w:t>
      </w:r>
      <w:r w:rsidR="00321B69" w:rsidRPr="00FF7CD8">
        <w:rPr>
          <w:rFonts w:ascii="Calibri" w:hAnsi="Calibri" w:cs="Calibri"/>
          <w:b/>
        </w:rPr>
        <w:t xml:space="preserve"> wewnętrznych oraz gaśnic, agregatów gaśniczych i aparatów powietrznych należących do Zachodniopomorskiego Uniwersytetu Technologicznego w</w:t>
      </w:r>
      <w:r w:rsidR="00FF7CD8">
        <w:rPr>
          <w:rFonts w:ascii="Calibri" w:hAnsi="Calibri" w:cs="Calibri"/>
          <w:b/>
        </w:rPr>
        <w:t> </w:t>
      </w:r>
      <w:r w:rsidR="00321B69" w:rsidRPr="00FF7CD8">
        <w:rPr>
          <w:rFonts w:ascii="Calibri" w:hAnsi="Calibri" w:cs="Calibri"/>
          <w:b/>
        </w:rPr>
        <w:t>S</w:t>
      </w:r>
      <w:r w:rsidR="00D302C4" w:rsidRPr="00FF7CD8">
        <w:rPr>
          <w:rFonts w:ascii="Calibri" w:hAnsi="Calibri" w:cs="Calibri"/>
          <w:b/>
        </w:rPr>
        <w:t>zczecinie w okresie od 02</w:t>
      </w:r>
      <w:r w:rsidR="00321B69" w:rsidRPr="00FF7CD8">
        <w:rPr>
          <w:rFonts w:ascii="Calibri" w:hAnsi="Calibri" w:cs="Calibri"/>
          <w:b/>
        </w:rPr>
        <w:t>.0</w:t>
      </w:r>
      <w:r w:rsidR="00D302C4" w:rsidRPr="00FF7CD8">
        <w:rPr>
          <w:rFonts w:ascii="Calibri" w:hAnsi="Calibri" w:cs="Calibri"/>
          <w:b/>
        </w:rPr>
        <w:t>4.2021</w:t>
      </w:r>
      <w:r w:rsidR="007A7C3F" w:rsidRPr="00FF7CD8">
        <w:rPr>
          <w:rFonts w:ascii="Calibri" w:hAnsi="Calibri" w:cs="Calibri"/>
          <w:b/>
        </w:rPr>
        <w:t xml:space="preserve"> r. do </w:t>
      </w:r>
      <w:r w:rsidR="00D302C4" w:rsidRPr="00FF7CD8">
        <w:rPr>
          <w:rFonts w:ascii="Calibri" w:hAnsi="Calibri" w:cs="Calibri"/>
          <w:b/>
        </w:rPr>
        <w:t>3</w:t>
      </w:r>
      <w:r w:rsidR="007A7C3F" w:rsidRPr="00FF7CD8">
        <w:rPr>
          <w:rFonts w:ascii="Calibri" w:hAnsi="Calibri" w:cs="Calibri"/>
          <w:b/>
        </w:rPr>
        <w:t>1</w:t>
      </w:r>
      <w:r w:rsidR="00321B69" w:rsidRPr="00FF7CD8">
        <w:rPr>
          <w:rFonts w:ascii="Calibri" w:hAnsi="Calibri" w:cs="Calibri"/>
          <w:b/>
        </w:rPr>
        <w:t>.0</w:t>
      </w:r>
      <w:r w:rsidR="00D302C4" w:rsidRPr="00FF7CD8">
        <w:rPr>
          <w:rFonts w:ascii="Calibri" w:hAnsi="Calibri" w:cs="Calibri"/>
          <w:b/>
        </w:rPr>
        <w:t>3.2022</w:t>
      </w:r>
      <w:r w:rsidR="00321B69" w:rsidRPr="00FF7CD8">
        <w:rPr>
          <w:rFonts w:ascii="Calibri" w:hAnsi="Calibri" w:cs="Calibri"/>
          <w:b/>
        </w:rPr>
        <w:t xml:space="preserve"> r.</w:t>
      </w:r>
    </w:p>
    <w:p w14:paraId="28DFA1D3" w14:textId="511A3230" w:rsidR="00156647" w:rsidRPr="00FF7CD8" w:rsidRDefault="00CC5A05" w:rsidP="00FB6E4D">
      <w:pPr>
        <w:spacing w:before="120" w:line="360" w:lineRule="auto"/>
        <w:rPr>
          <w:rFonts w:ascii="Calibri" w:hAnsi="Calibri" w:cs="Calibri"/>
          <w:b/>
        </w:rPr>
      </w:pPr>
      <w:r w:rsidRPr="00FF7CD8">
        <w:rPr>
          <w:rFonts w:ascii="Calibri" w:hAnsi="Calibri" w:cs="Calibri"/>
        </w:rPr>
        <w:tab/>
        <w:t xml:space="preserve">Zgodnie z § 18 Regulaminu wykonywania w ZUT ustawy PZP, w związku </w:t>
      </w:r>
      <w:r w:rsidR="009A5A20" w:rsidRPr="00FF7CD8">
        <w:rPr>
          <w:rFonts w:ascii="Calibri" w:hAnsi="Calibri" w:cs="Calibri"/>
        </w:rPr>
        <w:br/>
      </w:r>
      <w:r w:rsidRPr="00FF7CD8">
        <w:rPr>
          <w:rFonts w:ascii="Calibri" w:hAnsi="Calibri" w:cs="Calibri"/>
        </w:rPr>
        <w:t>z przygotowy</w:t>
      </w:r>
      <w:r w:rsidR="00223066" w:rsidRPr="00FF7CD8">
        <w:rPr>
          <w:rFonts w:ascii="Calibri" w:hAnsi="Calibri" w:cs="Calibri"/>
        </w:rPr>
        <w:t>wanym postępowaniem o udzielenie zamówienia publicznego</w:t>
      </w:r>
      <w:r w:rsidRPr="00FF7CD8">
        <w:rPr>
          <w:rFonts w:ascii="Calibri" w:hAnsi="Calibri" w:cs="Calibri"/>
        </w:rPr>
        <w:t xml:space="preserve"> </w:t>
      </w:r>
      <w:r w:rsidR="00B56BCC" w:rsidRPr="00FF7CD8">
        <w:rPr>
          <w:rFonts w:ascii="Calibri" w:hAnsi="Calibri" w:cs="Calibri"/>
        </w:rPr>
        <w:br/>
      </w:r>
      <w:r w:rsidRPr="00FF7CD8">
        <w:rPr>
          <w:rFonts w:ascii="Calibri" w:hAnsi="Calibri" w:cs="Calibri"/>
        </w:rPr>
        <w:t xml:space="preserve">na </w:t>
      </w:r>
      <w:r w:rsidR="00321B69" w:rsidRPr="00FF7CD8">
        <w:rPr>
          <w:rFonts w:ascii="Calibri" w:hAnsi="Calibri" w:cs="Calibri"/>
        </w:rPr>
        <w:t xml:space="preserve">świadczenie na rzecz </w:t>
      </w:r>
      <w:r w:rsidR="00223066" w:rsidRPr="00FF7CD8">
        <w:rPr>
          <w:rFonts w:ascii="Calibri" w:hAnsi="Calibri" w:cs="Calibri"/>
        </w:rPr>
        <w:t>Zachodniopomorskiego Uniwersytetu Technologiczneg</w:t>
      </w:r>
      <w:r w:rsidR="00A41E0D" w:rsidRPr="00FF7CD8">
        <w:rPr>
          <w:rFonts w:ascii="Calibri" w:hAnsi="Calibri" w:cs="Calibri"/>
        </w:rPr>
        <w:t xml:space="preserve">o </w:t>
      </w:r>
      <w:r w:rsidR="008179DE" w:rsidRPr="00FF7CD8">
        <w:rPr>
          <w:rFonts w:ascii="Calibri" w:hAnsi="Calibri" w:cs="Calibri"/>
        </w:rPr>
        <w:br/>
        <w:t xml:space="preserve">w </w:t>
      </w:r>
      <w:r w:rsidR="00223066" w:rsidRPr="00FF7CD8">
        <w:rPr>
          <w:rFonts w:ascii="Calibri" w:hAnsi="Calibri" w:cs="Calibri"/>
        </w:rPr>
        <w:t>Szczecinie</w:t>
      </w:r>
      <w:r w:rsidR="003F4F81" w:rsidRPr="00FF7CD8">
        <w:rPr>
          <w:rFonts w:ascii="Calibri" w:hAnsi="Calibri" w:cs="Calibri"/>
        </w:rPr>
        <w:t xml:space="preserve"> </w:t>
      </w:r>
      <w:r w:rsidR="00D302C4" w:rsidRPr="00FF7CD8">
        <w:rPr>
          <w:rFonts w:ascii="Calibri" w:hAnsi="Calibri" w:cs="Calibri"/>
          <w:b/>
        </w:rPr>
        <w:t>w okresie od 02.</w:t>
      </w:r>
      <w:r w:rsidR="007A7C3F" w:rsidRPr="00FF7CD8">
        <w:rPr>
          <w:rFonts w:ascii="Calibri" w:hAnsi="Calibri" w:cs="Calibri"/>
          <w:b/>
        </w:rPr>
        <w:t>0</w:t>
      </w:r>
      <w:r w:rsidR="00D302C4" w:rsidRPr="00FF7CD8">
        <w:rPr>
          <w:rFonts w:ascii="Calibri" w:hAnsi="Calibri" w:cs="Calibri"/>
          <w:b/>
        </w:rPr>
        <w:t>4.2021</w:t>
      </w:r>
      <w:r w:rsidR="007A7C3F" w:rsidRPr="00FF7CD8">
        <w:rPr>
          <w:rFonts w:ascii="Calibri" w:hAnsi="Calibri" w:cs="Calibri"/>
          <w:b/>
        </w:rPr>
        <w:t xml:space="preserve"> r. do </w:t>
      </w:r>
      <w:r w:rsidR="00D302C4" w:rsidRPr="00FF7CD8">
        <w:rPr>
          <w:rFonts w:ascii="Calibri" w:hAnsi="Calibri" w:cs="Calibri"/>
          <w:b/>
        </w:rPr>
        <w:t>3</w:t>
      </w:r>
      <w:r w:rsidR="007A7C3F" w:rsidRPr="00FF7CD8">
        <w:rPr>
          <w:rFonts w:ascii="Calibri" w:hAnsi="Calibri" w:cs="Calibri"/>
          <w:b/>
        </w:rPr>
        <w:t>1</w:t>
      </w:r>
      <w:r w:rsidR="00321B69" w:rsidRPr="00FF7CD8">
        <w:rPr>
          <w:rFonts w:ascii="Calibri" w:hAnsi="Calibri" w:cs="Calibri"/>
          <w:b/>
        </w:rPr>
        <w:t>.0</w:t>
      </w:r>
      <w:r w:rsidR="00D302C4" w:rsidRPr="00FF7CD8">
        <w:rPr>
          <w:rFonts w:ascii="Calibri" w:hAnsi="Calibri" w:cs="Calibri"/>
          <w:b/>
        </w:rPr>
        <w:t>3.2022</w:t>
      </w:r>
      <w:r w:rsidR="004C72C4" w:rsidRPr="00FF7CD8">
        <w:rPr>
          <w:rFonts w:ascii="Calibri" w:hAnsi="Calibri" w:cs="Calibri"/>
          <w:b/>
        </w:rPr>
        <w:t xml:space="preserve"> </w:t>
      </w:r>
      <w:r w:rsidR="00321B69" w:rsidRPr="00FF7CD8">
        <w:rPr>
          <w:rFonts w:ascii="Calibri" w:hAnsi="Calibri" w:cs="Calibri"/>
          <w:b/>
        </w:rPr>
        <w:t xml:space="preserve">r. usług w </w:t>
      </w:r>
      <w:r w:rsidR="003C26AC" w:rsidRPr="00FF7CD8">
        <w:rPr>
          <w:rFonts w:ascii="Calibri" w:hAnsi="Calibri" w:cs="Calibri"/>
          <w:b/>
        </w:rPr>
        <w:t xml:space="preserve">zakresie przeglądów technicznych i czynności konserwacyjnych oraz napraw hydrantów wewnętrznych </w:t>
      </w:r>
      <w:r w:rsidR="00B56BCC" w:rsidRPr="00FF7CD8">
        <w:rPr>
          <w:rFonts w:ascii="Calibri" w:hAnsi="Calibri" w:cs="Calibri"/>
          <w:b/>
        </w:rPr>
        <w:br/>
      </w:r>
      <w:r w:rsidR="003C26AC" w:rsidRPr="00FF7CD8">
        <w:rPr>
          <w:rFonts w:ascii="Calibri" w:hAnsi="Calibri" w:cs="Calibri"/>
          <w:b/>
        </w:rPr>
        <w:t>i zewnętrznych, zaworów hydrantowych, węży stanowiących wyposażenie hydrantów wewnętrznych oraz gaśnic, agregatów gaśniczych i aparatów powietrznych należących do Zachodniopomorskiego Uniwersytetu Technologicznego w Szczecinie</w:t>
      </w:r>
      <w:r w:rsidR="003314FF" w:rsidRPr="00FF7CD8">
        <w:rPr>
          <w:rFonts w:ascii="Calibri" w:hAnsi="Calibri" w:cs="Calibri"/>
        </w:rPr>
        <w:br/>
      </w:r>
      <w:r w:rsidR="00D60F6F" w:rsidRPr="00FF7CD8">
        <w:rPr>
          <w:rFonts w:ascii="Calibri" w:hAnsi="Calibri" w:cs="Calibri"/>
          <w:b/>
        </w:rPr>
        <w:t>zobowiązuję</w:t>
      </w:r>
      <w:r w:rsidR="00223066" w:rsidRPr="00FF7CD8">
        <w:rPr>
          <w:rFonts w:ascii="Calibri" w:hAnsi="Calibri" w:cs="Calibri"/>
          <w:b/>
        </w:rPr>
        <w:t xml:space="preserve"> </w:t>
      </w:r>
      <w:r w:rsidR="00402240" w:rsidRPr="00FF7CD8">
        <w:rPr>
          <w:rFonts w:ascii="Calibri" w:hAnsi="Calibri" w:cs="Calibri"/>
          <w:b/>
        </w:rPr>
        <w:t>Ki</w:t>
      </w:r>
      <w:r w:rsidR="00223066" w:rsidRPr="00FF7CD8">
        <w:rPr>
          <w:rFonts w:ascii="Calibri" w:hAnsi="Calibri" w:cs="Calibri"/>
          <w:b/>
        </w:rPr>
        <w:t>erowników poszczególnych jednostek organizacyjnych</w:t>
      </w:r>
      <w:r w:rsidR="008179DE" w:rsidRPr="00FF7CD8">
        <w:rPr>
          <w:rFonts w:ascii="Calibri" w:hAnsi="Calibri" w:cs="Calibri"/>
          <w:b/>
        </w:rPr>
        <w:t xml:space="preserve"> ZUT </w:t>
      </w:r>
      <w:r w:rsidR="00B56BCC" w:rsidRPr="00FF7CD8">
        <w:rPr>
          <w:rFonts w:ascii="Calibri" w:hAnsi="Calibri" w:cs="Calibri"/>
          <w:b/>
        </w:rPr>
        <w:br/>
      </w:r>
      <w:r w:rsidR="00A41E0D" w:rsidRPr="00FF7CD8">
        <w:rPr>
          <w:rFonts w:ascii="Calibri" w:hAnsi="Calibri" w:cs="Calibri"/>
          <w:b/>
        </w:rPr>
        <w:t xml:space="preserve">w </w:t>
      </w:r>
      <w:r w:rsidR="002106D1" w:rsidRPr="00FF7CD8">
        <w:rPr>
          <w:rFonts w:ascii="Calibri" w:hAnsi="Calibri" w:cs="Calibri"/>
          <w:b/>
        </w:rPr>
        <w:t xml:space="preserve">Szczecinie </w:t>
      </w:r>
      <w:r w:rsidR="003C26AC" w:rsidRPr="00FF7CD8">
        <w:rPr>
          <w:rFonts w:ascii="Calibri" w:hAnsi="Calibri" w:cs="Calibri"/>
          <w:b/>
        </w:rPr>
        <w:t>o składanie</w:t>
      </w:r>
      <w:r w:rsidR="002106D1" w:rsidRPr="00FF7CD8">
        <w:rPr>
          <w:rFonts w:ascii="Calibri" w:hAnsi="Calibri" w:cs="Calibri"/>
          <w:b/>
        </w:rPr>
        <w:t xml:space="preserve"> w nieprzekraczalnym terminie do </w:t>
      </w:r>
      <w:r w:rsidR="00EF7A70" w:rsidRPr="00FF7CD8">
        <w:rPr>
          <w:rFonts w:ascii="Calibri" w:hAnsi="Calibri" w:cs="Calibri"/>
          <w:b/>
          <w:u w:val="single"/>
        </w:rPr>
        <w:t>1</w:t>
      </w:r>
      <w:r w:rsidR="007F3A31">
        <w:rPr>
          <w:rFonts w:ascii="Calibri" w:hAnsi="Calibri" w:cs="Calibri"/>
          <w:b/>
          <w:u w:val="single"/>
        </w:rPr>
        <w:t>4</w:t>
      </w:r>
      <w:bookmarkStart w:id="0" w:name="_GoBack"/>
      <w:bookmarkEnd w:id="0"/>
      <w:r w:rsidR="00541D8E" w:rsidRPr="00FF7CD8">
        <w:rPr>
          <w:rFonts w:ascii="Calibri" w:hAnsi="Calibri" w:cs="Calibri"/>
          <w:b/>
          <w:u w:val="single"/>
        </w:rPr>
        <w:t>.</w:t>
      </w:r>
      <w:r w:rsidR="003C26AC" w:rsidRPr="00FF7CD8">
        <w:rPr>
          <w:rFonts w:ascii="Calibri" w:hAnsi="Calibri" w:cs="Calibri"/>
          <w:b/>
          <w:u w:val="single"/>
        </w:rPr>
        <w:t>0</w:t>
      </w:r>
      <w:r w:rsidR="00D302C4" w:rsidRPr="00FF7CD8">
        <w:rPr>
          <w:rFonts w:ascii="Calibri" w:hAnsi="Calibri" w:cs="Calibri"/>
          <w:b/>
          <w:u w:val="single"/>
        </w:rPr>
        <w:t>5</w:t>
      </w:r>
      <w:r w:rsidR="00463C74" w:rsidRPr="00FF7CD8">
        <w:rPr>
          <w:rFonts w:ascii="Calibri" w:hAnsi="Calibri" w:cs="Calibri"/>
          <w:b/>
          <w:u w:val="single"/>
        </w:rPr>
        <w:t>.</w:t>
      </w:r>
      <w:r w:rsidR="002106D1" w:rsidRPr="00FF7CD8">
        <w:rPr>
          <w:rFonts w:ascii="Calibri" w:hAnsi="Calibri" w:cs="Calibri"/>
          <w:b/>
          <w:u w:val="single"/>
        </w:rPr>
        <w:t>20</w:t>
      </w:r>
      <w:r w:rsidR="00D302C4" w:rsidRPr="00FF7CD8">
        <w:rPr>
          <w:rFonts w:ascii="Calibri" w:hAnsi="Calibri" w:cs="Calibri"/>
          <w:b/>
          <w:u w:val="single"/>
        </w:rPr>
        <w:t>21</w:t>
      </w:r>
      <w:r w:rsidR="002106D1" w:rsidRPr="00FF7CD8">
        <w:rPr>
          <w:rFonts w:ascii="Calibri" w:hAnsi="Calibri" w:cs="Calibri"/>
          <w:b/>
          <w:u w:val="single"/>
        </w:rPr>
        <w:t xml:space="preserve"> r.</w:t>
      </w:r>
      <w:r w:rsidR="000733A7" w:rsidRPr="00FF7CD8">
        <w:rPr>
          <w:rFonts w:ascii="Calibri" w:hAnsi="Calibri" w:cs="Calibri"/>
          <w:b/>
        </w:rPr>
        <w:t>:</w:t>
      </w:r>
    </w:p>
    <w:p w14:paraId="6088F28C" w14:textId="77777777" w:rsidR="003C26AC" w:rsidRPr="00FF7CD8" w:rsidRDefault="003C26AC" w:rsidP="00377AE2">
      <w:pPr>
        <w:numPr>
          <w:ilvl w:val="0"/>
          <w:numId w:val="6"/>
        </w:numPr>
        <w:tabs>
          <w:tab w:val="clear" w:pos="720"/>
          <w:tab w:val="num" w:pos="426"/>
        </w:tabs>
        <w:spacing w:before="120" w:line="360" w:lineRule="auto"/>
        <w:ind w:left="425" w:hanging="425"/>
        <w:outlineLvl w:val="1"/>
        <w:rPr>
          <w:rFonts w:ascii="Calibri" w:hAnsi="Calibri" w:cs="Calibri"/>
        </w:rPr>
      </w:pPr>
      <w:r w:rsidRPr="00FF7CD8">
        <w:rPr>
          <w:rFonts w:ascii="Calibri" w:hAnsi="Calibri" w:cs="Calibri"/>
          <w:b/>
        </w:rPr>
        <w:t>Wniosków o udzielenie zamówienia wspólnego na ww. usługi.</w:t>
      </w:r>
    </w:p>
    <w:p w14:paraId="00CDDCC9" w14:textId="77777777" w:rsidR="00E71FE9" w:rsidRPr="00FF7CD8" w:rsidRDefault="003C26AC" w:rsidP="00FB6E4D">
      <w:pPr>
        <w:spacing w:line="360" w:lineRule="auto"/>
        <w:ind w:left="426"/>
        <w:rPr>
          <w:rFonts w:ascii="Calibri" w:hAnsi="Calibri" w:cs="Calibri"/>
        </w:rPr>
      </w:pPr>
      <w:r w:rsidRPr="00FF7CD8">
        <w:rPr>
          <w:rFonts w:ascii="Calibri" w:hAnsi="Calibri" w:cs="Calibri"/>
        </w:rPr>
        <w:t>Podpisane przez</w:t>
      </w:r>
      <w:r w:rsidR="00C42B53" w:rsidRPr="00FF7CD8">
        <w:rPr>
          <w:rFonts w:ascii="Calibri" w:hAnsi="Calibri" w:cs="Calibri"/>
        </w:rPr>
        <w:t xml:space="preserve"> Kierownika Jednostki/Dysponenta środków oraz Kwesturę Wnioski proszę w formie papierowej skierować do Działu Administracyjno-Gospodarczego (Budynek Jednostek Międzywydziałowych</w:t>
      </w:r>
      <w:r w:rsidR="009E6FF8" w:rsidRPr="00FF7CD8">
        <w:rPr>
          <w:rFonts w:ascii="Calibri" w:hAnsi="Calibri" w:cs="Calibri"/>
        </w:rPr>
        <w:t>, IV piętro, pok. 423</w:t>
      </w:r>
      <w:r w:rsidR="00E71FE9" w:rsidRPr="00FF7CD8">
        <w:rPr>
          <w:rFonts w:ascii="Calibri" w:hAnsi="Calibri" w:cs="Calibri"/>
        </w:rPr>
        <w:t>, tel. 91 449 41 16).</w:t>
      </w:r>
    </w:p>
    <w:p w14:paraId="749BC6CF" w14:textId="77777777" w:rsidR="000218E8" w:rsidRPr="00FF7CD8" w:rsidRDefault="00E71FE9" w:rsidP="00FB6E4D">
      <w:pPr>
        <w:spacing w:line="360" w:lineRule="auto"/>
        <w:ind w:left="426"/>
        <w:rPr>
          <w:rFonts w:ascii="Calibri" w:hAnsi="Calibri" w:cs="Calibri"/>
        </w:rPr>
      </w:pPr>
      <w:r w:rsidRPr="00FF7CD8">
        <w:rPr>
          <w:rFonts w:ascii="Calibri" w:hAnsi="Calibri" w:cs="Calibri"/>
        </w:rPr>
        <w:t>Wzór wniosku dostępny jest na stronie internetowej Uczelni (</w:t>
      </w:r>
      <w:hyperlink r:id="rId5" w:history="1">
        <w:r w:rsidRPr="00FF7CD8">
          <w:rPr>
            <w:rStyle w:val="Hipercze"/>
            <w:rFonts w:ascii="Calibri" w:hAnsi="Calibri" w:cs="Calibri"/>
          </w:rPr>
          <w:t>www.zut.edu.pl</w:t>
        </w:r>
      </w:hyperlink>
      <w:r w:rsidRPr="00FF7CD8">
        <w:rPr>
          <w:rFonts w:ascii="Calibri" w:hAnsi="Calibri" w:cs="Calibri"/>
        </w:rPr>
        <w:t xml:space="preserve">) </w:t>
      </w:r>
      <w:r w:rsidR="00B56BCC" w:rsidRPr="00FF7CD8">
        <w:rPr>
          <w:rFonts w:ascii="Calibri" w:hAnsi="Calibri" w:cs="Calibri"/>
        </w:rPr>
        <w:br/>
      </w:r>
      <w:r w:rsidRPr="00FF7CD8">
        <w:rPr>
          <w:rFonts w:ascii="Calibri" w:hAnsi="Calibri" w:cs="Calibri"/>
        </w:rPr>
        <w:t xml:space="preserve">w zakładce: </w:t>
      </w:r>
      <w:r w:rsidRPr="00377AE2">
        <w:rPr>
          <w:rFonts w:ascii="Calibri" w:hAnsi="Calibri" w:cs="Calibri"/>
          <w:b/>
          <w:bCs/>
          <w:iCs/>
        </w:rPr>
        <w:t>Zamówienia publiczne/Wnioski.</w:t>
      </w:r>
      <w:r w:rsidR="003C26AC" w:rsidRPr="00FF7CD8">
        <w:rPr>
          <w:rFonts w:ascii="Calibri" w:hAnsi="Calibri" w:cs="Calibri"/>
        </w:rPr>
        <w:t xml:space="preserve"> </w:t>
      </w:r>
    </w:p>
    <w:p w14:paraId="4C09D711" w14:textId="77777777" w:rsidR="00E71FE9" w:rsidRPr="00FF7CD8" w:rsidRDefault="00E71FE9" w:rsidP="00377AE2">
      <w:pPr>
        <w:spacing w:line="360" w:lineRule="auto"/>
        <w:ind w:left="426"/>
        <w:rPr>
          <w:rFonts w:ascii="Calibri" w:hAnsi="Calibri" w:cs="Calibri"/>
        </w:rPr>
      </w:pPr>
      <w:r w:rsidRPr="00FF7CD8">
        <w:rPr>
          <w:rFonts w:ascii="Calibri" w:hAnsi="Calibri" w:cs="Calibri"/>
        </w:rPr>
        <w:t>oraz</w:t>
      </w:r>
    </w:p>
    <w:p w14:paraId="18DF6C65" w14:textId="77777777" w:rsidR="00E71FE9" w:rsidRPr="00FF7CD8" w:rsidRDefault="00E71FE9" w:rsidP="00377AE2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hanging="720"/>
        <w:outlineLvl w:val="1"/>
        <w:rPr>
          <w:rFonts w:ascii="Calibri" w:hAnsi="Calibri" w:cs="Calibri"/>
        </w:rPr>
      </w:pPr>
      <w:r w:rsidRPr="00FF7CD8">
        <w:rPr>
          <w:rFonts w:ascii="Calibri" w:hAnsi="Calibri" w:cs="Calibri"/>
          <w:b/>
        </w:rPr>
        <w:t>Załączników</w:t>
      </w:r>
      <w:r w:rsidRPr="00FF7CD8">
        <w:rPr>
          <w:rFonts w:ascii="Calibri" w:hAnsi="Calibri" w:cs="Calibri"/>
        </w:rPr>
        <w:t>:</w:t>
      </w:r>
    </w:p>
    <w:p w14:paraId="4E4E269F" w14:textId="77777777" w:rsidR="00E71FE9" w:rsidRPr="00FF7CD8" w:rsidRDefault="00E71FE9" w:rsidP="00377AE2">
      <w:pPr>
        <w:widowControl w:val="0"/>
        <w:numPr>
          <w:ilvl w:val="1"/>
          <w:numId w:val="6"/>
        </w:numPr>
        <w:tabs>
          <w:tab w:val="left" w:pos="993"/>
        </w:tabs>
        <w:spacing w:line="360" w:lineRule="auto"/>
        <w:ind w:left="992" w:hanging="567"/>
        <w:rPr>
          <w:rFonts w:ascii="Calibri" w:hAnsi="Calibri" w:cs="Calibri"/>
        </w:rPr>
      </w:pPr>
      <w:r w:rsidRPr="00FF7CD8">
        <w:rPr>
          <w:rFonts w:ascii="Calibri" w:hAnsi="Calibri" w:cs="Calibri"/>
        </w:rPr>
        <w:t xml:space="preserve">„Wykaz sprzętu gaśniczego (gaśnice) należącego do Zachodniopomorskiego Uniwersytetu Technologicznego w Szczecinie w podziale na rodzaje i ilości” </w:t>
      </w:r>
      <w:r w:rsidR="00B56BCC" w:rsidRPr="00FF7CD8">
        <w:rPr>
          <w:rFonts w:ascii="Calibri" w:hAnsi="Calibri" w:cs="Calibri"/>
        </w:rPr>
        <w:br/>
      </w:r>
      <w:r w:rsidRPr="00FF7CD8">
        <w:rPr>
          <w:rFonts w:ascii="Calibri" w:hAnsi="Calibri" w:cs="Calibri"/>
        </w:rPr>
        <w:t xml:space="preserve">– zgłaszanych na formularzu stanowiącym </w:t>
      </w:r>
      <w:r w:rsidRPr="00FF7CD8">
        <w:rPr>
          <w:rFonts w:ascii="Calibri" w:hAnsi="Calibri" w:cs="Calibri"/>
          <w:b/>
        </w:rPr>
        <w:t>Załącznik nr 1</w:t>
      </w:r>
      <w:r w:rsidRPr="00FF7CD8">
        <w:rPr>
          <w:rFonts w:ascii="Calibri" w:hAnsi="Calibri" w:cs="Calibri"/>
        </w:rPr>
        <w:t xml:space="preserve"> do niniejszego Pisma Okólnego.</w:t>
      </w:r>
    </w:p>
    <w:p w14:paraId="272C89FD" w14:textId="77777777" w:rsidR="00E71FE9" w:rsidRPr="00FF7CD8" w:rsidRDefault="00E71FE9" w:rsidP="00FB6E4D">
      <w:pPr>
        <w:numPr>
          <w:ilvl w:val="1"/>
          <w:numId w:val="6"/>
        </w:numPr>
        <w:tabs>
          <w:tab w:val="left" w:pos="993"/>
        </w:tabs>
        <w:spacing w:line="360" w:lineRule="auto"/>
        <w:ind w:left="993" w:hanging="567"/>
        <w:rPr>
          <w:rFonts w:ascii="Calibri" w:hAnsi="Calibri" w:cs="Calibri"/>
        </w:rPr>
      </w:pPr>
      <w:r w:rsidRPr="00FF7CD8">
        <w:rPr>
          <w:rFonts w:ascii="Calibri" w:hAnsi="Calibri" w:cs="Calibri"/>
        </w:rPr>
        <w:lastRenderedPageBreak/>
        <w:t xml:space="preserve">„Wykaz sprzętu gaśniczego (hydranty) i ratunkowego (agregaty, aparaty powietrzne) należącego do Zachodniopomorskiego Uniwersytetu Technologicznego w Szczecinie w podziale na rodzaje i ilości” – zgłaszanych </w:t>
      </w:r>
      <w:r w:rsidR="00B56BCC" w:rsidRPr="00FF7CD8">
        <w:rPr>
          <w:rFonts w:ascii="Calibri" w:hAnsi="Calibri" w:cs="Calibri"/>
        </w:rPr>
        <w:br/>
      </w:r>
      <w:r w:rsidRPr="00FF7CD8">
        <w:rPr>
          <w:rFonts w:ascii="Calibri" w:hAnsi="Calibri" w:cs="Calibri"/>
        </w:rPr>
        <w:t xml:space="preserve">na formularzu stanowiącym </w:t>
      </w:r>
      <w:r w:rsidRPr="00FF7CD8">
        <w:rPr>
          <w:rFonts w:ascii="Calibri" w:hAnsi="Calibri" w:cs="Calibri"/>
          <w:b/>
        </w:rPr>
        <w:t>Załącznik nr 2</w:t>
      </w:r>
      <w:r w:rsidRPr="00FF7CD8">
        <w:rPr>
          <w:rFonts w:ascii="Calibri" w:hAnsi="Calibri" w:cs="Calibri"/>
        </w:rPr>
        <w:t xml:space="preserve"> do niniejszego Pisma Okólnego.</w:t>
      </w:r>
    </w:p>
    <w:p w14:paraId="72B67BC9" w14:textId="45BB25EA" w:rsidR="00E71FE9" w:rsidRPr="00FF7CD8" w:rsidRDefault="00E71FE9" w:rsidP="00FB6E4D">
      <w:pPr>
        <w:numPr>
          <w:ilvl w:val="1"/>
          <w:numId w:val="6"/>
        </w:numPr>
        <w:tabs>
          <w:tab w:val="left" w:pos="993"/>
        </w:tabs>
        <w:spacing w:line="360" w:lineRule="auto"/>
        <w:ind w:left="993" w:hanging="567"/>
        <w:rPr>
          <w:rFonts w:ascii="Calibri" w:hAnsi="Calibri" w:cs="Calibri"/>
        </w:rPr>
      </w:pPr>
      <w:r w:rsidRPr="00FF7CD8">
        <w:rPr>
          <w:rFonts w:ascii="Calibri" w:hAnsi="Calibri" w:cs="Calibri"/>
        </w:rPr>
        <w:t xml:space="preserve">„Wykaz gaśnic na statku naukowo-badawczym SNB-AR-1 należącym </w:t>
      </w:r>
      <w:r w:rsidR="00B56BCC" w:rsidRPr="00FF7CD8">
        <w:rPr>
          <w:rFonts w:ascii="Calibri" w:hAnsi="Calibri" w:cs="Calibri"/>
        </w:rPr>
        <w:br/>
      </w:r>
      <w:r w:rsidRPr="00FF7CD8">
        <w:rPr>
          <w:rFonts w:ascii="Calibri" w:hAnsi="Calibri" w:cs="Calibri"/>
        </w:rPr>
        <w:t xml:space="preserve">do Zachodniopomorskiego Uniwersytetu Technologicznego w Szczecinie </w:t>
      </w:r>
      <w:r w:rsidR="00B56BCC" w:rsidRPr="00FF7CD8">
        <w:rPr>
          <w:rFonts w:ascii="Calibri" w:hAnsi="Calibri" w:cs="Calibri"/>
        </w:rPr>
        <w:br/>
      </w:r>
      <w:r w:rsidRPr="00FF7CD8">
        <w:rPr>
          <w:rFonts w:ascii="Calibri" w:hAnsi="Calibri" w:cs="Calibri"/>
        </w:rPr>
        <w:t xml:space="preserve">w podziale na rodzaje i ilości” – zgłaszanych na formularzu stanowiącym </w:t>
      </w:r>
      <w:r w:rsidRPr="00FF7CD8">
        <w:rPr>
          <w:rFonts w:ascii="Calibri" w:hAnsi="Calibri" w:cs="Calibri"/>
          <w:b/>
        </w:rPr>
        <w:t>Załącznik nr 3</w:t>
      </w:r>
      <w:r w:rsidRPr="00FF7CD8">
        <w:rPr>
          <w:rFonts w:ascii="Calibri" w:hAnsi="Calibri" w:cs="Calibri"/>
        </w:rPr>
        <w:t xml:space="preserve"> do niniejszego Pisma Okólnego.</w:t>
      </w:r>
    </w:p>
    <w:p w14:paraId="2A449425" w14:textId="77777777" w:rsidR="00E71FE9" w:rsidRPr="00FF7CD8" w:rsidRDefault="00E71FE9" w:rsidP="00FB6E4D">
      <w:pPr>
        <w:numPr>
          <w:ilvl w:val="1"/>
          <w:numId w:val="6"/>
        </w:numPr>
        <w:tabs>
          <w:tab w:val="left" w:pos="993"/>
        </w:tabs>
        <w:spacing w:line="360" w:lineRule="auto"/>
        <w:ind w:left="993" w:hanging="567"/>
        <w:rPr>
          <w:rFonts w:ascii="Calibri" w:hAnsi="Calibri" w:cs="Calibri"/>
        </w:rPr>
      </w:pPr>
      <w:r w:rsidRPr="00FF7CD8">
        <w:rPr>
          <w:rFonts w:ascii="Calibri" w:hAnsi="Calibri" w:cs="Calibri"/>
        </w:rPr>
        <w:t xml:space="preserve">„Harmonogram przeglądów sprzętu gaśniczego i ratunkowego należącego </w:t>
      </w:r>
      <w:r w:rsidR="00B56BCC" w:rsidRPr="00FF7CD8">
        <w:rPr>
          <w:rFonts w:ascii="Calibri" w:hAnsi="Calibri" w:cs="Calibri"/>
        </w:rPr>
        <w:br/>
      </w:r>
      <w:r w:rsidRPr="00FF7CD8">
        <w:rPr>
          <w:rFonts w:ascii="Calibri" w:hAnsi="Calibri" w:cs="Calibri"/>
        </w:rPr>
        <w:t xml:space="preserve">do Zachodniopomorskiego Uniwersytetu Technologicznego w Szczecinie </w:t>
      </w:r>
      <w:r w:rsidR="00B56BCC" w:rsidRPr="00FF7CD8">
        <w:rPr>
          <w:rFonts w:ascii="Calibri" w:hAnsi="Calibri" w:cs="Calibri"/>
        </w:rPr>
        <w:br/>
      </w:r>
      <w:r w:rsidR="00D302C4" w:rsidRPr="00FF7CD8">
        <w:rPr>
          <w:rFonts w:ascii="Calibri" w:hAnsi="Calibri" w:cs="Calibri"/>
        </w:rPr>
        <w:t>w okresie od 02</w:t>
      </w:r>
      <w:r w:rsidRPr="00FF7CD8">
        <w:rPr>
          <w:rFonts w:ascii="Calibri" w:hAnsi="Calibri" w:cs="Calibri"/>
        </w:rPr>
        <w:t>.0</w:t>
      </w:r>
      <w:r w:rsidR="00D302C4" w:rsidRPr="00FF7CD8">
        <w:rPr>
          <w:rFonts w:ascii="Calibri" w:hAnsi="Calibri" w:cs="Calibri"/>
        </w:rPr>
        <w:t>4.2021</w:t>
      </w:r>
      <w:r w:rsidR="00E04D43" w:rsidRPr="00FF7CD8">
        <w:rPr>
          <w:rFonts w:ascii="Calibri" w:hAnsi="Calibri" w:cs="Calibri"/>
        </w:rPr>
        <w:t xml:space="preserve"> </w:t>
      </w:r>
      <w:r w:rsidR="007A7C3F" w:rsidRPr="00FF7CD8">
        <w:rPr>
          <w:rFonts w:ascii="Calibri" w:hAnsi="Calibri" w:cs="Calibri"/>
        </w:rPr>
        <w:t xml:space="preserve">r. do </w:t>
      </w:r>
      <w:r w:rsidR="00D302C4" w:rsidRPr="00FF7CD8">
        <w:rPr>
          <w:rFonts w:ascii="Calibri" w:hAnsi="Calibri" w:cs="Calibri"/>
        </w:rPr>
        <w:t>3</w:t>
      </w:r>
      <w:r w:rsidR="007A7C3F" w:rsidRPr="00FF7CD8">
        <w:rPr>
          <w:rFonts w:ascii="Calibri" w:hAnsi="Calibri" w:cs="Calibri"/>
        </w:rPr>
        <w:t>1</w:t>
      </w:r>
      <w:r w:rsidRPr="00FF7CD8">
        <w:rPr>
          <w:rFonts w:ascii="Calibri" w:hAnsi="Calibri" w:cs="Calibri"/>
        </w:rPr>
        <w:t>.0</w:t>
      </w:r>
      <w:r w:rsidR="00D302C4" w:rsidRPr="00FF7CD8">
        <w:rPr>
          <w:rFonts w:ascii="Calibri" w:hAnsi="Calibri" w:cs="Calibri"/>
        </w:rPr>
        <w:t>3</w:t>
      </w:r>
      <w:r w:rsidRPr="00FF7CD8">
        <w:rPr>
          <w:rFonts w:ascii="Calibri" w:hAnsi="Calibri" w:cs="Calibri"/>
        </w:rPr>
        <w:t>.20</w:t>
      </w:r>
      <w:r w:rsidR="00D302C4" w:rsidRPr="00FF7CD8">
        <w:rPr>
          <w:rFonts w:ascii="Calibri" w:hAnsi="Calibri" w:cs="Calibri"/>
        </w:rPr>
        <w:t>22</w:t>
      </w:r>
      <w:r w:rsidRPr="00FF7CD8">
        <w:rPr>
          <w:rFonts w:ascii="Calibri" w:hAnsi="Calibri" w:cs="Calibri"/>
        </w:rPr>
        <w:t xml:space="preserve"> r.” – zgłaszanych na formularzu stanowiącym </w:t>
      </w:r>
      <w:r w:rsidRPr="00FF7CD8">
        <w:rPr>
          <w:rFonts w:ascii="Calibri" w:hAnsi="Calibri" w:cs="Calibri"/>
          <w:b/>
        </w:rPr>
        <w:t xml:space="preserve">Załącznik nr </w:t>
      </w:r>
      <w:r w:rsidR="00D240C1" w:rsidRPr="00FF7CD8">
        <w:rPr>
          <w:rFonts w:ascii="Calibri" w:hAnsi="Calibri" w:cs="Calibri"/>
          <w:b/>
        </w:rPr>
        <w:t>4</w:t>
      </w:r>
      <w:r w:rsidRPr="00FF7CD8">
        <w:rPr>
          <w:rFonts w:ascii="Calibri" w:hAnsi="Calibri" w:cs="Calibri"/>
        </w:rPr>
        <w:t xml:space="preserve"> do niniejszego Pisma Okólnego </w:t>
      </w:r>
    </w:p>
    <w:p w14:paraId="6576A824" w14:textId="77777777" w:rsidR="00A56CA0" w:rsidRPr="00FF7CD8" w:rsidRDefault="00D240C1" w:rsidP="00FB6E4D">
      <w:pPr>
        <w:spacing w:before="240" w:line="360" w:lineRule="auto"/>
        <w:rPr>
          <w:rFonts w:ascii="Calibri" w:hAnsi="Calibri" w:cs="Calibri"/>
        </w:rPr>
      </w:pPr>
      <w:r w:rsidRPr="00FF7CD8">
        <w:rPr>
          <w:rFonts w:ascii="Calibri" w:hAnsi="Calibri" w:cs="Calibri"/>
        </w:rPr>
        <w:t xml:space="preserve">Załączniki nr 1, 2, 3, 4 do niniejszego Pisma Okólnego (Wykazy i harmonogram) dostępne są na stronie internetowej Uczelni w zakładce: </w:t>
      </w:r>
      <w:r w:rsidRPr="00377AE2">
        <w:rPr>
          <w:rFonts w:ascii="Calibri" w:hAnsi="Calibri" w:cs="Calibri"/>
          <w:b/>
          <w:iCs/>
        </w:rPr>
        <w:t>Administracja/Pion Kanclerza/Dokumenty/Pisma Okólne Kanclerza ZUT</w:t>
      </w:r>
      <w:r w:rsidRPr="00FF7CD8">
        <w:rPr>
          <w:rFonts w:ascii="Calibri" w:hAnsi="Calibri" w:cs="Calibri"/>
        </w:rPr>
        <w:t>. Wniosek wraz z Załącznikami proszę skierować w formie papierowej do Działu Administracyjno-Gospodarczego (Budynek Jednostek Międzyw</w:t>
      </w:r>
      <w:r w:rsidR="00D302C4" w:rsidRPr="00FF7CD8">
        <w:rPr>
          <w:rFonts w:ascii="Calibri" w:hAnsi="Calibri" w:cs="Calibri"/>
        </w:rPr>
        <w:t>ydziałowych, IV piętro, pok. 423</w:t>
      </w:r>
      <w:r w:rsidRPr="00FF7CD8">
        <w:rPr>
          <w:rFonts w:ascii="Calibri" w:hAnsi="Calibri" w:cs="Calibri"/>
        </w:rPr>
        <w:t>, tel. 91 449 41 16),</w:t>
      </w:r>
      <w:r w:rsidR="003314FF" w:rsidRPr="00FF7CD8">
        <w:rPr>
          <w:rFonts w:ascii="Calibri" w:hAnsi="Calibri" w:cs="Calibri"/>
        </w:rPr>
        <w:t xml:space="preserve"> załączniki proszę </w:t>
      </w:r>
      <w:r w:rsidRPr="00FF7CD8">
        <w:rPr>
          <w:rFonts w:ascii="Calibri" w:hAnsi="Calibri" w:cs="Calibri"/>
        </w:rPr>
        <w:t xml:space="preserve">także przesłać </w:t>
      </w:r>
      <w:r w:rsidRPr="00FF7CD8">
        <w:rPr>
          <w:rFonts w:ascii="Calibri" w:hAnsi="Calibri" w:cs="Calibri"/>
          <w:b/>
        </w:rPr>
        <w:t>drogą elektroniczną</w:t>
      </w:r>
      <w:r w:rsidRPr="00FF7CD8">
        <w:rPr>
          <w:rFonts w:ascii="Calibri" w:hAnsi="Calibri" w:cs="Calibri"/>
        </w:rPr>
        <w:t xml:space="preserve"> na adres e-mail: </w:t>
      </w:r>
      <w:hyperlink r:id="rId6" w:history="1">
        <w:r w:rsidR="006352F9" w:rsidRPr="00FF7CD8">
          <w:rPr>
            <w:rStyle w:val="Hipercze"/>
            <w:rFonts w:ascii="Calibri" w:hAnsi="Calibri" w:cs="Calibri"/>
          </w:rPr>
          <w:t>ecadler@zut.edu.pl</w:t>
        </w:r>
      </w:hyperlink>
    </w:p>
    <w:p w14:paraId="45EB0C5E" w14:textId="77777777" w:rsidR="006352F9" w:rsidRPr="00FF7CD8" w:rsidRDefault="007D26C8" w:rsidP="00FB6E4D">
      <w:pPr>
        <w:spacing w:before="240" w:line="360" w:lineRule="auto"/>
        <w:rPr>
          <w:rFonts w:ascii="Calibri" w:hAnsi="Calibri" w:cs="Calibri"/>
        </w:rPr>
      </w:pPr>
      <w:r w:rsidRPr="00FF7CD8">
        <w:rPr>
          <w:rFonts w:ascii="Calibri" w:hAnsi="Calibri" w:cs="Calibri"/>
        </w:rPr>
        <w:t xml:space="preserve">Osobą </w:t>
      </w:r>
      <w:r w:rsidR="00BC450B" w:rsidRPr="00FF7CD8">
        <w:rPr>
          <w:rFonts w:ascii="Calibri" w:hAnsi="Calibri" w:cs="Calibri"/>
        </w:rPr>
        <w:t>odpowiedzialną w sprawie</w:t>
      </w:r>
      <w:r w:rsidR="006352F9" w:rsidRPr="00FF7CD8">
        <w:rPr>
          <w:rFonts w:ascii="Calibri" w:hAnsi="Calibri" w:cs="Calibri"/>
        </w:rPr>
        <w:t xml:space="preserve"> jest p</w:t>
      </w:r>
      <w:r w:rsidR="00D240C1" w:rsidRPr="00FF7CD8">
        <w:rPr>
          <w:rFonts w:ascii="Calibri" w:hAnsi="Calibri" w:cs="Calibri"/>
        </w:rPr>
        <w:t>an</w:t>
      </w:r>
      <w:r w:rsidR="006352F9" w:rsidRPr="00FF7CD8">
        <w:rPr>
          <w:rFonts w:ascii="Calibri" w:hAnsi="Calibri" w:cs="Calibri"/>
        </w:rPr>
        <w:t>i Ewelina Cadler</w:t>
      </w:r>
      <w:r w:rsidRPr="00FF7CD8">
        <w:rPr>
          <w:rFonts w:ascii="Calibri" w:hAnsi="Calibri" w:cs="Calibri"/>
        </w:rPr>
        <w:t>, Dział Administrac</w:t>
      </w:r>
      <w:r w:rsidR="00D240C1" w:rsidRPr="00FF7CD8">
        <w:rPr>
          <w:rFonts w:ascii="Calibri" w:hAnsi="Calibri" w:cs="Calibri"/>
        </w:rPr>
        <w:t>yjno-Gospodarczy, tel. 91 449 41 16</w:t>
      </w:r>
      <w:r w:rsidR="00491E0D" w:rsidRPr="00FF7CD8">
        <w:rPr>
          <w:rFonts w:ascii="Calibri" w:hAnsi="Calibri" w:cs="Calibri"/>
        </w:rPr>
        <w:t xml:space="preserve">, e-mail: </w:t>
      </w:r>
      <w:hyperlink r:id="rId7" w:history="1">
        <w:r w:rsidR="006352F9" w:rsidRPr="00FF7CD8">
          <w:rPr>
            <w:rStyle w:val="Hipercze"/>
            <w:rFonts w:ascii="Calibri" w:hAnsi="Calibri" w:cs="Calibri"/>
          </w:rPr>
          <w:t>ecadler@zut.edu.pl</w:t>
        </w:r>
      </w:hyperlink>
      <w:r w:rsidR="006352F9" w:rsidRPr="00FF7CD8">
        <w:rPr>
          <w:rFonts w:ascii="Calibri" w:hAnsi="Calibri" w:cs="Calibri"/>
        </w:rPr>
        <w:t>.</w:t>
      </w:r>
    </w:p>
    <w:p w14:paraId="5237991A" w14:textId="77777777" w:rsidR="00A46A73" w:rsidRPr="00FF7CD8" w:rsidRDefault="00A46A73" w:rsidP="00FB6E4D">
      <w:pPr>
        <w:spacing w:before="240" w:line="360" w:lineRule="auto"/>
        <w:rPr>
          <w:rFonts w:ascii="Calibri" w:hAnsi="Calibri" w:cs="Calibri"/>
          <w:b/>
        </w:rPr>
      </w:pPr>
      <w:r w:rsidRPr="00FF7CD8">
        <w:rPr>
          <w:rFonts w:ascii="Calibri" w:hAnsi="Calibri" w:cs="Calibri"/>
          <w:b/>
        </w:rPr>
        <w:t xml:space="preserve">Brak któregokolwiek z ww. dokumentów, tj. wniosku lub zapotrzebowania, </w:t>
      </w:r>
      <w:r w:rsidRPr="00FF7CD8">
        <w:rPr>
          <w:rFonts w:ascii="Calibri" w:hAnsi="Calibri" w:cs="Calibri"/>
          <w:b/>
        </w:rPr>
        <w:br/>
        <w:t>skutkować będzie jego nieuwzględnieniem w procedurze przetargowej.</w:t>
      </w:r>
    </w:p>
    <w:p w14:paraId="2B34124F" w14:textId="6654636B" w:rsidR="006D684F" w:rsidRPr="00FF7CD8" w:rsidRDefault="00ED13A7" w:rsidP="00FB6E4D">
      <w:pPr>
        <w:tabs>
          <w:tab w:val="left" w:pos="5740"/>
          <w:tab w:val="left" w:pos="7560"/>
        </w:tabs>
        <w:spacing w:before="840" w:line="720" w:lineRule="auto"/>
        <w:ind w:left="5670"/>
        <w:jc w:val="center"/>
        <w:rPr>
          <w:rFonts w:ascii="Calibri" w:hAnsi="Calibri" w:cs="Calibri"/>
        </w:rPr>
      </w:pPr>
      <w:r w:rsidRPr="00FF7CD8">
        <w:rPr>
          <w:rFonts w:ascii="Calibri" w:hAnsi="Calibri" w:cs="Calibri"/>
        </w:rPr>
        <w:t>Kanclerz</w:t>
      </w:r>
      <w:r w:rsidR="00FB6E4D" w:rsidRPr="00FF7CD8">
        <w:rPr>
          <w:rFonts w:ascii="Calibri" w:hAnsi="Calibri" w:cs="Calibri"/>
        </w:rPr>
        <w:br/>
      </w:r>
      <w:r w:rsidR="006352F9" w:rsidRPr="00FF7CD8">
        <w:rPr>
          <w:rFonts w:ascii="Calibri" w:hAnsi="Calibri" w:cs="Calibri"/>
        </w:rPr>
        <w:t>mgr Adrianna Gudzowska</w:t>
      </w:r>
    </w:p>
    <w:sectPr w:rsidR="006D684F" w:rsidRPr="00FF7CD8" w:rsidSect="00377AE2">
      <w:pgSz w:w="11906" w:h="16838"/>
      <w:pgMar w:top="1276" w:right="1646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22718"/>
    <w:multiLevelType w:val="hybridMultilevel"/>
    <w:tmpl w:val="FBD2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106FB"/>
    <w:multiLevelType w:val="hybridMultilevel"/>
    <w:tmpl w:val="08261D64"/>
    <w:lvl w:ilvl="0" w:tplc="3392BB0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575CC"/>
    <w:multiLevelType w:val="hybridMultilevel"/>
    <w:tmpl w:val="C4A8E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967798"/>
    <w:multiLevelType w:val="multilevel"/>
    <w:tmpl w:val="6804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46C655E3"/>
    <w:multiLevelType w:val="hybridMultilevel"/>
    <w:tmpl w:val="63483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84154"/>
    <w:multiLevelType w:val="hybridMultilevel"/>
    <w:tmpl w:val="AFA611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F4617"/>
    <w:multiLevelType w:val="hybridMultilevel"/>
    <w:tmpl w:val="30BC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C61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C9E4689"/>
    <w:multiLevelType w:val="hybridMultilevel"/>
    <w:tmpl w:val="697E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05"/>
    <w:rsid w:val="00012636"/>
    <w:rsid w:val="000218E8"/>
    <w:rsid w:val="00022735"/>
    <w:rsid w:val="00064624"/>
    <w:rsid w:val="000733A7"/>
    <w:rsid w:val="0007380F"/>
    <w:rsid w:val="00090E1D"/>
    <w:rsid w:val="000A3DD8"/>
    <w:rsid w:val="000B0325"/>
    <w:rsid w:val="000F3798"/>
    <w:rsid w:val="001005E7"/>
    <w:rsid w:val="0010121B"/>
    <w:rsid w:val="00127954"/>
    <w:rsid w:val="00134BA5"/>
    <w:rsid w:val="001367BC"/>
    <w:rsid w:val="001537EF"/>
    <w:rsid w:val="00156647"/>
    <w:rsid w:val="00180A67"/>
    <w:rsid w:val="001C6DB6"/>
    <w:rsid w:val="002106D1"/>
    <w:rsid w:val="00223066"/>
    <w:rsid w:val="00281CEF"/>
    <w:rsid w:val="00285D32"/>
    <w:rsid w:val="002950CD"/>
    <w:rsid w:val="002A4412"/>
    <w:rsid w:val="002A6105"/>
    <w:rsid w:val="002B45D6"/>
    <w:rsid w:val="002C12C9"/>
    <w:rsid w:val="002D34AD"/>
    <w:rsid w:val="002F389B"/>
    <w:rsid w:val="00310766"/>
    <w:rsid w:val="003203DB"/>
    <w:rsid w:val="00321B69"/>
    <w:rsid w:val="003314FF"/>
    <w:rsid w:val="00353A6E"/>
    <w:rsid w:val="00377AE2"/>
    <w:rsid w:val="00381C08"/>
    <w:rsid w:val="00397FCE"/>
    <w:rsid w:val="003C26AC"/>
    <w:rsid w:val="003F070D"/>
    <w:rsid w:val="003F4F81"/>
    <w:rsid w:val="00400604"/>
    <w:rsid w:val="00402240"/>
    <w:rsid w:val="00403EA8"/>
    <w:rsid w:val="00415D40"/>
    <w:rsid w:val="004173A2"/>
    <w:rsid w:val="00421A3B"/>
    <w:rsid w:val="00463C74"/>
    <w:rsid w:val="0048102B"/>
    <w:rsid w:val="004833E1"/>
    <w:rsid w:val="00484857"/>
    <w:rsid w:val="00491E0D"/>
    <w:rsid w:val="00495DA0"/>
    <w:rsid w:val="004C72C4"/>
    <w:rsid w:val="004E35C2"/>
    <w:rsid w:val="00500101"/>
    <w:rsid w:val="00541D8E"/>
    <w:rsid w:val="005650A6"/>
    <w:rsid w:val="006352F9"/>
    <w:rsid w:val="00653E16"/>
    <w:rsid w:val="006663BB"/>
    <w:rsid w:val="006B4357"/>
    <w:rsid w:val="006D684F"/>
    <w:rsid w:val="00705599"/>
    <w:rsid w:val="00711A97"/>
    <w:rsid w:val="00727608"/>
    <w:rsid w:val="0078772A"/>
    <w:rsid w:val="0079363E"/>
    <w:rsid w:val="007A3185"/>
    <w:rsid w:val="007A7C3F"/>
    <w:rsid w:val="007C24CB"/>
    <w:rsid w:val="007D26C8"/>
    <w:rsid w:val="007F3A31"/>
    <w:rsid w:val="00801E08"/>
    <w:rsid w:val="008139AE"/>
    <w:rsid w:val="008179DE"/>
    <w:rsid w:val="00872755"/>
    <w:rsid w:val="00876479"/>
    <w:rsid w:val="00891B34"/>
    <w:rsid w:val="008E5167"/>
    <w:rsid w:val="008E5291"/>
    <w:rsid w:val="00904DAD"/>
    <w:rsid w:val="0092453F"/>
    <w:rsid w:val="00993503"/>
    <w:rsid w:val="009A5A20"/>
    <w:rsid w:val="009C4845"/>
    <w:rsid w:val="009D1931"/>
    <w:rsid w:val="009E3F76"/>
    <w:rsid w:val="009E5D6B"/>
    <w:rsid w:val="009E6FF8"/>
    <w:rsid w:val="009E7D48"/>
    <w:rsid w:val="009F7FA8"/>
    <w:rsid w:val="00A0096E"/>
    <w:rsid w:val="00A345C4"/>
    <w:rsid w:val="00A41E0D"/>
    <w:rsid w:val="00A46A73"/>
    <w:rsid w:val="00A50E8A"/>
    <w:rsid w:val="00A56CA0"/>
    <w:rsid w:val="00A948EA"/>
    <w:rsid w:val="00AC1EC4"/>
    <w:rsid w:val="00AC7041"/>
    <w:rsid w:val="00AD3355"/>
    <w:rsid w:val="00B257D0"/>
    <w:rsid w:val="00B265F3"/>
    <w:rsid w:val="00B32499"/>
    <w:rsid w:val="00B56BCC"/>
    <w:rsid w:val="00B61D9A"/>
    <w:rsid w:val="00B66371"/>
    <w:rsid w:val="00B821A9"/>
    <w:rsid w:val="00BB2B07"/>
    <w:rsid w:val="00BC450B"/>
    <w:rsid w:val="00BD1E12"/>
    <w:rsid w:val="00BD201C"/>
    <w:rsid w:val="00BD3337"/>
    <w:rsid w:val="00BE1A0B"/>
    <w:rsid w:val="00BF5407"/>
    <w:rsid w:val="00C22BC8"/>
    <w:rsid w:val="00C23FE9"/>
    <w:rsid w:val="00C317C7"/>
    <w:rsid w:val="00C42B53"/>
    <w:rsid w:val="00C47CC1"/>
    <w:rsid w:val="00C578CB"/>
    <w:rsid w:val="00C60BC7"/>
    <w:rsid w:val="00C7078E"/>
    <w:rsid w:val="00C866D1"/>
    <w:rsid w:val="00CA2E03"/>
    <w:rsid w:val="00CB0CBD"/>
    <w:rsid w:val="00CB3A52"/>
    <w:rsid w:val="00CC5A05"/>
    <w:rsid w:val="00CD5556"/>
    <w:rsid w:val="00CE5FF7"/>
    <w:rsid w:val="00CF13DC"/>
    <w:rsid w:val="00CF2B63"/>
    <w:rsid w:val="00CF6893"/>
    <w:rsid w:val="00D15977"/>
    <w:rsid w:val="00D240C1"/>
    <w:rsid w:val="00D2677F"/>
    <w:rsid w:val="00D302C4"/>
    <w:rsid w:val="00D30A05"/>
    <w:rsid w:val="00D34EE3"/>
    <w:rsid w:val="00D41DF1"/>
    <w:rsid w:val="00D60F6F"/>
    <w:rsid w:val="00DC306B"/>
    <w:rsid w:val="00DE571D"/>
    <w:rsid w:val="00E04D43"/>
    <w:rsid w:val="00E2644D"/>
    <w:rsid w:val="00E329A0"/>
    <w:rsid w:val="00E34DB0"/>
    <w:rsid w:val="00E54EEE"/>
    <w:rsid w:val="00E56334"/>
    <w:rsid w:val="00E56588"/>
    <w:rsid w:val="00E71FE9"/>
    <w:rsid w:val="00E775B8"/>
    <w:rsid w:val="00E8347F"/>
    <w:rsid w:val="00E86D20"/>
    <w:rsid w:val="00E93D3B"/>
    <w:rsid w:val="00ED13A7"/>
    <w:rsid w:val="00EE5634"/>
    <w:rsid w:val="00EF7A70"/>
    <w:rsid w:val="00F741DD"/>
    <w:rsid w:val="00FB6E4D"/>
    <w:rsid w:val="00FE1178"/>
    <w:rsid w:val="00FE4C69"/>
    <w:rsid w:val="00FF017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B8F27"/>
  <w15:chartTrackingRefBased/>
  <w15:docId w15:val="{22365274-AFD1-4525-AE53-6A6F9842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C7041"/>
    <w:rPr>
      <w:color w:val="0000FF"/>
      <w:u w:val="single"/>
    </w:rPr>
  </w:style>
  <w:style w:type="paragraph" w:styleId="Tekstdymka">
    <w:name w:val="Balloon Text"/>
    <w:basedOn w:val="Normalny"/>
    <w:semiHidden/>
    <w:rsid w:val="00310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adler@z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adler@zut.edu.pl" TargetMode="External"/><Relationship Id="rId5" Type="http://schemas.openxmlformats.org/officeDocument/2006/relationships/hyperlink" Target="http://www.zut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 nr 3 Kanclerza ZUT z dnia 20 kwietnia 2021 r. - w sprawie udzielenia zamówienia publicznego na świadczenie usług w zakresie przeglądów i konserwacji hydrantów i ich wyposażenia oraz gaśnic w okresie od 02.04.2021 r. do 31.03.2022 r.</vt:lpstr>
    </vt:vector>
  </TitlesOfParts>
  <Company/>
  <LinksUpToDate>false</LinksUpToDate>
  <CharactersWithSpaces>3658</CharactersWithSpaces>
  <SharedDoc>false</SharedDoc>
  <HLinks>
    <vt:vector size="18" baseType="variant">
      <vt:variant>
        <vt:i4>1441913</vt:i4>
      </vt:variant>
      <vt:variant>
        <vt:i4>6</vt:i4>
      </vt:variant>
      <vt:variant>
        <vt:i4>0</vt:i4>
      </vt:variant>
      <vt:variant>
        <vt:i4>5</vt:i4>
      </vt:variant>
      <vt:variant>
        <vt:lpwstr>mailto:ecadler@zut.edu.pl</vt:lpwstr>
      </vt:variant>
      <vt:variant>
        <vt:lpwstr/>
      </vt:variant>
      <vt:variant>
        <vt:i4>1441913</vt:i4>
      </vt:variant>
      <vt:variant>
        <vt:i4>3</vt:i4>
      </vt:variant>
      <vt:variant>
        <vt:i4>0</vt:i4>
      </vt:variant>
      <vt:variant>
        <vt:i4>5</vt:i4>
      </vt:variant>
      <vt:variant>
        <vt:lpwstr>mailto:ecadler@zut.edu.pl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http://www.zut.edu.pl/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 nr 3 Kanclerza ZUT z dnia 20 kwietnia 2021 r. - w sprawie udzielenia zamówienia publicznego na świadczenie usług w zakresie przeglądów i konserwacji hydrantów i ich wyposażenia oraz gaśnic w okresie od 02.04.2021 r. do 31.03.2022 r.</dc:title>
  <dc:subject/>
  <dc:creator>Nowaczyk</dc:creator>
  <cp:keywords/>
  <dc:description/>
  <cp:lastModifiedBy>Ewelina Cadler</cp:lastModifiedBy>
  <cp:revision>9</cp:revision>
  <cp:lastPrinted>2021-04-23T08:52:00Z</cp:lastPrinted>
  <dcterms:created xsi:type="dcterms:W3CDTF">2021-04-21T12:56:00Z</dcterms:created>
  <dcterms:modified xsi:type="dcterms:W3CDTF">2021-04-23T10:00:00Z</dcterms:modified>
</cp:coreProperties>
</file>