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B98" w14:textId="0BE395A5" w:rsidR="004F3E7B" w:rsidRPr="0005042D" w:rsidRDefault="00637FD8">
      <w:pPr>
        <w:pStyle w:val="Tytu"/>
        <w:rPr>
          <w:caps/>
          <w:smallCaps w:val="0"/>
        </w:rPr>
      </w:pPr>
      <w:bookmarkStart w:id="0" w:name="_Hlk107470969"/>
      <w:r w:rsidRPr="0005042D">
        <w:rPr>
          <w:caps/>
          <w:smallCaps w:val="0"/>
        </w:rPr>
        <w:t xml:space="preserve">zarządzenie nr </w:t>
      </w:r>
      <w:r w:rsidR="00A80D80">
        <w:rPr>
          <w:caps/>
          <w:smallCaps w:val="0"/>
        </w:rPr>
        <w:t>91</w:t>
      </w:r>
    </w:p>
    <w:p w14:paraId="3EC97591" w14:textId="0E4371A3" w:rsidR="004F3E7B" w:rsidRDefault="00637FD8">
      <w:pPr>
        <w:pStyle w:val="Podtytu"/>
        <w:rPr>
          <w:sz w:val="28"/>
          <w:szCs w:val="28"/>
        </w:rPr>
      </w:pPr>
      <w:r w:rsidRPr="0005042D">
        <w:rPr>
          <w:sz w:val="28"/>
          <w:szCs w:val="28"/>
        </w:rPr>
        <w:t>Rektora Zachodniopomorskiego Uniwersytetu Technologicznego w Szczecinie</w:t>
      </w:r>
      <w:r w:rsidRPr="0005042D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C477D8">
        <w:rPr>
          <w:sz w:val="28"/>
          <w:szCs w:val="28"/>
        </w:rPr>
        <w:t xml:space="preserve"> </w:t>
      </w:r>
      <w:r w:rsidR="00A80D80">
        <w:rPr>
          <w:sz w:val="28"/>
          <w:szCs w:val="28"/>
        </w:rPr>
        <w:t xml:space="preserve">12 lipca </w:t>
      </w:r>
      <w:r>
        <w:rPr>
          <w:sz w:val="28"/>
          <w:szCs w:val="28"/>
        </w:rPr>
        <w:t>202</w:t>
      </w:r>
      <w:r w:rsidR="00EA293B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51B0233A" w14:textId="3022F3D2" w:rsidR="004F3E7B" w:rsidRPr="00C0775C" w:rsidRDefault="00637FD8" w:rsidP="00C0775C">
      <w:pPr>
        <w:jc w:val="center"/>
        <w:rPr>
          <w:b/>
          <w:bCs/>
        </w:rPr>
      </w:pPr>
      <w:r w:rsidRPr="00C0775C">
        <w:rPr>
          <w:b/>
          <w:bCs/>
        </w:rPr>
        <w:t xml:space="preserve">w sprawie </w:t>
      </w:r>
      <w:r w:rsidR="0005042D" w:rsidRPr="00C0775C">
        <w:rPr>
          <w:b/>
          <w:bCs/>
        </w:rPr>
        <w:t>P</w:t>
      </w:r>
      <w:r w:rsidRPr="00C0775C">
        <w:rPr>
          <w:b/>
          <w:bCs/>
        </w:rPr>
        <w:t>rocedury postępowania przy ubieganiu się o środki finansowe</w:t>
      </w:r>
      <w:r w:rsidR="0005042D" w:rsidRPr="00C0775C">
        <w:rPr>
          <w:b/>
          <w:bCs/>
        </w:rPr>
        <w:br/>
      </w:r>
      <w:r w:rsidRPr="00C0775C">
        <w:rPr>
          <w:b/>
          <w:bCs/>
        </w:rPr>
        <w:t>oraz przy realizacji i rozliczani</w:t>
      </w:r>
      <w:r w:rsidR="009949A0" w:rsidRPr="00C0775C">
        <w:rPr>
          <w:b/>
          <w:bCs/>
        </w:rPr>
        <w:t>u</w:t>
      </w:r>
      <w:r w:rsidRPr="00C0775C">
        <w:rPr>
          <w:b/>
          <w:bCs/>
        </w:rPr>
        <w:t xml:space="preserve"> projektów finansowanych z funduszy zewnętrznych</w:t>
      </w:r>
      <w:bookmarkEnd w:id="0"/>
    </w:p>
    <w:p w14:paraId="6D4442F5" w14:textId="209510A2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Na podstawie art. 23 ustawy z dnia 20 lipca 2018 r. Prawo o szkolnictwie wyższym i nauce (tekst jedn. Dz. U. z 202</w:t>
      </w:r>
      <w:r w:rsidR="0005042D">
        <w:rPr>
          <w:color w:val="000000"/>
        </w:rPr>
        <w:t>2</w:t>
      </w:r>
      <w:r>
        <w:rPr>
          <w:color w:val="000000"/>
        </w:rPr>
        <w:t xml:space="preserve"> r. poz. 5</w:t>
      </w:r>
      <w:r w:rsidR="0005042D">
        <w:rPr>
          <w:color w:val="000000"/>
        </w:rPr>
        <w:t>74</w:t>
      </w:r>
      <w:r w:rsidR="004D2385">
        <w:rPr>
          <w:color w:val="000000"/>
        </w:rPr>
        <w:t xml:space="preserve">, z </w:t>
      </w:r>
      <w:proofErr w:type="spellStart"/>
      <w:r w:rsidR="004D2385">
        <w:rPr>
          <w:color w:val="000000"/>
        </w:rPr>
        <w:t>późn</w:t>
      </w:r>
      <w:proofErr w:type="spellEnd"/>
      <w:r w:rsidR="004D2385">
        <w:rPr>
          <w:color w:val="000000"/>
        </w:rPr>
        <w:t>. zm.</w:t>
      </w:r>
      <w:r>
        <w:rPr>
          <w:color w:val="000000"/>
        </w:rPr>
        <w:t>) zarządza się</w:t>
      </w:r>
      <w:r w:rsidR="0005042D">
        <w:rPr>
          <w:color w:val="000000"/>
        </w:rPr>
        <w:t>,</w:t>
      </w:r>
      <w:r>
        <w:rPr>
          <w:color w:val="000000"/>
        </w:rPr>
        <w:t xml:space="preserve"> co następuje:</w:t>
      </w:r>
    </w:p>
    <w:p w14:paraId="6EC9978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46C61C49" w14:textId="008CA16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Wprowadza się Procedurę postępowania przy ubieganiu się o środki finansowe oraz przy realizacji </w:t>
      </w:r>
      <w:r w:rsidRPr="00EB2976">
        <w:rPr>
          <w:color w:val="000000"/>
          <w:spacing w:val="-2"/>
        </w:rPr>
        <w:t>i</w:t>
      </w:r>
      <w:r w:rsidR="00EB2976" w:rsidRPr="00EB2976">
        <w:rPr>
          <w:color w:val="000000"/>
          <w:spacing w:val="-2"/>
        </w:rPr>
        <w:t> </w:t>
      </w:r>
      <w:r w:rsidRPr="00EB2976">
        <w:rPr>
          <w:color w:val="000000"/>
          <w:spacing w:val="-2"/>
        </w:rPr>
        <w:t>rozliczaniu projektów finansowanych z funduszy zewnętrznych, stanowiącą załącznik do niniejszego</w:t>
      </w:r>
      <w:r>
        <w:rPr>
          <w:color w:val="000000"/>
        </w:rPr>
        <w:t xml:space="preserve"> zarządzenia.</w:t>
      </w:r>
    </w:p>
    <w:p w14:paraId="3937F01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320183F5" w14:textId="6E48144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Traci moc zarządzenie nr 35 Rektora ZUT z dnia 22 maja 2018 r. w sprawie procedury postępowania przy ubieganiu się o środki finansowe oraz przy realizacji i rozliczani</w:t>
      </w:r>
      <w:r w:rsidR="00B27F6B">
        <w:rPr>
          <w:color w:val="000000"/>
        </w:rPr>
        <w:t>a</w:t>
      </w:r>
      <w:r>
        <w:rPr>
          <w:color w:val="000000"/>
        </w:rPr>
        <w:t xml:space="preserve"> projektów finansowanych z</w:t>
      </w:r>
      <w:r w:rsidR="0005042D">
        <w:rPr>
          <w:color w:val="000000"/>
        </w:rPr>
        <w:t> </w:t>
      </w:r>
      <w:r>
        <w:rPr>
          <w:color w:val="000000"/>
        </w:rPr>
        <w:t>funduszy zewnętrznych.</w:t>
      </w:r>
    </w:p>
    <w:p w14:paraId="7F30284A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75869A5D" w14:textId="77777777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5071A166" w14:textId="77777777" w:rsidR="0047022F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color w:val="000000"/>
        </w:rPr>
        <w:sectPr w:rsidR="0047022F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r>
        <w:rPr>
          <w:color w:val="000000"/>
        </w:rPr>
        <w:t>Rektor</w:t>
      </w:r>
      <w:r>
        <w:rPr>
          <w:color w:val="000000"/>
        </w:rPr>
        <w:br/>
        <w:t>dr hab. inż. Jacek Wróbel, prof. ZUT</w:t>
      </w:r>
    </w:p>
    <w:p w14:paraId="2A02F785" w14:textId="5677A4D8" w:rsidR="0005042D" w:rsidRPr="0005042D" w:rsidRDefault="0005042D" w:rsidP="0005042D">
      <w:pPr>
        <w:pStyle w:val="Tytu"/>
        <w:spacing w:line="276" w:lineRule="auto"/>
        <w:jc w:val="right"/>
        <w:rPr>
          <w:b w:val="0"/>
          <w:bCs/>
          <w:smallCaps w:val="0"/>
          <w:sz w:val="20"/>
          <w:szCs w:val="20"/>
        </w:rPr>
      </w:pPr>
      <w:r w:rsidRPr="0005042D">
        <w:rPr>
          <w:b w:val="0"/>
          <w:bCs/>
          <w:smallCaps w:val="0"/>
          <w:sz w:val="20"/>
          <w:szCs w:val="20"/>
        </w:rPr>
        <w:lastRenderedPageBreak/>
        <w:t>Za</w:t>
      </w:r>
      <w:r>
        <w:rPr>
          <w:b w:val="0"/>
          <w:bCs/>
          <w:smallCaps w:val="0"/>
          <w:sz w:val="20"/>
          <w:szCs w:val="20"/>
        </w:rPr>
        <w:t>ł</w:t>
      </w:r>
      <w:r w:rsidRPr="0005042D">
        <w:rPr>
          <w:b w:val="0"/>
          <w:bCs/>
          <w:smallCaps w:val="0"/>
          <w:sz w:val="20"/>
          <w:szCs w:val="20"/>
        </w:rPr>
        <w:t>ącznik</w:t>
      </w:r>
      <w:r>
        <w:rPr>
          <w:b w:val="0"/>
          <w:bCs/>
          <w:smallCaps w:val="0"/>
          <w:sz w:val="20"/>
          <w:szCs w:val="20"/>
        </w:rPr>
        <w:br/>
        <w:t xml:space="preserve">do zarządzenia nr </w:t>
      </w:r>
      <w:r w:rsidR="00970887">
        <w:rPr>
          <w:b w:val="0"/>
          <w:bCs/>
          <w:smallCaps w:val="0"/>
          <w:sz w:val="20"/>
          <w:szCs w:val="20"/>
        </w:rPr>
        <w:t xml:space="preserve">91 </w:t>
      </w:r>
      <w:r>
        <w:rPr>
          <w:b w:val="0"/>
          <w:bCs/>
          <w:smallCaps w:val="0"/>
          <w:sz w:val="20"/>
          <w:szCs w:val="20"/>
        </w:rPr>
        <w:t xml:space="preserve">Rektora ZUT z dnia </w:t>
      </w:r>
      <w:r w:rsidR="00970887">
        <w:rPr>
          <w:b w:val="0"/>
          <w:bCs/>
          <w:smallCaps w:val="0"/>
          <w:sz w:val="20"/>
          <w:szCs w:val="20"/>
        </w:rPr>
        <w:t xml:space="preserve">12 lipca </w:t>
      </w:r>
      <w:r>
        <w:rPr>
          <w:b w:val="0"/>
          <w:bCs/>
          <w:smallCaps w:val="0"/>
          <w:sz w:val="20"/>
          <w:szCs w:val="20"/>
        </w:rPr>
        <w:t>2022 r.</w:t>
      </w:r>
    </w:p>
    <w:p w14:paraId="1057298C" w14:textId="354E3463" w:rsidR="004F3E7B" w:rsidRPr="0005042D" w:rsidRDefault="00637FD8" w:rsidP="00C0775C">
      <w:pPr>
        <w:pStyle w:val="Tytu"/>
        <w:spacing w:before="3600" w:line="276" w:lineRule="auto"/>
        <w:outlineLvl w:val="0"/>
        <w:rPr>
          <w:smallCaps w:val="0"/>
          <w:sz w:val="28"/>
          <w:szCs w:val="28"/>
        </w:rPr>
      </w:pPr>
      <w:r>
        <w:t xml:space="preserve">PROCEDURA </w:t>
      </w:r>
      <w:r w:rsidR="0005042D">
        <w:br/>
      </w:r>
      <w:r w:rsidR="0005042D" w:rsidRPr="0005042D">
        <w:rPr>
          <w:smallCaps w:val="0"/>
          <w:sz w:val="28"/>
          <w:szCs w:val="28"/>
        </w:rPr>
        <w:t>postępowania przy ubieganiu się o środki finansowe</w:t>
      </w:r>
      <w:r w:rsidR="0005042D" w:rsidRPr="0005042D">
        <w:rPr>
          <w:smallCaps w:val="0"/>
          <w:sz w:val="28"/>
          <w:szCs w:val="28"/>
        </w:rPr>
        <w:br/>
        <w:t xml:space="preserve">oraz przy realizacji i rozliczaniu projektów </w:t>
      </w:r>
      <w:r w:rsidR="004D2385">
        <w:rPr>
          <w:smallCaps w:val="0"/>
          <w:sz w:val="28"/>
          <w:szCs w:val="28"/>
        </w:rPr>
        <w:br/>
      </w:r>
      <w:r w:rsidR="0005042D" w:rsidRPr="0005042D">
        <w:rPr>
          <w:smallCaps w:val="0"/>
          <w:sz w:val="28"/>
          <w:szCs w:val="28"/>
        </w:rPr>
        <w:t>finansowanych</w:t>
      </w:r>
      <w:r w:rsidR="004D2385">
        <w:rPr>
          <w:smallCaps w:val="0"/>
          <w:sz w:val="28"/>
          <w:szCs w:val="28"/>
        </w:rPr>
        <w:t xml:space="preserve"> </w:t>
      </w:r>
      <w:r w:rsidR="0005042D" w:rsidRPr="0005042D">
        <w:rPr>
          <w:smallCaps w:val="0"/>
          <w:sz w:val="28"/>
          <w:szCs w:val="28"/>
        </w:rPr>
        <w:t>z funduszy zewnętrznych</w:t>
      </w:r>
    </w:p>
    <w:p w14:paraId="482D8762" w14:textId="77777777" w:rsidR="004F3E7B" w:rsidRDefault="00637FD8" w:rsidP="00EB2976">
      <w:pPr>
        <w:pStyle w:val="Nagwek1"/>
      </w:pPr>
      <w:bookmarkStart w:id="1" w:name="_gjdgxs" w:colFirst="0" w:colLast="0"/>
      <w:bookmarkEnd w:id="1"/>
      <w:r>
        <w:br w:type="page"/>
      </w:r>
      <w:r>
        <w:lastRenderedPageBreak/>
        <w:t xml:space="preserve">CEL </w:t>
      </w:r>
      <w:r w:rsidRPr="00C477D8">
        <w:t>PROCEDURY</w:t>
      </w:r>
    </w:p>
    <w:p w14:paraId="15AF9E7C" w14:textId="532EFF56" w:rsidR="004F3E7B" w:rsidRDefault="00637FD8" w:rsidP="001A059C">
      <w:pPr>
        <w:widowControl w:val="0"/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Celem niniejszej procedury jest wdrożenie usystematyzowanych i ujednoliconych zasad postępowania przy </w:t>
      </w:r>
      <w:r w:rsidRPr="00BA6416">
        <w:rPr>
          <w:spacing w:val="-4"/>
          <w:sz w:val="22"/>
          <w:szCs w:val="22"/>
        </w:rPr>
        <w:t>ubieganiu się o fundusze zewnętrzne przez Zachodniopomorski Uniwersytet Technologiczn</w:t>
      </w:r>
      <w:r w:rsidR="00A55745"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 w Szczecinie. Zadaniem procedury jest poprowadzenie przyszłego kierownika projektu przez wszystkie etapy tworzenia i</w:t>
      </w:r>
      <w:r w:rsidR="00E80195">
        <w:rPr>
          <w:sz w:val="22"/>
          <w:szCs w:val="22"/>
        </w:rPr>
        <w:t> </w:t>
      </w:r>
      <w:r>
        <w:rPr>
          <w:sz w:val="22"/>
          <w:szCs w:val="22"/>
        </w:rPr>
        <w:t>realizacji projektu w sposób uporządkowany i efektywny. Procedura ta ma zapewnić sprawność działania przy ubieganiu się o środki z funduszy zewnętrznych.</w:t>
      </w:r>
    </w:p>
    <w:p w14:paraId="0D5FB365" w14:textId="77777777" w:rsidR="004F3E7B" w:rsidRDefault="00637FD8" w:rsidP="00C477D8">
      <w:pPr>
        <w:pStyle w:val="Nagwek1"/>
      </w:pPr>
      <w:r>
        <w:t>PRZEDMIOT I ZAKRES PROCEDURY</w:t>
      </w:r>
    </w:p>
    <w:p w14:paraId="2B71F3F2" w14:textId="1105F5BA" w:rsidR="004F3E7B" w:rsidRDefault="00637FD8" w:rsidP="001A059C">
      <w:pPr>
        <w:spacing w:before="60"/>
        <w:rPr>
          <w:sz w:val="22"/>
          <w:szCs w:val="22"/>
        </w:rPr>
      </w:pPr>
      <w:r>
        <w:rPr>
          <w:sz w:val="22"/>
          <w:szCs w:val="22"/>
        </w:rPr>
        <w:t>Przedmiotem niniejszej procedury są zasady ubiegania się o fundusze zewnętrzne, a także sposób postępowania przy przygotowaniu, realizacji i rozliczaniu projektów. Procedura ma zastosowanie w tych jednostkach</w:t>
      </w:r>
      <w:r w:rsidR="00EB2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organizacyjnych ZUT, w których przygotowuje się wnioski aplikacyjne z funduszy zewnętrznych. </w:t>
      </w:r>
    </w:p>
    <w:p w14:paraId="4DA864FA" w14:textId="77777777" w:rsidR="004F3E7B" w:rsidRDefault="00637FD8" w:rsidP="00C477D8">
      <w:pPr>
        <w:pStyle w:val="Nagwek1"/>
      </w:pPr>
      <w:r>
        <w:t xml:space="preserve">DEFINICJE I SKRÓTY </w:t>
      </w:r>
    </w:p>
    <w:p w14:paraId="5036B165" w14:textId="77777777" w:rsidR="004F3E7B" w:rsidRDefault="00637FD8" w:rsidP="001A059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Użyte w procedurze definicje i skróty oznaczają:</w:t>
      </w:r>
    </w:p>
    <w:p w14:paraId="5D406314" w14:textId="588F5897" w:rsidR="004F3E7B" w:rsidRPr="00BC3F61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157A59">
        <w:rPr>
          <w:b/>
          <w:bCs/>
          <w:sz w:val="22"/>
          <w:szCs w:val="22"/>
        </w:rPr>
        <w:t>J</w:t>
      </w:r>
      <w:r w:rsidR="00637FD8" w:rsidRPr="00157A59">
        <w:rPr>
          <w:b/>
          <w:bCs/>
          <w:sz w:val="22"/>
          <w:szCs w:val="22"/>
        </w:rPr>
        <w:t>MO</w:t>
      </w:r>
      <w:r w:rsidR="00637FD8" w:rsidRPr="00157A59">
        <w:rPr>
          <w:sz w:val="22"/>
          <w:szCs w:val="22"/>
        </w:rPr>
        <w:t xml:space="preserve"> – </w:t>
      </w:r>
      <w:r w:rsidRPr="00157A59">
        <w:rPr>
          <w:sz w:val="22"/>
          <w:szCs w:val="22"/>
        </w:rPr>
        <w:t xml:space="preserve">jednostka </w:t>
      </w:r>
      <w:r w:rsidR="00637FD8" w:rsidRPr="00157A59">
        <w:rPr>
          <w:sz w:val="22"/>
          <w:szCs w:val="22"/>
        </w:rPr>
        <w:t>merytorycznie odpowiedzialn</w:t>
      </w:r>
      <w:r w:rsidRPr="00157A59">
        <w:rPr>
          <w:sz w:val="22"/>
          <w:szCs w:val="22"/>
        </w:rPr>
        <w:t xml:space="preserve">a </w:t>
      </w:r>
      <w:r w:rsidR="00637FD8" w:rsidRPr="00BC3F61">
        <w:rPr>
          <w:sz w:val="22"/>
          <w:szCs w:val="22"/>
        </w:rPr>
        <w:t>– należy przez to rozumieć NDP, ODP, SAF lub SDM</w:t>
      </w:r>
      <w:r w:rsidR="00A953C4" w:rsidRPr="00BC3F61">
        <w:rPr>
          <w:sz w:val="22"/>
          <w:szCs w:val="22"/>
        </w:rPr>
        <w:t>,</w:t>
      </w:r>
      <w:r w:rsidR="00637FD8" w:rsidRPr="00BC3F61">
        <w:rPr>
          <w:sz w:val="22"/>
          <w:szCs w:val="22"/>
        </w:rPr>
        <w:t xml:space="preserve"> których zadaniem jest koordynowanie i pomoc na etapie przygotowania i składania wniosku oraz doradztwo w procesie realizacji projektów finansowanych z funduszy zewnętrznych, zgodnie z zakresem zadań określonym w </w:t>
      </w:r>
      <w:r w:rsidR="00EF0B40" w:rsidRPr="00BC3F61">
        <w:rPr>
          <w:rFonts w:eastAsia="HG Mincho Light J"/>
          <w:sz w:val="22"/>
          <w:szCs w:val="22"/>
        </w:rPr>
        <w:t xml:space="preserve">Regulaminie organizacyjnym ZUT </w:t>
      </w:r>
      <w:r w:rsidR="00637FD8" w:rsidRPr="00BC3F61">
        <w:rPr>
          <w:sz w:val="22"/>
          <w:szCs w:val="22"/>
        </w:rPr>
        <w:t xml:space="preserve">oraz Regulaminem </w:t>
      </w:r>
      <w:proofErr w:type="spellStart"/>
      <w:r w:rsidR="00637FD8" w:rsidRPr="00BC3F61">
        <w:rPr>
          <w:sz w:val="22"/>
          <w:szCs w:val="22"/>
        </w:rPr>
        <w:t>RCIiTT</w:t>
      </w:r>
      <w:proofErr w:type="spellEnd"/>
      <w:r w:rsidR="00BA6416" w:rsidRPr="00BC3F61">
        <w:rPr>
          <w:sz w:val="22"/>
          <w:szCs w:val="22"/>
        </w:rPr>
        <w:t>;</w:t>
      </w:r>
    </w:p>
    <w:p w14:paraId="0A25EBFB" w14:textId="750FABA6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NDP</w:t>
      </w:r>
      <w:r>
        <w:rPr>
          <w:sz w:val="22"/>
          <w:szCs w:val="22"/>
        </w:rPr>
        <w:t xml:space="preserve"> – Dział Projektów Naukowych –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</w:t>
      </w:r>
      <w:r w:rsidRPr="00C4463C">
        <w:rPr>
          <w:color w:val="000000" w:themeColor="text1"/>
          <w:sz w:val="22"/>
          <w:szCs w:val="22"/>
        </w:rPr>
        <w:t>prorektor</w:t>
      </w:r>
      <w:r w:rsidR="00D94E3A" w:rsidRPr="00C4463C">
        <w:rPr>
          <w:color w:val="000000" w:themeColor="text1"/>
          <w:sz w:val="22"/>
          <w:szCs w:val="22"/>
        </w:rPr>
        <w:t>owi</w:t>
      </w:r>
      <w:r w:rsidRPr="00C4463C">
        <w:rPr>
          <w:color w:val="000000" w:themeColor="text1"/>
          <w:sz w:val="22"/>
          <w:szCs w:val="22"/>
        </w:rPr>
        <w:t xml:space="preserve"> ds. nauki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6BDABD5E" w14:textId="6082EEA8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ODP</w:t>
      </w:r>
      <w:r>
        <w:rPr>
          <w:sz w:val="22"/>
          <w:szCs w:val="22"/>
        </w:rPr>
        <w:t xml:space="preserve"> – Dział Projektów Strategicznych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prorektorowi </w:t>
      </w:r>
      <w:r w:rsidRPr="00C4463C">
        <w:rPr>
          <w:color w:val="000000" w:themeColor="text1"/>
          <w:sz w:val="22"/>
          <w:szCs w:val="22"/>
        </w:rPr>
        <w:t>ds. organizacji i rozwoju uczelni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419FC066" w14:textId="6ED62A7A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SAF</w:t>
      </w:r>
      <w:r>
        <w:rPr>
          <w:sz w:val="22"/>
          <w:szCs w:val="22"/>
        </w:rPr>
        <w:t xml:space="preserve"> – Sekcja Administracyjno-Finansowa – należy przez to rozumieć sekcję w </w:t>
      </w:r>
      <w:proofErr w:type="spellStart"/>
      <w:r>
        <w:rPr>
          <w:sz w:val="22"/>
          <w:szCs w:val="22"/>
        </w:rPr>
        <w:t>RCIiTT</w:t>
      </w:r>
      <w:proofErr w:type="spellEnd"/>
      <w:r w:rsidR="00BA6416">
        <w:rPr>
          <w:sz w:val="22"/>
          <w:szCs w:val="22"/>
        </w:rPr>
        <w:t>;</w:t>
      </w:r>
    </w:p>
    <w:p w14:paraId="28A4EFA2" w14:textId="2A687015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SDM</w:t>
      </w:r>
      <w:r>
        <w:rPr>
          <w:sz w:val="22"/>
          <w:szCs w:val="22"/>
        </w:rPr>
        <w:t xml:space="preserve">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Dział Mobilności Międzynarodowej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</w:t>
      </w:r>
      <w:r w:rsidR="00D94E3A">
        <w:rPr>
          <w:sz w:val="22"/>
          <w:szCs w:val="22"/>
        </w:rPr>
        <w:t xml:space="preserve"> </w:t>
      </w:r>
      <w:r w:rsidR="00D94E3A" w:rsidRPr="00C4463C">
        <w:rPr>
          <w:color w:val="000000" w:themeColor="text1"/>
          <w:sz w:val="22"/>
          <w:szCs w:val="22"/>
        </w:rPr>
        <w:t>administracji podporządkowaną prorektorowi</w:t>
      </w:r>
      <w:r w:rsidR="00C4463C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ds. studenckich</w:t>
      </w:r>
      <w:r w:rsidR="00BA6416">
        <w:rPr>
          <w:sz w:val="22"/>
          <w:szCs w:val="22"/>
        </w:rPr>
        <w:t>;</w:t>
      </w:r>
    </w:p>
    <w:p w14:paraId="5A89E6E0" w14:textId="06C15A39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rFonts w:ascii="HG Mincho Light J" w:eastAsia="HG Mincho Light J" w:hAnsi="HG Mincho Light J" w:cs="HG Mincho Light J"/>
        </w:rPr>
      </w:pPr>
      <w:r w:rsidRPr="00EB2976">
        <w:rPr>
          <w:b/>
          <w:bCs/>
          <w:sz w:val="22"/>
          <w:szCs w:val="22"/>
        </w:rPr>
        <w:t>IZ</w:t>
      </w:r>
      <w:r>
        <w:rPr>
          <w:sz w:val="22"/>
          <w:szCs w:val="22"/>
        </w:rPr>
        <w:t xml:space="preserve"> – instytucja zarządzająca właściwa dla danego programu finansowanego ze źródeł zewnętrznych </w:t>
      </w:r>
      <w:r w:rsidR="00AA5D1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instytucję nadzorującą wydatkowanie środków pochodzących ze źródeł zewnętrznych, w szczególności z budżetu Unii Europejskiej</w:t>
      </w:r>
      <w:r w:rsidR="00295471">
        <w:rPr>
          <w:sz w:val="22"/>
          <w:szCs w:val="22"/>
        </w:rPr>
        <w:t>;</w:t>
      </w:r>
    </w:p>
    <w:p w14:paraId="776B1516" w14:textId="2C772931" w:rsidR="004F3E7B" w:rsidRPr="00E96BB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 xml:space="preserve">IP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instytucja pośrednicząca/finansująca właściwa dla danego projektu finansowanego ze źródeł zewnętrznych – </w:t>
      </w:r>
      <w:r>
        <w:rPr>
          <w:sz w:val="22"/>
          <w:szCs w:val="22"/>
        </w:rPr>
        <w:t xml:space="preserve">należy przez to rozumieć </w:t>
      </w:r>
      <w:r>
        <w:rPr>
          <w:color w:val="000000"/>
          <w:sz w:val="22"/>
          <w:szCs w:val="22"/>
        </w:rPr>
        <w:t>instytucję, która ogłasza konkurs, przyjmuje i ocenia wnioski o</w:t>
      </w:r>
      <w:r w:rsidR="0029547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dofinansowanie, przekazuje środki finansowe, kontroluje wydatkowanie i/lub, z którą zawarta jest umowa na realizację projektu</w:t>
      </w:r>
      <w:r w:rsidR="00295471">
        <w:rPr>
          <w:color w:val="000000"/>
          <w:sz w:val="22"/>
          <w:szCs w:val="22"/>
        </w:rPr>
        <w:t>;</w:t>
      </w:r>
    </w:p>
    <w:p w14:paraId="7273F778" w14:textId="07CA9663" w:rsidR="00E96BB7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r</w:t>
      </w:r>
      <w:r w:rsidR="00F62CBE" w:rsidRPr="00EB2976">
        <w:rPr>
          <w:b/>
          <w:bCs/>
          <w:sz w:val="22"/>
          <w:szCs w:val="22"/>
        </w:rPr>
        <w:t>ejestr projektów</w:t>
      </w:r>
      <w:r w:rsidR="00F62CBE" w:rsidRPr="00987F8B">
        <w:rPr>
          <w:sz w:val="22"/>
          <w:szCs w:val="22"/>
        </w:rPr>
        <w:t xml:space="preserve"> </w:t>
      </w:r>
      <w:r w:rsidRPr="00987F8B">
        <w:rPr>
          <w:sz w:val="22"/>
          <w:szCs w:val="22"/>
        </w:rPr>
        <w:t>–</w:t>
      </w:r>
      <w:r w:rsidR="00F62CBE"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 xml:space="preserve">wykaz projektów </w:t>
      </w:r>
      <w:r w:rsidR="004E2AE0" w:rsidRPr="00987F8B">
        <w:rPr>
          <w:sz w:val="22"/>
          <w:szCs w:val="22"/>
        </w:rPr>
        <w:t>realizowanych w ZUT dostępny w obowiązującym systemie elektronicznym funkcjonującym w Uczelni;</w:t>
      </w:r>
    </w:p>
    <w:p w14:paraId="258F7CFC" w14:textId="2A2F47B7" w:rsidR="00BD2FC5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system elektroniczny</w:t>
      </w:r>
      <w:r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>–</w:t>
      </w:r>
      <w:r w:rsidRPr="00987F8B">
        <w:rPr>
          <w:sz w:val="22"/>
          <w:szCs w:val="22"/>
        </w:rPr>
        <w:t xml:space="preserve"> </w:t>
      </w:r>
      <w:r w:rsidR="004E2AE0" w:rsidRPr="00987F8B">
        <w:rPr>
          <w:sz w:val="22"/>
          <w:szCs w:val="22"/>
        </w:rPr>
        <w:t>obowiązujące w ZUT narzędzie pracy, służące m.in. do rejestracji projektów</w:t>
      </w:r>
      <w:r w:rsidR="0082266C" w:rsidRPr="00987F8B">
        <w:rPr>
          <w:sz w:val="22"/>
          <w:szCs w:val="22"/>
        </w:rPr>
        <w:t xml:space="preserve"> czy akceptacji dokumentów</w:t>
      </w:r>
      <w:r w:rsidR="004E2AE0" w:rsidRPr="00987F8B">
        <w:rPr>
          <w:sz w:val="22"/>
          <w:szCs w:val="22"/>
        </w:rPr>
        <w:t xml:space="preserve">; </w:t>
      </w:r>
      <w:r w:rsidR="007E6843" w:rsidRPr="00987F8B">
        <w:rPr>
          <w:sz w:val="22"/>
          <w:szCs w:val="22"/>
        </w:rPr>
        <w:t xml:space="preserve"> </w:t>
      </w:r>
    </w:p>
    <w:p w14:paraId="6214D48B" w14:textId="46FBDCC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jednostki organizacyjne ZUT</w:t>
      </w:r>
      <w:r w:rsidR="00637FD8" w:rsidRPr="001A7E19">
        <w:rPr>
          <w:sz w:val="22"/>
          <w:szCs w:val="22"/>
        </w:rPr>
        <w:t xml:space="preserve"> – </w:t>
      </w:r>
      <w:r w:rsidR="00637FD8" w:rsidRPr="00157A59">
        <w:rPr>
          <w:spacing w:val="-4"/>
          <w:sz w:val="22"/>
          <w:szCs w:val="22"/>
        </w:rPr>
        <w:t>należy przez to rozumieć jednostki organizacyjne określone w</w:t>
      </w:r>
      <w:r w:rsidR="009E773B" w:rsidRPr="00157A59">
        <w:rPr>
          <w:spacing w:val="-4"/>
          <w:sz w:val="22"/>
          <w:szCs w:val="22"/>
        </w:rPr>
        <w:t xml:space="preserve"> </w:t>
      </w:r>
      <w:r w:rsidR="00637FD8" w:rsidRPr="00157A59">
        <w:rPr>
          <w:spacing w:val="-4"/>
          <w:sz w:val="22"/>
          <w:szCs w:val="22"/>
        </w:rPr>
        <w:t>Regulaminie organizacyjnym ZUT</w:t>
      </w:r>
      <w:r w:rsidR="00295471" w:rsidRPr="001A7E19">
        <w:rPr>
          <w:sz w:val="22"/>
          <w:szCs w:val="22"/>
        </w:rPr>
        <w:t>;</w:t>
      </w:r>
    </w:p>
    <w:p w14:paraId="542AB388" w14:textId="6338B83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kierownik projektu</w:t>
      </w:r>
      <w:r w:rsidR="00637FD8" w:rsidRPr="001A7E19">
        <w:rPr>
          <w:sz w:val="22"/>
          <w:szCs w:val="22"/>
        </w:rPr>
        <w:t xml:space="preserve"> – należy przez to rozumieć osobę wyznaczoną przez kierownika jednostki organizacyjnej ZUT i/lub </w:t>
      </w:r>
      <w:r w:rsidR="00295471" w:rsidRPr="001A7E19">
        <w:rPr>
          <w:sz w:val="22"/>
          <w:szCs w:val="22"/>
        </w:rPr>
        <w:t>R</w:t>
      </w:r>
      <w:r w:rsidR="00637FD8" w:rsidRPr="001A7E19">
        <w:rPr>
          <w:sz w:val="22"/>
          <w:szCs w:val="22"/>
        </w:rPr>
        <w:t xml:space="preserve">ektora ZUT, </w:t>
      </w:r>
      <w:r w:rsidR="00322523" w:rsidRPr="001A7E19">
        <w:rPr>
          <w:sz w:val="22"/>
          <w:szCs w:val="22"/>
        </w:rPr>
        <w:t>umocowaną na podstawie pełnomocnictwa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Rektora</w:t>
      </w:r>
      <w:r w:rsidR="00322523" w:rsidRPr="00987F8B">
        <w:rPr>
          <w:sz w:val="22"/>
          <w:szCs w:val="22"/>
        </w:rPr>
        <w:t>,</w:t>
      </w:r>
      <w:r w:rsidR="00322523" w:rsidRPr="001A7E19">
        <w:rPr>
          <w:sz w:val="22"/>
          <w:szCs w:val="22"/>
        </w:rPr>
        <w:t xml:space="preserve"> </w:t>
      </w:r>
      <w:r w:rsidR="00637FD8" w:rsidRPr="001A7E19">
        <w:rPr>
          <w:sz w:val="22"/>
          <w:szCs w:val="22"/>
        </w:rPr>
        <w:t>której zadaniem jest właściwa, zgodna z obowiązującymi przepisami prawnymi i finansowymi realizacja projektu</w:t>
      </w:r>
      <w:r w:rsidR="00295471" w:rsidRPr="001A7E19">
        <w:rPr>
          <w:sz w:val="22"/>
          <w:szCs w:val="22"/>
        </w:rPr>
        <w:t>;</w:t>
      </w:r>
    </w:p>
    <w:p w14:paraId="05365CD9" w14:textId="5F6CB070" w:rsidR="004F3E7B" w:rsidRPr="00987F8B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 xml:space="preserve">ODO </w:t>
      </w:r>
      <w:r w:rsidRPr="001A7E19">
        <w:rPr>
          <w:sz w:val="22"/>
          <w:szCs w:val="22"/>
        </w:rPr>
        <w:t xml:space="preserve">– Dział Organizacyjno-Prawny </w:t>
      </w:r>
      <w:r w:rsidR="00AC2671" w:rsidRPr="001A7E19">
        <w:rPr>
          <w:sz w:val="22"/>
          <w:szCs w:val="22"/>
        </w:rPr>
        <w:t>– należy przez to rozumieć jednostkę organizacyjną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administracji podporządkowaną prorektorowi</w:t>
      </w:r>
      <w:r w:rsidR="00AC2671" w:rsidRPr="00987F8B">
        <w:rPr>
          <w:sz w:val="22"/>
          <w:szCs w:val="22"/>
        </w:rPr>
        <w:t xml:space="preserve"> </w:t>
      </w:r>
      <w:r w:rsidR="00AC2671" w:rsidRPr="001A7E19">
        <w:rPr>
          <w:sz w:val="22"/>
          <w:szCs w:val="22"/>
        </w:rPr>
        <w:t>ds. organizacji i rozwoju uczelni</w:t>
      </w:r>
      <w:r w:rsidR="00295471" w:rsidRPr="001A7E19">
        <w:rPr>
          <w:sz w:val="22"/>
          <w:szCs w:val="22"/>
        </w:rPr>
        <w:t>;</w:t>
      </w:r>
    </w:p>
    <w:p w14:paraId="67B9ACF9" w14:textId="10B2479D" w:rsidR="00243355" w:rsidRPr="00987F8B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NDN</w:t>
      </w:r>
      <w:r w:rsidRPr="00987F8B">
        <w:rPr>
          <w:sz w:val="22"/>
          <w:szCs w:val="22"/>
        </w:rPr>
        <w:t xml:space="preserve"> – Dział Nauki – </w:t>
      </w:r>
      <w:r w:rsidRPr="001A7E19">
        <w:rPr>
          <w:sz w:val="22"/>
          <w:szCs w:val="22"/>
        </w:rPr>
        <w:t xml:space="preserve">należy przez to rozumieć jednostkę organizacyjną </w:t>
      </w:r>
      <w:r w:rsidRPr="00987F8B">
        <w:rPr>
          <w:sz w:val="22"/>
          <w:szCs w:val="22"/>
        </w:rPr>
        <w:t xml:space="preserve">administracji podporządkowaną prorektorowi ds. nauki; </w:t>
      </w:r>
    </w:p>
    <w:p w14:paraId="1D832A46" w14:textId="33E540A3" w:rsidR="00774CE2" w:rsidRPr="001A7E19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lastRenderedPageBreak/>
        <w:t>Kwestura</w:t>
      </w:r>
      <w:r w:rsidRPr="001A7E19">
        <w:rPr>
          <w:sz w:val="22"/>
          <w:szCs w:val="22"/>
        </w:rPr>
        <w:t xml:space="preserve"> </w:t>
      </w:r>
      <w:r w:rsidR="0070094A" w:rsidRPr="001A7E19">
        <w:rPr>
          <w:sz w:val="22"/>
          <w:szCs w:val="22"/>
        </w:rPr>
        <w:t>–</w:t>
      </w:r>
      <w:r w:rsidRPr="001A7E19">
        <w:rPr>
          <w:sz w:val="22"/>
          <w:szCs w:val="22"/>
        </w:rPr>
        <w:t xml:space="preserve"> jednostki organizacyjne administracji podporządkowane kwestorowi i jego zastępcom</w:t>
      </w:r>
      <w:r w:rsidR="00295471" w:rsidRPr="001A7E19">
        <w:rPr>
          <w:sz w:val="22"/>
          <w:szCs w:val="22"/>
        </w:rPr>
        <w:t>;</w:t>
      </w:r>
    </w:p>
    <w:p w14:paraId="1194AEA7" w14:textId="76A8C7DF" w:rsidR="004F3E7B" w:rsidRDefault="00637FD8" w:rsidP="00EB2976">
      <w:pPr>
        <w:keepLines/>
        <w:widowControl w:val="0"/>
        <w:numPr>
          <w:ilvl w:val="0"/>
          <w:numId w:val="8"/>
        </w:numPr>
        <w:ind w:left="284" w:hanging="369"/>
      </w:pPr>
      <w:r w:rsidRPr="00EB2976"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– należy przez to rozumieć działania </w:t>
      </w:r>
      <w:r w:rsidR="00774CE2">
        <w:rPr>
          <w:sz w:val="22"/>
          <w:szCs w:val="22"/>
        </w:rPr>
        <w:t xml:space="preserve">przewidziane do </w:t>
      </w:r>
      <w:r>
        <w:rPr>
          <w:sz w:val="22"/>
          <w:szCs w:val="22"/>
        </w:rPr>
        <w:t>realiz</w:t>
      </w:r>
      <w:r w:rsidR="00774CE2">
        <w:rPr>
          <w:sz w:val="22"/>
          <w:szCs w:val="22"/>
        </w:rPr>
        <w:t>acji</w:t>
      </w:r>
      <w:r>
        <w:rPr>
          <w:sz w:val="22"/>
          <w:szCs w:val="22"/>
        </w:rPr>
        <w:t xml:space="preserve"> w ramach zawartej umowy o</w:t>
      </w:r>
      <w:r w:rsidR="00295471">
        <w:rPr>
          <w:sz w:val="22"/>
          <w:szCs w:val="22"/>
        </w:rPr>
        <w:t> </w:t>
      </w:r>
      <w:r>
        <w:rPr>
          <w:sz w:val="22"/>
          <w:szCs w:val="22"/>
        </w:rPr>
        <w:t>dofinansowanie pochodzące:</w:t>
      </w:r>
    </w:p>
    <w:p w14:paraId="0FFCEA87" w14:textId="210EDE96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t>
      </w:r>
      <w:r w:rsidR="00295471" w:rsidRPr="00C13339">
        <w:rPr>
          <w:sz w:val="22"/>
          <w:szCs w:val="22"/>
        </w:rPr>
        <w:t>,</w:t>
      </w:r>
    </w:p>
    <w:p w14:paraId="74BDF6CF" w14:textId="4F92D0FE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ab/>
        <w:t xml:space="preserve">z funduszy strukturalnych Unii Europejskiej, z których środki rozdzielane są na poziomach krajowym </w:t>
      </w:r>
      <w:r w:rsidRPr="00E80195">
        <w:rPr>
          <w:spacing w:val="-4"/>
          <w:sz w:val="22"/>
          <w:szCs w:val="22"/>
        </w:rPr>
        <w:t>i</w:t>
      </w:r>
      <w:r w:rsidR="00295471" w:rsidRPr="00E80195">
        <w:rPr>
          <w:spacing w:val="-4"/>
          <w:sz w:val="22"/>
          <w:szCs w:val="22"/>
        </w:rPr>
        <w:t> </w:t>
      </w:r>
      <w:r w:rsidRPr="00E80195">
        <w:rPr>
          <w:spacing w:val="-4"/>
          <w:sz w:val="22"/>
          <w:szCs w:val="22"/>
        </w:rPr>
        <w:t>regionalnym, tj.: Europejskiego Funduszu Rozwoju Regionalnego, Europejskiego Funduszu Społecznego,</w:t>
      </w:r>
      <w:r w:rsidRPr="00C13339">
        <w:rPr>
          <w:sz w:val="22"/>
          <w:szCs w:val="22"/>
        </w:rPr>
        <w:t xml:space="preserve"> </w:t>
      </w:r>
      <w:r w:rsidRPr="00E80195">
        <w:rPr>
          <w:spacing w:val="-4"/>
          <w:sz w:val="22"/>
          <w:szCs w:val="22"/>
        </w:rPr>
        <w:t>Funduszu Spójności, Europejskiego Funduszu Morskiego i Rybackiego, Europejskiego Funduszu Rolnego</w:t>
      </w:r>
      <w:r w:rsidRPr="00C13339">
        <w:rPr>
          <w:sz w:val="22"/>
          <w:szCs w:val="22"/>
        </w:rPr>
        <w:t xml:space="preserve"> na rzecz Rozwoju Obszarów Wiejskich</w:t>
      </w:r>
      <w:r w:rsidR="00295471" w:rsidRPr="00C13339">
        <w:rPr>
          <w:sz w:val="22"/>
          <w:szCs w:val="22"/>
        </w:rPr>
        <w:t>,</w:t>
      </w:r>
    </w:p>
    <w:p w14:paraId="36B26520" w14:textId="5E403466" w:rsidR="004F3E7B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295471">
        <w:rPr>
          <w:sz w:val="22"/>
          <w:szCs w:val="22"/>
        </w:rPr>
        <w:tab/>
        <w:t>z funduszy Unii Europejskiej dystrybuowanych centralnie, tj. Programu Ramowego UE w</w:t>
      </w:r>
      <w:r w:rsidR="00295471">
        <w:rPr>
          <w:sz w:val="22"/>
          <w:szCs w:val="22"/>
        </w:rPr>
        <w:t xml:space="preserve"> </w:t>
      </w:r>
      <w:r w:rsidRPr="00295471">
        <w:rPr>
          <w:sz w:val="22"/>
          <w:szCs w:val="22"/>
        </w:rPr>
        <w:t>zakresie badań i innowacji</w:t>
      </w:r>
      <w:r w:rsidR="00295471">
        <w:rPr>
          <w:sz w:val="22"/>
          <w:szCs w:val="22"/>
        </w:rPr>
        <w:t>,</w:t>
      </w:r>
    </w:p>
    <w:p w14:paraId="60272876" w14:textId="3DA456B1" w:rsidR="004231EC" w:rsidRPr="008742EA" w:rsidRDefault="004231EC" w:rsidP="001A059C">
      <w:pPr>
        <w:pStyle w:val="awyliczanka"/>
        <w:ind w:left="568" w:hanging="284"/>
        <w:rPr>
          <w:sz w:val="22"/>
          <w:szCs w:val="22"/>
        </w:rPr>
      </w:pPr>
      <w:r w:rsidRPr="008742EA">
        <w:rPr>
          <w:sz w:val="22"/>
          <w:szCs w:val="22"/>
        </w:rPr>
        <w:t>z funduszy Unii Europejskich, z których środki rozdzielane są na poziomie krajowym, tj. Programu Erasmus+,</w:t>
      </w:r>
    </w:p>
    <w:p w14:paraId="74DE5543" w14:textId="244A78C3" w:rsidR="004F3E7B" w:rsidRPr="00970887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970887">
        <w:rPr>
          <w:sz w:val="22"/>
          <w:szCs w:val="22"/>
        </w:rPr>
        <w:tab/>
      </w:r>
      <w:r w:rsidR="00D94E3A" w:rsidRPr="00157A59">
        <w:rPr>
          <w:sz w:val="22"/>
          <w:szCs w:val="22"/>
        </w:rPr>
        <w:t xml:space="preserve">z </w:t>
      </w:r>
      <w:r w:rsidRPr="00970887">
        <w:rPr>
          <w:sz w:val="22"/>
          <w:szCs w:val="22"/>
        </w:rPr>
        <w:t xml:space="preserve">programów Europejskiej Współpracy Terytorialnej i Europejskiego Instrumentu Sąsiedztwa, w tym projektów transgranicznych, transnarodowych i międzyregionalnych oraz współpracy grup państw finansowanych ze źródeł innych niż wskazane </w:t>
      </w:r>
      <w:proofErr w:type="spellStart"/>
      <w:r w:rsidRPr="00970887">
        <w:rPr>
          <w:sz w:val="22"/>
          <w:szCs w:val="22"/>
        </w:rPr>
        <w:t>ppkt</w:t>
      </w:r>
      <w:proofErr w:type="spellEnd"/>
      <w:r w:rsidRPr="00970887">
        <w:rPr>
          <w:sz w:val="22"/>
          <w:szCs w:val="22"/>
        </w:rPr>
        <w:t xml:space="preserve"> a-c</w:t>
      </w:r>
      <w:r w:rsidR="00C13339" w:rsidRPr="00970887">
        <w:rPr>
          <w:sz w:val="22"/>
          <w:szCs w:val="22"/>
        </w:rPr>
        <w:t>,</w:t>
      </w:r>
    </w:p>
    <w:p w14:paraId="1079E6FA" w14:textId="0B100B9A" w:rsidR="004F3E7B" w:rsidRPr="00970887" w:rsidRDefault="00D94E3A" w:rsidP="001A059C">
      <w:pPr>
        <w:pStyle w:val="awyliczanka"/>
        <w:ind w:left="568" w:hanging="284"/>
        <w:rPr>
          <w:sz w:val="22"/>
          <w:szCs w:val="22"/>
        </w:rPr>
      </w:pPr>
      <w:r w:rsidRPr="00157A59">
        <w:rPr>
          <w:spacing w:val="-4"/>
          <w:sz w:val="22"/>
          <w:szCs w:val="22"/>
        </w:rPr>
        <w:t xml:space="preserve">z </w:t>
      </w:r>
      <w:r w:rsidR="00637FD8" w:rsidRPr="00970887">
        <w:rPr>
          <w:spacing w:val="-4"/>
          <w:sz w:val="22"/>
          <w:szCs w:val="22"/>
        </w:rPr>
        <w:t>programów międzynarodowych finansowanych przez Narodową Agencję Wymiany</w:t>
      </w:r>
      <w:r w:rsidR="00952407" w:rsidRPr="00970887">
        <w:rPr>
          <w:spacing w:val="-4"/>
          <w:sz w:val="22"/>
          <w:szCs w:val="22"/>
        </w:rPr>
        <w:t xml:space="preserve"> </w:t>
      </w:r>
      <w:r w:rsidR="00637FD8" w:rsidRPr="00970887">
        <w:rPr>
          <w:spacing w:val="-4"/>
          <w:sz w:val="22"/>
          <w:szCs w:val="22"/>
        </w:rPr>
        <w:t>Międzynarodowej</w:t>
      </w:r>
      <w:r w:rsidR="00637FD8" w:rsidRPr="00970887">
        <w:rPr>
          <w:sz w:val="22"/>
          <w:szCs w:val="22"/>
        </w:rPr>
        <w:t xml:space="preserve"> (NAWA);</w:t>
      </w:r>
    </w:p>
    <w:p w14:paraId="2F9EAD35" w14:textId="2BCBC39E" w:rsidR="004F3E7B" w:rsidRPr="00987F8B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</w:pPr>
      <w:r w:rsidRPr="00EB2976">
        <w:rPr>
          <w:b/>
          <w:bCs/>
          <w:sz w:val="22"/>
          <w:szCs w:val="22"/>
        </w:rPr>
        <w:t>zasady</w:t>
      </w:r>
      <w:r w:rsidRPr="00EB2976">
        <w:rPr>
          <w:b/>
          <w:bCs/>
          <w:spacing w:val="-2"/>
          <w:sz w:val="22"/>
          <w:szCs w:val="22"/>
        </w:rPr>
        <w:t xml:space="preserve"> realizacji projektu</w:t>
      </w:r>
      <w:r w:rsidRPr="00EB2976">
        <w:rPr>
          <w:spacing w:val="-2"/>
          <w:sz w:val="22"/>
          <w:szCs w:val="22"/>
        </w:rPr>
        <w:t xml:space="preserve"> – należy przez to rozumieć zasady określone w regulaminach oraz dokumentach</w:t>
      </w:r>
      <w:r>
        <w:rPr>
          <w:sz w:val="22"/>
          <w:szCs w:val="22"/>
        </w:rPr>
        <w:t xml:space="preserve"> </w:t>
      </w:r>
      <w:r w:rsidRPr="00C13339">
        <w:rPr>
          <w:spacing w:val="-4"/>
          <w:sz w:val="22"/>
          <w:szCs w:val="22"/>
        </w:rPr>
        <w:t>konkursowych, wytycznych w zakresie kwalifikowania wydatków, wnioskach oraz umowach o dofinansowanie</w:t>
      </w:r>
      <w:r>
        <w:rPr>
          <w:sz w:val="22"/>
          <w:szCs w:val="22"/>
        </w:rPr>
        <w:t xml:space="preserve"> projektu.</w:t>
      </w:r>
    </w:p>
    <w:p w14:paraId="7567A06B" w14:textId="77777777" w:rsidR="004F3E7B" w:rsidRDefault="00637FD8" w:rsidP="0077021C">
      <w:pPr>
        <w:pStyle w:val="Nagwek1"/>
        <w:pageBreakBefore/>
      </w:pPr>
      <w:bookmarkStart w:id="2" w:name="_30j0zll" w:colFirst="0" w:colLast="0"/>
      <w:bookmarkEnd w:id="2"/>
      <w:r>
        <w:lastRenderedPageBreak/>
        <w:t xml:space="preserve">OPIS POSTĘPOWANIA I ODPOWIEDZIALNOŚCI </w:t>
      </w:r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3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14:paraId="30659E64" w14:textId="77777777" w:rsidTr="0072244F">
        <w:trPr>
          <w:trHeight w:val="454"/>
          <w:jc w:val="center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77777777" w:rsidR="004F3E7B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77777777" w:rsidR="004F3E7B" w:rsidRDefault="00637FD8">
            <w:pPr>
              <w:keepNext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77777777" w:rsidR="004F3E7B" w:rsidRPr="008670B2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b/>
                <w:spacing w:val="-4"/>
                <w:sz w:val="20"/>
                <w:szCs w:val="20"/>
              </w:rPr>
            </w:pPr>
            <w:r w:rsidRPr="008670B2">
              <w:rPr>
                <w:b/>
                <w:spacing w:val="-4"/>
                <w:sz w:val="20"/>
                <w:szCs w:val="20"/>
              </w:rPr>
              <w:t>Odpowiedzialność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77777777" w:rsidR="004F3E7B" w:rsidRDefault="00637FD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postępowania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77777777" w:rsidR="004F3E7B" w:rsidRDefault="00637FD8">
            <w:pPr>
              <w:widowControl w:val="0"/>
              <w:spacing w:line="240" w:lineRule="auto"/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45C68" w14:paraId="34E7BA88" w14:textId="77777777" w:rsidTr="0072244F">
        <w:trPr>
          <w:trHeight w:val="1134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42C41DD8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Pomysł, inicjatywa w opracowaniu wniosku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77777777" w:rsidR="00A45C68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opracowująca wniosek/kierownik jednostki organizacyjnej ZUT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16C790DA" w:rsidR="00A45C68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Zgłoszenie w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zamiaru złożenia wniosku (z wył</w:t>
            </w:r>
            <w:r>
              <w:rPr>
                <w:sz w:val="20"/>
                <w:szCs w:val="20"/>
              </w:rPr>
              <w:t>.</w:t>
            </w:r>
            <w:r w:rsidRPr="039252AD">
              <w:rPr>
                <w:sz w:val="20"/>
                <w:szCs w:val="20"/>
              </w:rPr>
              <w:t xml:space="preserve"> projektów </w:t>
            </w:r>
            <w:r w:rsidRPr="008742EA">
              <w:rPr>
                <w:sz w:val="20"/>
                <w:szCs w:val="20"/>
              </w:rPr>
              <w:t>NCN</w:t>
            </w:r>
            <w:r w:rsidR="004231EC" w:rsidRPr="008742EA">
              <w:rPr>
                <w:sz w:val="20"/>
                <w:szCs w:val="20"/>
              </w:rPr>
              <w:t xml:space="preserve"> i projektów </w:t>
            </w:r>
            <w:proofErr w:type="spellStart"/>
            <w:r w:rsidR="004231EC" w:rsidRPr="008742EA">
              <w:rPr>
                <w:sz w:val="20"/>
                <w:szCs w:val="20"/>
              </w:rPr>
              <w:t>mobilnościowych</w:t>
            </w:r>
            <w:proofErr w:type="spellEnd"/>
            <w:r w:rsidR="004231EC" w:rsidRPr="008742EA">
              <w:rPr>
                <w:sz w:val="20"/>
                <w:szCs w:val="20"/>
              </w:rPr>
              <w:t xml:space="preserve"> Erasmus+</w:t>
            </w:r>
            <w:r w:rsidRPr="008742EA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35D249D9" w:rsidR="00A45C68" w:rsidRPr="00157A59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color w:val="000000"/>
                <w:spacing w:val="-4"/>
                <w:sz w:val="20"/>
                <w:szCs w:val="20"/>
              </w:rPr>
            </w:pP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poprzez formularz </w:t>
            </w:r>
            <w:r w:rsidR="009E773B" w:rsidRPr="00157A59">
              <w:rPr>
                <w:color w:val="000000"/>
                <w:spacing w:val="-4"/>
                <w:sz w:val="20"/>
                <w:szCs w:val="20"/>
              </w:rPr>
              <w:t>zgłoszeniowy projektu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 xml:space="preserve">dostępny na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 xml:space="preserve">stronie www JMO (wzór </w:t>
            </w:r>
            <w:r w:rsidR="00D62745" w:rsidRPr="00970887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zgodny z</w:t>
            </w:r>
            <w:r w:rsidR="00970887" w:rsidRPr="00157A5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załącznikiem nr 1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>) złożony z wykorzystaniem dostępnego systemu elektronicznej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akceptacji dokumentów</w:t>
            </w:r>
          </w:p>
          <w:p w14:paraId="1DAA9A22" w14:textId="4C0C7ED9" w:rsidR="00A45C68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tygodnie</w:t>
            </w:r>
            <w:r>
              <w:rPr>
                <w:color w:val="000000"/>
                <w:sz w:val="20"/>
                <w:szCs w:val="20"/>
              </w:rPr>
              <w:t xml:space="preserve"> przed terminem zakończenia naboru wniosków określonym przez IZ/IP</w:t>
            </w:r>
          </w:p>
        </w:tc>
      </w:tr>
      <w:tr w:rsidR="00A45C68" w14:paraId="0843CB4E" w14:textId="77777777" w:rsidTr="008670B2">
        <w:trPr>
          <w:trHeight w:val="479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77777777" w:rsidR="00A45C68" w:rsidRDefault="00A45C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Władze uczelni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044A41C6" w:rsidR="00A45C68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odnośnie </w:t>
            </w:r>
            <w:r w:rsidRPr="003B6518">
              <w:rPr>
                <w:color w:val="000000" w:themeColor="text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procedowania wniosku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708E3985" w:rsidR="00A45C68" w:rsidRPr="000E48EA" w:rsidRDefault="00A45C68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color w:val="000000"/>
                <w:spacing w:val="-4"/>
                <w:sz w:val="20"/>
                <w:szCs w:val="20"/>
                <w:rPrChange w:id="4" w:author="Monika Sadowska" w:date="2022-07-12T11:08:00Z">
                  <w:rPr>
                    <w:color w:val="000000"/>
                    <w:sz w:val="20"/>
                    <w:szCs w:val="20"/>
                  </w:rPr>
                </w:rPrChange>
              </w:rPr>
              <w:pPrChange w:id="5" w:author="Monika Sadowska" w:date="2022-07-12T11:09:00Z">
                <w:pPr>
                  <w:keepNext/>
                  <w:widowControl w:val="0"/>
                  <w:tabs>
                    <w:tab w:val="center" w:pos="240"/>
                    <w:tab w:val="right" w:pos="9072"/>
                  </w:tabs>
                  <w:spacing w:line="240" w:lineRule="auto"/>
                  <w:ind w:right="-54"/>
                  <w:jc w:val="left"/>
                </w:pPr>
              </w:pPrChange>
            </w:pPr>
            <w:r w:rsidRPr="000E48EA">
              <w:rPr>
                <w:spacing w:val="-4"/>
                <w:sz w:val="20"/>
                <w:szCs w:val="20"/>
                <w:rPrChange w:id="6" w:author="Monika Sadowska" w:date="2022-07-12T11:08:00Z">
                  <w:rPr>
                    <w:sz w:val="20"/>
                    <w:szCs w:val="20"/>
                  </w:rPr>
                </w:rPrChange>
              </w:rPr>
              <w:t>akceptacja formularza zgłoszeniowego</w:t>
            </w:r>
            <w:ins w:id="7" w:author="Monika Sadowska" w:date="2022-07-12T11:08:00Z">
              <w:r w:rsidR="000E48EA">
                <w:rPr>
                  <w:spacing w:val="-4"/>
                  <w:sz w:val="20"/>
                  <w:szCs w:val="20"/>
                </w:rPr>
                <w:br/>
              </w:r>
            </w:ins>
            <w:del w:id="8" w:author="Monika Sadowska" w:date="2022-07-12T11:08:00Z">
              <w:r w:rsidRPr="000E48EA" w:rsidDel="000E48EA">
                <w:rPr>
                  <w:spacing w:val="-4"/>
                  <w:sz w:val="20"/>
                  <w:szCs w:val="20"/>
                  <w:rPrChange w:id="9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0E48EA">
              <w:rPr>
                <w:spacing w:val="-4"/>
                <w:sz w:val="20"/>
                <w:szCs w:val="20"/>
                <w:rPrChange w:id="10" w:author="Monika Sadowska" w:date="2022-07-12T11:08:00Z">
                  <w:rPr>
                    <w:sz w:val="20"/>
                    <w:szCs w:val="20"/>
                  </w:rPr>
                </w:rPrChange>
              </w:rPr>
              <w:t>z</w:t>
            </w:r>
            <w:ins w:id="11" w:author="Monika Sadowska" w:date="2022-07-12T11:07:00Z">
              <w:r w:rsidR="000E48EA" w:rsidRPr="000E48EA">
                <w:rPr>
                  <w:spacing w:val="-4"/>
                  <w:sz w:val="20"/>
                  <w:szCs w:val="20"/>
                  <w:rPrChange w:id="12" w:author="Monika Sadowska" w:date="2022-07-12T11:08:00Z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13" w:author="Monika Sadowska" w:date="2022-07-12T11:07:00Z">
              <w:r w:rsidRPr="000E48EA" w:rsidDel="000E48EA">
                <w:rPr>
                  <w:spacing w:val="-4"/>
                  <w:sz w:val="20"/>
                  <w:szCs w:val="20"/>
                  <w:rPrChange w:id="14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> </w:delText>
              </w:r>
            </w:del>
            <w:r w:rsidRPr="000E48EA">
              <w:rPr>
                <w:spacing w:val="-4"/>
                <w:sz w:val="20"/>
                <w:szCs w:val="20"/>
                <w:rPrChange w:id="15" w:author="Monika Sadowska" w:date="2022-07-12T11:08:00Z">
                  <w:rPr>
                    <w:sz w:val="20"/>
                    <w:szCs w:val="20"/>
                  </w:rPr>
                </w:rPrChange>
              </w:rPr>
              <w:t xml:space="preserve">wykorzystaniem dostępnego systemu elektronicznej akceptacji dokumentów </w:t>
            </w:r>
          </w:p>
        </w:tc>
      </w:tr>
      <w:tr w:rsidR="00A45C68" w14:paraId="7474635B" w14:textId="77777777" w:rsidTr="008670B2">
        <w:trPr>
          <w:trHeight w:val="68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wniosku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441A74D1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Osoba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ująca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1618586E" w:rsidR="00A45C68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Merytoryczne opracowanie wniosku w części ZUT; ustalenie budżetu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77777777" w:rsidR="00A45C68" w:rsidRDefault="00A45C68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6E8F451F" w14:textId="77777777" w:rsidTr="008670B2">
        <w:trPr>
          <w:trHeight w:val="5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6597C945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JMO w zakresie prawidłowej konstrukcji wniosku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45C68" w14:paraId="3BE65038" w14:textId="77777777" w:rsidTr="008670B2">
        <w:trPr>
          <w:trHeight w:val="124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439307B0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jednostkami organizacyjnymi ZUT, które wspomagają przygotowanie wniosku w zakresie swoich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09F4A8C1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0399BCA2" w14:textId="67E4DE0B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współpraca w szczególności z: Biurem Promocji, Działem Kadr, Działem Zamówień Publicznych, Działem </w:t>
            </w:r>
            <w:r w:rsidRPr="00676039">
              <w:rPr>
                <w:color w:val="000000"/>
                <w:sz w:val="20"/>
                <w:szCs w:val="20"/>
              </w:rPr>
              <w:t>Technicznym</w:t>
            </w:r>
            <w:r w:rsidRPr="039252AD">
              <w:rPr>
                <w:sz w:val="20"/>
                <w:szCs w:val="20"/>
              </w:rPr>
              <w:t xml:space="preserve">, </w:t>
            </w:r>
            <w:proofErr w:type="spellStart"/>
            <w:r w:rsidRPr="039252AD">
              <w:rPr>
                <w:sz w:val="20"/>
                <w:szCs w:val="20"/>
              </w:rPr>
              <w:t>RCIiTT</w:t>
            </w:r>
            <w:proofErr w:type="spellEnd"/>
            <w:r w:rsidRPr="039252AD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innymi jednostkami w zakresie swoich zadań</w:t>
            </w:r>
          </w:p>
        </w:tc>
      </w:tr>
      <w:tr w:rsidR="00A45C68" w14:paraId="0ECB51EB" w14:textId="77777777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16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trPrChange w:id="17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18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19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20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63CDF59C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21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67F1863F" w:rsidR="00A45C68" w:rsidRPr="000E48EA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  <w:rPrChange w:id="22" w:author="Monika Sadowska" w:date="2022-07-12T11:11:00Z">
                  <w:rPr>
                    <w:sz w:val="20"/>
                    <w:szCs w:val="20"/>
                  </w:rPr>
                </w:rPrChange>
              </w:rPr>
            </w:pPr>
            <w:r w:rsidRPr="000E48EA">
              <w:rPr>
                <w:spacing w:val="-4"/>
                <w:sz w:val="20"/>
                <w:szCs w:val="20"/>
                <w:rPrChange w:id="23" w:author="Monika Sadowska" w:date="2022-07-12T11:11:00Z">
                  <w:rPr>
                    <w:sz w:val="20"/>
                    <w:szCs w:val="20"/>
                  </w:rPr>
                </w:rPrChange>
              </w:rPr>
              <w:t>Konsultacje w zakresie zasad przygotowania wniosku, zgodności z wytycznymi</w:t>
            </w:r>
            <w:ins w:id="24" w:author="Monika Sadowska" w:date="2022-07-12T11:12:00Z">
              <w:r w:rsidR="004E7A06">
                <w:rPr>
                  <w:spacing w:val="-4"/>
                  <w:sz w:val="20"/>
                  <w:szCs w:val="20"/>
                </w:rPr>
                <w:br/>
              </w:r>
            </w:ins>
            <w:del w:id="25" w:author="Monika Sadowska" w:date="2022-07-12T11:12:00Z">
              <w:r w:rsidRPr="000E48EA" w:rsidDel="004E7A06">
                <w:rPr>
                  <w:spacing w:val="-4"/>
                  <w:sz w:val="20"/>
                  <w:szCs w:val="20"/>
                  <w:rPrChange w:id="26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0E48EA">
              <w:rPr>
                <w:spacing w:val="-4"/>
                <w:sz w:val="20"/>
                <w:szCs w:val="20"/>
                <w:rPrChange w:id="27" w:author="Monika Sadowska" w:date="2022-07-12T11:11:00Z">
                  <w:rPr>
                    <w:sz w:val="20"/>
                    <w:szCs w:val="20"/>
                  </w:rPr>
                </w:rPrChange>
              </w:rPr>
              <w:t>i wymogami konkursu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28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77777777" w:rsidR="00A45C68" w:rsidRDefault="00A45C68" w:rsidP="00B1180A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79E3C95A" w14:textId="77777777" w:rsidTr="008670B2">
        <w:trPr>
          <w:trHeight w:val="113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6E3CCDC1" w:rsidR="00A45C68" w:rsidRPr="00157A59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157A59">
              <w:rPr>
                <w:spacing w:val="-2"/>
                <w:sz w:val="20"/>
                <w:szCs w:val="20"/>
              </w:rPr>
              <w:t>Doradztwo w ustaleniu budżetu (m.in. kwalifikowalność wydatków)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091C7D07" w:rsidR="00A45C68" w:rsidRDefault="0072244F">
            <w:pPr>
              <w:spacing w:line="240" w:lineRule="auto"/>
              <w:ind w:left="181" w:right="-54" w:hanging="181"/>
              <w:jc w:val="left"/>
              <w:rPr>
                <w:sz w:val="20"/>
                <w:szCs w:val="20"/>
              </w:rPr>
              <w:pPrChange w:id="29" w:author="Monika Sadowska" w:date="2022-07-12T11:09:00Z">
                <w:pPr>
                  <w:spacing w:line="240" w:lineRule="auto"/>
                  <w:ind w:right="-54"/>
                  <w:jc w:val="left"/>
                </w:pPr>
              </w:pPrChange>
            </w:pPr>
            <w:r>
              <w:rPr>
                <w:sz w:val="20"/>
                <w:szCs w:val="20"/>
              </w:rPr>
              <w:t xml:space="preserve">– </w:t>
            </w:r>
            <w:r w:rsidR="00A45C68" w:rsidRPr="000E48EA">
              <w:rPr>
                <w:spacing w:val="-2"/>
                <w:sz w:val="20"/>
                <w:szCs w:val="20"/>
                <w:rPrChange w:id="30" w:author="Monika Sadowska" w:date="2022-07-12T11:09:00Z">
                  <w:rPr>
                    <w:sz w:val="20"/>
                    <w:szCs w:val="20"/>
                  </w:rPr>
                </w:rPrChange>
              </w:rPr>
              <w:t>w przypadku wątpliwości co do określenia kwalifikowalności podatku VAT, w</w:t>
            </w:r>
            <w:ins w:id="31" w:author="Monika Sadowska" w:date="2022-07-12T11:09:00Z">
              <w:r w:rsidR="000E48EA" w:rsidRPr="000E48EA">
                <w:rPr>
                  <w:spacing w:val="-2"/>
                  <w:sz w:val="20"/>
                  <w:szCs w:val="20"/>
                  <w:rPrChange w:id="32" w:author="Monika Sadowska" w:date="2022-07-12T11:09:00Z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33" w:author="Monika Sadowska" w:date="2022-07-12T11:09:00Z">
              <w:r w:rsidR="00A45C68" w:rsidRPr="000E48EA" w:rsidDel="000E48EA">
                <w:rPr>
                  <w:spacing w:val="-2"/>
                  <w:sz w:val="20"/>
                  <w:szCs w:val="20"/>
                  <w:rPrChange w:id="34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 </w:delText>
              </w:r>
            </w:del>
            <w:r w:rsidR="00A45C68" w:rsidRPr="000E48EA">
              <w:rPr>
                <w:spacing w:val="-2"/>
                <w:sz w:val="20"/>
                <w:szCs w:val="20"/>
                <w:rPrChange w:id="35" w:author="Monika Sadowska" w:date="2022-07-12T11:09:00Z">
                  <w:rPr>
                    <w:sz w:val="20"/>
                    <w:szCs w:val="20"/>
                  </w:rPr>
                </w:rPrChange>
              </w:rPr>
              <w:t>porozumieniu</w:t>
            </w:r>
            <w:r w:rsidR="00A45C68" w:rsidRPr="000E48EA">
              <w:rPr>
                <w:color w:val="000000"/>
                <w:spacing w:val="-2"/>
                <w:sz w:val="20"/>
                <w:szCs w:val="20"/>
                <w:rPrChange w:id="36" w:author="Monika Sadowska" w:date="2022-07-12T11:09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z osobą </w:t>
            </w:r>
            <w:r w:rsidR="00A45C68" w:rsidRPr="000E48EA">
              <w:rPr>
                <w:spacing w:val="-2"/>
                <w:sz w:val="20"/>
                <w:szCs w:val="20"/>
                <w:rPrChange w:id="37" w:author="Monika Sadowska" w:date="2022-07-12T11:09:00Z">
                  <w:rPr>
                    <w:sz w:val="20"/>
                    <w:szCs w:val="20"/>
                  </w:rPr>
                </w:rPrChange>
              </w:rPr>
              <w:t>opracow</w:t>
            </w:r>
            <w:r w:rsidR="00A45C68" w:rsidRPr="000E48EA">
              <w:rPr>
                <w:color w:val="000000"/>
                <w:spacing w:val="-2"/>
                <w:sz w:val="20"/>
                <w:szCs w:val="20"/>
                <w:rPrChange w:id="38" w:author="Monika Sadowska" w:date="2022-07-12T11:09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ującą </w:t>
            </w:r>
            <w:r w:rsidR="00A45C68" w:rsidRPr="000E48EA">
              <w:rPr>
                <w:spacing w:val="-2"/>
                <w:sz w:val="20"/>
                <w:szCs w:val="20"/>
                <w:rPrChange w:id="39" w:author="Monika Sadowska" w:date="2022-07-12T11:09:00Z">
                  <w:rPr>
                    <w:sz w:val="20"/>
                    <w:szCs w:val="20"/>
                  </w:rPr>
                </w:rPrChange>
              </w:rPr>
              <w:t>wnios</w:t>
            </w:r>
            <w:r w:rsidR="00A45C68" w:rsidRPr="000E48EA">
              <w:rPr>
                <w:color w:val="000000"/>
                <w:spacing w:val="-2"/>
                <w:sz w:val="20"/>
                <w:szCs w:val="20"/>
                <w:rPrChange w:id="40" w:author="Monika Sadowska" w:date="2022-07-12T11:09:00Z">
                  <w:rPr>
                    <w:color w:val="000000"/>
                    <w:sz w:val="20"/>
                    <w:szCs w:val="20"/>
                  </w:rPr>
                </w:rPrChange>
              </w:rPr>
              <w:t>e</w:t>
            </w:r>
            <w:r w:rsidR="00A45C68" w:rsidRPr="000E48EA">
              <w:rPr>
                <w:spacing w:val="-2"/>
                <w:sz w:val="20"/>
                <w:szCs w:val="20"/>
                <w:rPrChange w:id="41" w:author="Monika Sadowska" w:date="2022-07-12T11:09:00Z">
                  <w:rPr>
                    <w:sz w:val="20"/>
                    <w:szCs w:val="20"/>
                  </w:rPr>
                </w:rPrChange>
              </w:rPr>
              <w:t>k i Kwesturą, przygotowuje się „wniosek o wydanie interpretacji indywidualnej” na druku ORD-IN</w:t>
            </w:r>
          </w:p>
        </w:tc>
      </w:tr>
      <w:tr w:rsidR="00A45C68" w14:paraId="44008ED6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47A05DD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projektu uchwały określającej wysokość wkładu własnego i jego źródeł finansowania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760F4CC1" w14:textId="1FFEDC88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676039">
              <w:rPr>
                <w:color w:val="000000"/>
                <w:sz w:val="20"/>
                <w:szCs w:val="20"/>
              </w:rPr>
              <w:t>porozumieniu</w:t>
            </w:r>
            <w:r>
              <w:rPr>
                <w:sz w:val="20"/>
                <w:szCs w:val="20"/>
              </w:rPr>
              <w:t xml:space="preserve"> z ODO i </w:t>
            </w:r>
            <w:r>
              <w:rPr>
                <w:color w:val="000000"/>
                <w:sz w:val="20"/>
                <w:szCs w:val="20"/>
              </w:rPr>
              <w:t xml:space="preserve">osobą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ującą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 aplikacyjny</w:t>
            </w:r>
          </w:p>
        </w:tc>
      </w:tr>
      <w:tr w:rsidR="00A45C68" w14:paraId="3844A0E3" w14:textId="77777777" w:rsidTr="008670B2">
        <w:trPr>
          <w:trHeight w:val="123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4B6F673D" w:rsidR="00A45C68" w:rsidRPr="008E6B68" w:rsidRDefault="00A45C68" w:rsidP="00B1180A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0FDD46D9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projektu wniosku (minimum w części ZUT) wraz z załącznikami do JMO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5F239F83" w:rsidR="00A45C68" w:rsidRPr="00200BE2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00BE2">
              <w:rPr>
                <w:sz w:val="20"/>
                <w:szCs w:val="20"/>
              </w:rPr>
              <w:t xml:space="preserve">najpóźniej na </w:t>
            </w:r>
            <w:r w:rsidRPr="00200BE2">
              <w:rPr>
                <w:b/>
                <w:bCs/>
                <w:sz w:val="20"/>
                <w:szCs w:val="20"/>
              </w:rPr>
              <w:t>5</w:t>
            </w:r>
            <w:r w:rsidRPr="00200BE2">
              <w:rPr>
                <w:b/>
                <w:sz w:val="20"/>
                <w:szCs w:val="20"/>
              </w:rPr>
              <w:t xml:space="preserve"> dni roboczych</w:t>
            </w:r>
            <w:r w:rsidRPr="00200BE2">
              <w:rPr>
                <w:sz w:val="20"/>
                <w:szCs w:val="20"/>
              </w:rPr>
              <w:t xml:space="preserve"> przed terminem zakończenia naboru wniosków </w:t>
            </w:r>
            <w:r>
              <w:rPr>
                <w:sz w:val="20"/>
                <w:szCs w:val="20"/>
              </w:rPr>
              <w:t>określonym przez IZ/IP</w:t>
            </w:r>
          </w:p>
          <w:p w14:paraId="2485B384" w14:textId="77777777" w:rsidR="00A45C68" w:rsidRPr="008E6B68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</w:pPr>
            <w:r>
              <w:rPr>
                <w:sz w:val="20"/>
                <w:szCs w:val="20"/>
              </w:rPr>
              <w:t>(</w:t>
            </w:r>
            <w:r w:rsidRPr="00676039">
              <w:rPr>
                <w:spacing w:val="-4"/>
                <w:sz w:val="20"/>
                <w:szCs w:val="20"/>
              </w:rPr>
              <w:t xml:space="preserve">w tym </w:t>
            </w:r>
            <w:r w:rsidRPr="00676039">
              <w:rPr>
                <w:b/>
                <w:spacing w:val="-4"/>
                <w:sz w:val="20"/>
                <w:szCs w:val="20"/>
              </w:rPr>
              <w:t>1 dzień roboczy</w:t>
            </w:r>
            <w:r w:rsidRPr="00676039">
              <w:rPr>
                <w:spacing w:val="-4"/>
                <w:sz w:val="20"/>
                <w:szCs w:val="20"/>
              </w:rPr>
              <w:t xml:space="preserve"> na dokonanie niezbędnych</w:t>
            </w:r>
            <w:r>
              <w:rPr>
                <w:sz w:val="20"/>
                <w:szCs w:val="20"/>
              </w:rPr>
              <w:t xml:space="preserve"> poprawek przez osobę opracowującą wniosek) </w:t>
            </w:r>
          </w:p>
        </w:tc>
      </w:tr>
      <w:tr w:rsidR="0072244F" w14:paraId="4A1E2D8B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77777777" w:rsidR="0072244F" w:rsidRDefault="0072244F" w:rsidP="006A3C9B">
            <w:pPr>
              <w:widowControl w:val="0"/>
              <w:spacing w:line="240" w:lineRule="auto"/>
              <w:ind w:left="159" w:hanging="159"/>
              <w:rPr>
                <w:sz w:val="20"/>
                <w:szCs w:val="20"/>
              </w:rPr>
            </w:pPr>
            <w:r w:rsidRPr="0072244F">
              <w:rPr>
                <w:sz w:val="20"/>
                <w:szCs w:val="20"/>
                <w:shd w:val="clear" w:color="auto" w:fill="F2F2F2" w:themeFill="background1" w:themeFillShade="F2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6D6FA07E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w IZ/IP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4FEEBD61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160EB669" w:rsidR="0072244F" w:rsidRDefault="0072244F" w:rsidP="00B1180A">
            <w:pPr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Przedłożenie wniosku zaakceptowanego przez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wraz z załącznikami do podpisu właściwych reprezentantów ZUT (jeśli wniosek składa ZUT</w:t>
            </w:r>
            <w:ins w:id="42" w:author="Monika Sadowska" w:date="2022-07-12T11:11:00Z">
              <w:r w:rsidR="000E48EA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2FC9F8A9" w:rsidR="0072244F" w:rsidRPr="00676039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3DA6C5" w14:textId="101813A5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Dział Techniczny &gt; Kwestura &gt; prorektor &gt; Rektor)</w:t>
            </w:r>
          </w:p>
          <w:p w14:paraId="6E338910" w14:textId="64997C85" w:rsidR="0072244F" w:rsidRPr="007E0C24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podpisanie/akceptacja przez właściwych reprezentantów ZUT (jeśli wniosek składa ZUT) (papierowo lub elektronicznie) z uwzględnieniem terminu złożenia wniosku </w:t>
            </w:r>
          </w:p>
        </w:tc>
      </w:tr>
      <w:tr w:rsidR="0072244F" w14:paraId="32692957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77777777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14667F29" w:rsidR="0072244F" w:rsidRPr="039252AD" w:rsidRDefault="0072244F" w:rsidP="00B1180A">
            <w:pPr>
              <w:ind w:right="76"/>
              <w:jc w:val="left"/>
              <w:rPr>
                <w:sz w:val="20"/>
                <w:szCs w:val="20"/>
              </w:rPr>
            </w:pPr>
            <w:r w:rsidRPr="00AC5BA4">
              <w:rPr>
                <w:sz w:val="20"/>
                <w:szCs w:val="20"/>
              </w:rPr>
              <w:t>P</w:t>
            </w:r>
            <w:r w:rsidRPr="002A7384">
              <w:rPr>
                <w:sz w:val="20"/>
                <w:szCs w:val="20"/>
              </w:rPr>
              <w:t>odpisanie porozumienia stron/umowy konsorcjum/ pełnomocnictwa dla lidera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7C53B2B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6ADBE662" w14:textId="31FC1124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Kwestura &gt; Prorektor &gt; Rektor)</w:t>
            </w:r>
          </w:p>
          <w:p w14:paraId="3A4CE139" w14:textId="11223E1B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A7384">
              <w:rPr>
                <w:sz w:val="20"/>
                <w:szCs w:val="20"/>
              </w:rPr>
              <w:t xml:space="preserve">podpisanie/akceptacja przez właściwych reprezentantów ZUT (papierowo lub elektronicznie) z uwzględnieniem </w:t>
            </w:r>
            <w:r>
              <w:rPr>
                <w:sz w:val="20"/>
                <w:szCs w:val="20"/>
              </w:rPr>
              <w:t xml:space="preserve">wymaganego </w:t>
            </w:r>
            <w:r w:rsidRPr="002A7384">
              <w:rPr>
                <w:sz w:val="20"/>
                <w:szCs w:val="20"/>
              </w:rPr>
              <w:lastRenderedPageBreak/>
              <w:t xml:space="preserve">terminu </w:t>
            </w:r>
            <w:r>
              <w:rPr>
                <w:sz w:val="20"/>
                <w:szCs w:val="20"/>
              </w:rPr>
              <w:t>na podpisanie dokumentu</w:t>
            </w:r>
          </w:p>
        </w:tc>
      </w:tr>
      <w:tr w:rsidR="0072244F" w14:paraId="3C6A0FEE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D81E7E3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  <w:r w:rsidRPr="00A953C4">
              <w:rPr>
                <w:sz w:val="20"/>
                <w:szCs w:val="20"/>
              </w:rPr>
              <w:t>/Osoba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62EA36A1" w:rsidR="0072244F" w:rsidRPr="039252AD" w:rsidRDefault="0072244F" w:rsidP="00B1180A">
            <w:pPr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Przekazanie ww. dokumentów do lidera </w:t>
            </w:r>
            <w:r w:rsidRPr="0077612A">
              <w:rPr>
                <w:sz w:val="20"/>
                <w:szCs w:val="20"/>
              </w:rPr>
              <w:t>(jeśli dotyczy)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77777777" w:rsidR="0072244F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sz w:val="20"/>
                <w:szCs w:val="20"/>
              </w:rPr>
            </w:pPr>
          </w:p>
        </w:tc>
      </w:tr>
      <w:tr w:rsidR="0072244F" w14:paraId="18C0BA39" w14:textId="77777777" w:rsidTr="0072244F">
        <w:trPr>
          <w:trHeight w:val="2159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7B5D49DA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JMO/ 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54B5F0F8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Przesłanie wniosku do IZ/IP (jeśli wniosek składa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28696CC1" w:rsidR="0072244F" w:rsidRPr="0077612A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 dokumentacji konkursowej lub wersji elektronicznej (poprzez dedykowane platformy elektroniczne)</w:t>
            </w:r>
          </w:p>
          <w:p w14:paraId="4DB348D0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wskazanym w dokumentacji konkursowej</w:t>
            </w:r>
          </w:p>
          <w:p w14:paraId="71FD2D53" w14:textId="3E9B67E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osobie opracowującej wniosek/ JMO informacji potwierdzającej złożenie wniosku (np. wydruk z systemu, e-mail)</w:t>
            </w:r>
          </w:p>
        </w:tc>
      </w:tr>
      <w:tr w:rsidR="0072244F" w14:paraId="04940595" w14:textId="77777777" w:rsidTr="0072244F">
        <w:trPr>
          <w:trHeight w:val="44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707E35BC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0BD30D3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Archiwizacja wniosku w 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4A8BFD1" w14:textId="77777777" w:rsidTr="0072244F">
        <w:trPr>
          <w:trHeight w:val="7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05A1D97E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Korekta i uzupełnienie braków we wniosku wskazanych przez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63C723FA" w:rsidR="0072244F" w:rsidRPr="0072244F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 porozumieniu z </w:t>
            </w:r>
            <w:r>
              <w:rPr>
                <w:sz w:val="20"/>
                <w:szCs w:val="20"/>
              </w:rPr>
              <w:t xml:space="preserve">JMO </w:t>
            </w:r>
            <w:r w:rsidRPr="0077021C">
              <w:rPr>
                <w:sz w:val="20"/>
                <w:szCs w:val="20"/>
              </w:rPr>
              <w:t>(jeśli dotyczy)</w:t>
            </w:r>
          </w:p>
        </w:tc>
      </w:tr>
      <w:tr w:rsidR="006A3C9B" w14:paraId="7D4FF076" w14:textId="77777777" w:rsidTr="00A46477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3F8AC1E0" w:rsidR="006A3C9B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Działania po uzyskaniu decyzji </w:t>
            </w:r>
            <w:r>
              <w:rPr>
                <w:color w:val="000000"/>
                <w:sz w:val="20"/>
                <w:szCs w:val="20"/>
              </w:rPr>
              <w:br/>
              <w:t xml:space="preserve">dotyczącej dofinansowania projektu 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77777777" w:rsidR="006A3C9B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24D96276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do JMO informacji o otrzymanej decyzji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1FE1445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IZ nie przekazała decyzji do wiadomości Rektora lub JMO</w:t>
            </w:r>
          </w:p>
          <w:p w14:paraId="28165F3A" w14:textId="6A075EF5" w:rsidR="006A3C9B" w:rsidRPr="008E6B68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dotyczy pisemnej, w tym dostarczonej elektronicznie informacji o akceptacji lub braku akceptacji wniosku wraz z kartami ocen wniosku (jeśli dotyczy)</w:t>
            </w:r>
          </w:p>
        </w:tc>
      </w:tr>
      <w:tr w:rsidR="006A3C9B" w14:paraId="51584098" w14:textId="77777777" w:rsidTr="0017318E">
        <w:trPr>
          <w:cantSplit/>
          <w:trHeight w:val="123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77777777" w:rsidR="006A3C9B" w:rsidRPr="00141E50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negatywna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10A99859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odwołania od odmowy przyznania środków finansowych – w przypadku zaistnienia stosownych przesłanek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5C4BBFC4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porozumieniu z JMO</w:t>
            </w:r>
          </w:p>
          <w:p w14:paraId="328F2C3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wymaganym terminie</w:t>
            </w:r>
          </w:p>
          <w:p w14:paraId="39A02FD8" w14:textId="076B1EC5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wysłanie odwołania po uzyskaniu podpisów właściwych reprezentantów ZUT</w:t>
            </w:r>
          </w:p>
        </w:tc>
      </w:tr>
      <w:tr w:rsidR="006A3C9B" w14:paraId="3A500910" w14:textId="77777777" w:rsidTr="0017318E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75D26853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</w:t>
            </w:r>
            <w:r w:rsidR="00A12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77777777" w:rsidR="006A3C9B" w:rsidRPr="00141E50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pozytywna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360B3E92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Przygotowanie załączników do umowy 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01447F6D" w:rsidR="006A3C9B" w:rsidRDefault="006A3C9B" w:rsidP="0077021C">
            <w:pPr>
              <w:keepNext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dotyczy:</w:t>
            </w:r>
          </w:p>
          <w:p w14:paraId="41497666" w14:textId="13CD79FA" w:rsidR="006A3C9B" w:rsidRPr="008E6B68" w:rsidRDefault="006A3C9B" w:rsidP="0077021C">
            <w:pPr>
              <w:keepNext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np. kosztorys, harmonogram płatności, plan działań</w:t>
            </w:r>
          </w:p>
        </w:tc>
      </w:tr>
      <w:tr w:rsidR="006A3C9B" w14:paraId="0547646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0BCCB74D" w:rsidR="006A3C9B" w:rsidRPr="00B90B4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45EE4347" w:rsidR="006A3C9B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odrębnego rachunku bankowego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wystąpienie do Kwestury o otwarcie rachunku </w:t>
            </w:r>
            <w:r>
              <w:rPr>
                <w:sz w:val="20"/>
                <w:szCs w:val="20"/>
              </w:rPr>
              <w:t>bankowego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90B46">
              <w:rPr>
                <w:sz w:val="20"/>
                <w:szCs w:val="20"/>
              </w:rPr>
              <w:t>jeśli nie jest wymagane do podpisania umowy, to realizowane po jej zawarciu)</w:t>
            </w:r>
          </w:p>
        </w:tc>
      </w:tr>
      <w:tr w:rsidR="006A3C9B" w14:paraId="4528E88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7586227F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6097DBC0" w:rsidR="006A3C9B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Weryfikacja umowy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zgodności z zasadami realizacji projektu i kompletności załączników</w:t>
            </w:r>
          </w:p>
        </w:tc>
      </w:tr>
      <w:tr w:rsidR="006A3C9B" w14:paraId="67BB1CEB" w14:textId="77777777" w:rsidTr="0017318E"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77777777" w:rsidR="006A3C9B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7EA544D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 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767986F2" w:rsidR="006A3C9B" w:rsidRPr="008E6B68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>Przedłożenie umowy wraz z załącznikami do podpis</w:t>
            </w:r>
            <w:r>
              <w:rPr>
                <w:sz w:val="20"/>
                <w:szCs w:val="20"/>
              </w:rPr>
              <w:t>u</w:t>
            </w:r>
            <w:r w:rsidRPr="039252AD">
              <w:rPr>
                <w:sz w:val="20"/>
                <w:szCs w:val="20"/>
              </w:rPr>
              <w:t xml:space="preserve"> właściwych reprezentantów ZUT (jeśli umowę zawiera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78392AF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poszczególnych jednostek </w:t>
            </w:r>
            <w:r>
              <w:rPr>
                <w:sz w:val="20"/>
                <w:szCs w:val="20"/>
              </w:rPr>
              <w:br/>
              <w:t>z wykorzystaniem dostępnego systemu elektronicznej akceptacji dokumentów lub ew.</w:t>
            </w:r>
          </w:p>
          <w:p w14:paraId="588BBB53" w14:textId="2417E0C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poszczególne jednostki przekazują pilnie dokumenty kolejno z jednej do drugiej </w:t>
            </w:r>
            <w:r>
              <w:rPr>
                <w:sz w:val="20"/>
                <w:szCs w:val="20"/>
              </w:rPr>
              <w:br/>
              <w:t>(np. Kwestura &gt; Prorektor &gt; Rektor)</w:t>
            </w:r>
            <w:r w:rsidRPr="00953F49">
              <w:rPr>
                <w:sz w:val="20"/>
                <w:szCs w:val="20"/>
              </w:rPr>
              <w:t xml:space="preserve"> </w:t>
            </w:r>
          </w:p>
          <w:p w14:paraId="039E3746" w14:textId="0BDD8DD0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podpisanie/akceptacja przez właściwych reprezentantów ZUT (jeśli umowę zawiera ZUT) </w:t>
            </w:r>
            <w:del w:id="43" w:author="Monika Sadowska" w:date="2022-07-12T11:13:00Z">
              <w:r w:rsidRPr="039252AD" w:rsidDel="004E7A06">
                <w:rPr>
                  <w:sz w:val="20"/>
                  <w:szCs w:val="20"/>
                </w:rPr>
                <w:delText xml:space="preserve"> </w:delText>
              </w:r>
            </w:del>
            <w:r w:rsidRPr="039252AD">
              <w:rPr>
                <w:sz w:val="20"/>
                <w:szCs w:val="20"/>
              </w:rPr>
              <w:t>(papierowo lub elektronicznie)</w:t>
            </w:r>
            <w:del w:id="44" w:author="Monika Sadowska" w:date="2022-07-12T11:13:00Z">
              <w:r w:rsidDel="004E7A06">
                <w:rPr>
                  <w:sz w:val="20"/>
                  <w:szCs w:val="20"/>
                </w:rPr>
                <w:delText>)</w:delText>
              </w:r>
            </w:del>
            <w:r>
              <w:rPr>
                <w:sz w:val="20"/>
                <w:szCs w:val="20"/>
              </w:rPr>
              <w:t xml:space="preserve"> </w:t>
            </w:r>
            <w:r w:rsidRPr="039252AD">
              <w:rPr>
                <w:sz w:val="20"/>
                <w:szCs w:val="20"/>
              </w:rPr>
              <w:t>z uwzględnieniem terminu zawarcia umowy</w:t>
            </w:r>
          </w:p>
        </w:tc>
      </w:tr>
      <w:tr w:rsidR="006A3C9B" w14:paraId="169846D2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C9EF3D1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Przesłanie umowy do IZ/IP </w:t>
            </w:r>
            <w:r w:rsidRPr="00141E50">
              <w:rPr>
                <w:spacing w:val="-6"/>
                <w:sz w:val="20"/>
                <w:szCs w:val="20"/>
              </w:rPr>
              <w:t>(jeśli umowę</w:t>
            </w:r>
            <w:r w:rsidRPr="00141E50">
              <w:rPr>
                <w:spacing w:val="6"/>
                <w:sz w:val="20"/>
                <w:szCs w:val="20"/>
              </w:rPr>
              <w:t xml:space="preserve"> zawiera ZUT)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i formie wskazanych w dokumentacji konkursowej</w:t>
            </w:r>
          </w:p>
        </w:tc>
      </w:tr>
      <w:tr w:rsidR="006A3C9B" w14:paraId="1A55838A" w14:textId="77777777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729FC0A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wniosek/ Kierownik jednostki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7C3498B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do Rektora o udzielenie </w:t>
            </w:r>
            <w:r w:rsidRPr="003B6518">
              <w:rPr>
                <w:color w:val="000000" w:themeColor="text1"/>
                <w:sz w:val="20"/>
                <w:szCs w:val="20"/>
              </w:rPr>
              <w:t xml:space="preserve">pełnomocnictwa </w:t>
            </w:r>
            <w:r>
              <w:rPr>
                <w:sz w:val="20"/>
                <w:szCs w:val="20"/>
              </w:rPr>
              <w:t xml:space="preserve">kierownikowi projektu 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725539EB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za pośrednictwem dostępnego systemu elektronicznej akceptacji dokumentów (do akceptacji kierownika jednostki,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i ODO)</w:t>
            </w:r>
          </w:p>
        </w:tc>
      </w:tr>
      <w:tr w:rsidR="0072244F" w14:paraId="44B0ACAD" w14:textId="77777777" w:rsidTr="00CE4C68">
        <w:trPr>
          <w:trHeight w:val="90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7777777" w:rsidR="0072244F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39B5DE2E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6199DBFB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63DCF481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 xml:space="preserve">Wprowadzenie danych projektu w rejestrze za pośrednictwem dostępnego systemu elektronicznego </w:t>
            </w:r>
            <w:r w:rsidRPr="008E6B68">
              <w:rPr>
                <w:sz w:val="20"/>
                <w:szCs w:val="20"/>
              </w:rPr>
              <w:t>i</w:t>
            </w:r>
            <w:r w:rsidR="00E80195"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poinformowanie o tym Kwestury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116E1B41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załączenie umowy o dofinansowanie projektu i ew. decyzji o dofinansowaniu</w:t>
            </w:r>
          </w:p>
          <w:p w14:paraId="066DFDDD" w14:textId="18850FC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 xml:space="preserve">nadanie nr </w:t>
            </w:r>
            <w:r w:rsidRPr="003B6518">
              <w:rPr>
                <w:sz w:val="20"/>
                <w:szCs w:val="20"/>
              </w:rPr>
              <w:t>wewnętrznego projektu</w:t>
            </w:r>
            <w:r>
              <w:rPr>
                <w:sz w:val="20"/>
                <w:szCs w:val="20"/>
              </w:rPr>
              <w:t xml:space="preserve"> z wykorzystaniem dostępnego systemu elektronicznego</w:t>
            </w:r>
          </w:p>
        </w:tc>
      </w:tr>
      <w:tr w:rsidR="0072244F" w14:paraId="03146E9B" w14:textId="77777777" w:rsidTr="00CE4C68">
        <w:trPr>
          <w:trHeight w:val="43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37B1D971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Kwestura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6DA0FD8A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Wyodrębnienie ewidencji księgowej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wyznaczenie osoby do obsługi księgowej danego projektu</w:t>
            </w:r>
          </w:p>
        </w:tc>
      </w:tr>
      <w:tr w:rsidR="0072244F" w14:paraId="70877E39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00F9B758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55810041" w:rsidR="0072244F" w:rsidRPr="009110AA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Złożenie w Kwesturze oraz w JMO oświadczenia o charakterze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011EA29D" w:rsidR="0072244F" w:rsidRPr="009110AA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oświadczenie dotyczące komercyjnego bądź niekomercyjnego charakteru projektu (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wzór </w:t>
            </w:r>
            <w:r w:rsidR="00D62745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zgodny z załącznikiem nr 2) </w:t>
            </w:r>
          </w:p>
        </w:tc>
      </w:tr>
      <w:tr w:rsidR="0072244F" w14:paraId="3CF7867E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4F66CD3F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zespołu projektowego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35DCBB69" w:rsidR="0072244F" w:rsidRPr="009110AA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zgodnie z zasadami dot. zatrudniania pracowników, w porozumieniu z Działem Zamówień Publicznych (jeśli dotyczy)</w:t>
            </w:r>
          </w:p>
        </w:tc>
      </w:tr>
      <w:tr w:rsidR="0072244F" w14:paraId="7FDF5F6D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2878A111" w:rsidR="0072244F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 wraz z zespołem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69D81EC8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F09EF">
              <w:rPr>
                <w:sz w:val="20"/>
                <w:szCs w:val="20"/>
              </w:rPr>
              <w:t>Przygotowanie preliminarza wydatków z narzutów kosztów pośrednich będących w dyspozycji kierownika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5E59F68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preliminarza</w:t>
            </w:r>
            <w:r w:rsidRPr="039252AD">
              <w:rPr>
                <w:sz w:val="20"/>
                <w:szCs w:val="20"/>
              </w:rPr>
              <w:t xml:space="preserve"> składan</w:t>
            </w:r>
            <w:r>
              <w:rPr>
                <w:sz w:val="20"/>
                <w:szCs w:val="20"/>
              </w:rPr>
              <w:t>a</w:t>
            </w:r>
            <w:r w:rsidRPr="039252A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akceptacji </w:t>
            </w:r>
            <w:r w:rsidRPr="003B6518">
              <w:rPr>
                <w:color w:val="000000" w:themeColor="text1"/>
                <w:sz w:val="20"/>
                <w:szCs w:val="20"/>
              </w:rPr>
              <w:t>Rektora za p</w:t>
            </w:r>
            <w:r w:rsidRPr="039252AD">
              <w:rPr>
                <w:sz w:val="20"/>
                <w:szCs w:val="20"/>
              </w:rPr>
              <w:t xml:space="preserve">ośrednictwem </w:t>
            </w:r>
            <w:r>
              <w:rPr>
                <w:sz w:val="20"/>
                <w:szCs w:val="20"/>
              </w:rPr>
              <w:t>JMO</w:t>
            </w:r>
          </w:p>
        </w:tc>
      </w:tr>
      <w:tr w:rsidR="0072244F" w14:paraId="5FCDBDCD" w14:textId="77777777" w:rsidTr="00CE4C68">
        <w:trPr>
          <w:trHeight w:val="707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2F6C624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2332AB08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zadań założonych w projekcie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4750C2A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harmonogramem, opisem projektu, umową o dofinasowanie</w:t>
            </w:r>
          </w:p>
          <w:p w14:paraId="2C2C53FE" w14:textId="0049646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procedurami obowiązującymi w ZUT (w szczególności w zakresie zamówień publicznych)</w:t>
            </w:r>
          </w:p>
          <w:p w14:paraId="3B9F0D4B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dokumentów finansowo-księgowych stosuje się zasady określone w wewnętrznych aktach prawnych ZUT oraz zgodnie z zasadami realizacji projektu</w:t>
            </w:r>
          </w:p>
        </w:tc>
      </w:tr>
      <w:tr w:rsidR="0072244F" w14:paraId="55D4D863" w14:textId="77777777" w:rsidTr="00CE4C68">
        <w:trPr>
          <w:trHeight w:val="734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36C7D59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na wydziale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1A9E9F63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powierzonych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96A70AD" w:rsidR="0072244F" w:rsidRPr="008E6B68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JMO pełni funkcję doradczo-nadzorczą</w:t>
            </w:r>
          </w:p>
        </w:tc>
      </w:tr>
      <w:tr w:rsidR="0072244F" w14:paraId="75CDBD53" w14:textId="77777777" w:rsidTr="00CE4C68">
        <w:trPr>
          <w:trHeight w:val="472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506D8BE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JMO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5255611F" w:rsidR="0072244F" w:rsidRPr="00F72CE5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</w:rPr>
            </w:pPr>
            <w:r w:rsidRPr="00F72CE5">
              <w:rPr>
                <w:spacing w:val="-4"/>
                <w:sz w:val="20"/>
                <w:szCs w:val="20"/>
              </w:rPr>
              <w:t>Doradztwo i nadzór w procesie realizacji projektu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6E801C90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 w:rsidRPr="0075193A">
              <w:rPr>
                <w:color w:val="000000" w:themeColor="text1"/>
                <w:sz w:val="20"/>
                <w:szCs w:val="20"/>
              </w:rPr>
              <w:t xml:space="preserve">z pkt 5.5 </w:t>
            </w:r>
            <w:r>
              <w:rPr>
                <w:sz w:val="20"/>
                <w:szCs w:val="20"/>
              </w:rPr>
              <w:t xml:space="preserve">niniejszej procedury </w:t>
            </w:r>
          </w:p>
        </w:tc>
      </w:tr>
      <w:tr w:rsidR="0072244F" w14:paraId="52CFA660" w14:textId="77777777" w:rsidTr="008A5CED">
        <w:trPr>
          <w:trHeight w:val="57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7CCDA7C5" w:rsidR="0072244F" w:rsidRPr="008E6B68" w:rsidRDefault="0072244F" w:rsidP="0082266C">
            <w:pPr>
              <w:spacing w:line="240" w:lineRule="auto"/>
              <w:ind w:left="-57"/>
              <w:jc w:val="left"/>
            </w:pPr>
            <w:r w:rsidRPr="00F72CE5">
              <w:rPr>
                <w:spacing w:val="-6"/>
                <w:sz w:val="20"/>
                <w:szCs w:val="20"/>
              </w:rPr>
              <w:t>Sprawozdawczość</w:t>
            </w:r>
            <w:r>
              <w:rPr>
                <w:sz w:val="20"/>
                <w:szCs w:val="20"/>
              </w:rPr>
              <w:t xml:space="preserve"> do IZ/IP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32A81820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489C7F7D" w:rsidR="0072244F" w:rsidRPr="008E6B68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Sporządzenie odpowiedniego raportu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7FA0F51D" w:rsidR="0072244F" w:rsidRPr="00141E50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np. wniosek o płatność, raport roczny, raport końcowy, sprawozdanie końcowe itp.</w:t>
            </w:r>
          </w:p>
          <w:p w14:paraId="7115223E" w14:textId="6CE570A1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 xml:space="preserve">przekazanie do </w:t>
            </w:r>
            <w:r>
              <w:rPr>
                <w:sz w:val="20"/>
                <w:szCs w:val="20"/>
              </w:rPr>
              <w:t xml:space="preserve">JMO </w:t>
            </w:r>
            <w:r w:rsidRPr="00141E50">
              <w:rPr>
                <w:sz w:val="20"/>
                <w:szCs w:val="20"/>
              </w:rPr>
              <w:t xml:space="preserve">na minimum </w:t>
            </w:r>
            <w:r w:rsidRPr="00F72CE5">
              <w:rPr>
                <w:b/>
                <w:bCs/>
                <w:sz w:val="20"/>
                <w:szCs w:val="20"/>
              </w:rPr>
              <w:t>7 dni roboczych</w:t>
            </w:r>
            <w:r w:rsidRPr="00141E50">
              <w:rPr>
                <w:sz w:val="20"/>
                <w:szCs w:val="20"/>
              </w:rPr>
              <w:t xml:space="preserve"> przed terminem złożenia do IZ/IP</w:t>
            </w:r>
          </w:p>
        </w:tc>
      </w:tr>
      <w:tr w:rsidR="0072244F" w14:paraId="5638E007" w14:textId="77777777" w:rsidTr="008A5CED">
        <w:trPr>
          <w:trHeight w:val="674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5D8E7575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36D3BC4C" w:rsidR="0072244F" w:rsidRDefault="0072244F" w:rsidP="0082266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Weryfikacja zgodności raportu z zawartą umową i/lub wnioskiem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0B84076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jeśli dotyczy</w:t>
            </w:r>
            <w:r>
              <w:rPr>
                <w:sz w:val="20"/>
                <w:szCs w:val="20"/>
              </w:rPr>
              <w:t xml:space="preserve"> - we współpracy z Działem Kadr, Działem Wynagrodzeń, Działem Księgowości, Działem Ewidencji Majątkowej</w:t>
            </w:r>
          </w:p>
        </w:tc>
      </w:tr>
      <w:tr w:rsidR="0072244F" w14:paraId="4C314520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ECC606D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73EB79EF" w:rsidR="0072244F" w:rsidRPr="008E6B68" w:rsidRDefault="0072244F" w:rsidP="0082266C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Przedłożenie raportu do podpisów właściwych reprezentantów ZUT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3018F99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90FF7A" w14:textId="203FC8B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poszczególne jednostki przekazują pilnie dokumenty kolejno z jednej do drugiej (np. Kwestura &gt; </w:t>
            </w:r>
            <w:r>
              <w:rPr>
                <w:sz w:val="20"/>
                <w:szCs w:val="20"/>
              </w:rPr>
              <w:t>p</w:t>
            </w:r>
            <w:r w:rsidRPr="039252AD">
              <w:rPr>
                <w:sz w:val="20"/>
                <w:szCs w:val="20"/>
              </w:rPr>
              <w:t>rorektor &gt; Rektor)</w:t>
            </w:r>
          </w:p>
          <w:p w14:paraId="6BA5A17E" w14:textId="6050A29C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raportu z uwzględnieniem terminu określonego w umowie o dofinansowanie projektu</w:t>
            </w:r>
          </w:p>
        </w:tc>
      </w:tr>
      <w:tr w:rsidR="0072244F" w14:paraId="0D121953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7BE843DF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projektu/</w:t>
            </w:r>
            <w:r w:rsidR="00A121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3E146737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raportu do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336919AD" w:rsidR="0072244F" w:rsidRPr="00F72CE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określonym w umowie o dofinansowanie projektu</w:t>
            </w:r>
          </w:p>
          <w:p w14:paraId="7B87FF2E" w14:textId="562A7A24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 umowie o dofinansowanie lub wersji elektronicznej (poprzez dedykowane platformy elektroniczne)</w:t>
            </w:r>
          </w:p>
          <w:p w14:paraId="2B5593C1" w14:textId="515CA6B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przekazanie JMO/kierownikowi projektu informacji potwierdzającej złożenie raportu (np. wydruk z systemu, e-mail, skan potwierdzenia złożenia)</w:t>
            </w:r>
          </w:p>
        </w:tc>
      </w:tr>
      <w:tr w:rsidR="0072244F" w14:paraId="4ADACFF9" w14:textId="77777777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168A5288" w:rsidR="0072244F" w:rsidRPr="00F72CE5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6CB4D96E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raportu w 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0D6222A3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 w:rsidRPr="003B3B45"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3548E30" w14:textId="77777777" w:rsidTr="008B701B">
        <w:trPr>
          <w:trHeight w:val="111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Trwałość/ ewaluacja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619CD675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3A218608" w:rsidR="0072244F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celów projektu w okresie trwałości/ ewaluacji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0F58F71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celów projektu przez okres wskazany w dokumentacji konkursowej/ regulaminie konkursu</w:t>
            </w:r>
          </w:p>
          <w:p w14:paraId="4D2B26B8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i/lub monitorowanie stopnia osiągania wskaźników projektu </w:t>
            </w:r>
          </w:p>
          <w:p w14:paraId="0B7930DF" w14:textId="17764BD6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kierownika jednostki organizacyjnej ZUT oraz JMO o wszelkich nieprawidłowościach, które mogą zagrozić trwałości/ewaluacji projektu</w:t>
            </w:r>
          </w:p>
        </w:tc>
      </w:tr>
      <w:tr w:rsidR="0072244F" w14:paraId="1FD28CDC" w14:textId="77777777" w:rsidTr="008B701B">
        <w:trPr>
          <w:trHeight w:val="24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  <w:p w14:paraId="494D9046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(przy wsparciu</w:t>
            </w:r>
          </w:p>
          <w:p w14:paraId="297B61B5" w14:textId="2FC299A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pracownika JMO)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58DC243D" w:rsidR="0072244F" w:rsidRPr="008E6B68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</w:pPr>
            <w:r>
              <w:rPr>
                <w:sz w:val="20"/>
                <w:szCs w:val="20"/>
              </w:rPr>
              <w:t>Aktywny udział w kontrolach trwałości/ ewaluacji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niezbędnych dokumentów na potrzeby kontroli </w:t>
            </w:r>
          </w:p>
          <w:p w14:paraId="5E634210" w14:textId="4773A2EC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niezbędnych wyjaśnień  (zarówno w trakcie jak i po kontroli)</w:t>
            </w:r>
          </w:p>
          <w:p w14:paraId="20EA3D2D" w14:textId="04D1A82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sporządzanie pisemnych uzasadnień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ewentualnych zastrzeżeń do informacji pokontrolnej</w:t>
            </w:r>
          </w:p>
          <w:p w14:paraId="5539A743" w14:textId="7A2DB74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się do zaleceń pokontrolnych (m.in. usunięcie uchybień i nieprawidłowości stwierdzonych w czasie kontroli)</w:t>
            </w:r>
          </w:p>
        </w:tc>
      </w:tr>
    </w:tbl>
    <w:p w14:paraId="22F74BB6" w14:textId="7737CF80" w:rsidR="004F3E7B" w:rsidRPr="00AF5065" w:rsidRDefault="00637FD8" w:rsidP="00C477D8">
      <w:pPr>
        <w:pStyle w:val="Nagwek1"/>
        <w:rPr>
          <w:color w:val="000000" w:themeColor="text1"/>
        </w:rPr>
      </w:pPr>
      <w:r w:rsidRPr="00AF5065">
        <w:rPr>
          <w:color w:val="000000" w:themeColor="text1"/>
        </w:rPr>
        <w:t xml:space="preserve">TRYB POSTĘPOWANIA </w:t>
      </w:r>
      <w:r w:rsidR="001A059C" w:rsidRPr="00AF5065">
        <w:rPr>
          <w:color w:val="000000" w:themeColor="text1"/>
        </w:rPr>
        <w:t>w procesie realizacji projektów finansowanych ze środków funduszy zewnętrznych oraz kompetencje i obowiązki osób oraz jednostek organizacyjnych</w:t>
      </w:r>
    </w:p>
    <w:p w14:paraId="0420415D" w14:textId="79B3924F" w:rsidR="004F3E7B" w:rsidRPr="00AF5065" w:rsidRDefault="00D20A7B" w:rsidP="00D20A7B">
      <w:pPr>
        <w:pStyle w:val="Nagwek2"/>
        <w:rPr>
          <w:color w:val="000000" w:themeColor="text1"/>
        </w:rPr>
      </w:pPr>
      <w:r w:rsidRPr="00AF5065">
        <w:rPr>
          <w:color w:val="000000" w:themeColor="text1"/>
        </w:rPr>
        <w:t xml:space="preserve">5.1. </w:t>
      </w:r>
      <w:r w:rsidR="00637FD8" w:rsidRPr="00AF5065">
        <w:rPr>
          <w:color w:val="000000" w:themeColor="text1"/>
        </w:rPr>
        <w:t>Wprowadzenie</w:t>
      </w:r>
    </w:p>
    <w:p w14:paraId="647841C2" w14:textId="3B2CD879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>Przygotowanie dokumentacji aplikacyjnej (tzw. wniosku), realizacja i</w:t>
      </w:r>
      <w:r w:rsidR="00537520" w:rsidRPr="00157A59">
        <w:rPr>
          <w:sz w:val="22"/>
          <w:szCs w:val="22"/>
        </w:rPr>
        <w:t xml:space="preserve"> </w:t>
      </w:r>
      <w:r w:rsidRPr="00157A59">
        <w:rPr>
          <w:sz w:val="22"/>
          <w:szCs w:val="22"/>
        </w:rPr>
        <w:t>rozliczenie projektu odbywa</w:t>
      </w:r>
      <w:r w:rsidR="00537520" w:rsidRPr="00157A59">
        <w:rPr>
          <w:sz w:val="22"/>
          <w:szCs w:val="22"/>
        </w:rPr>
        <w:t>ją</w:t>
      </w:r>
      <w:r w:rsidRPr="00157A59">
        <w:rPr>
          <w:sz w:val="22"/>
          <w:szCs w:val="22"/>
        </w:rPr>
        <w:t xml:space="preserve"> się zgodnie z niniejszą procedurą.</w:t>
      </w:r>
    </w:p>
    <w:p w14:paraId="747F996C" w14:textId="2F691681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Osoba opracowująca wniosek aplikacyjny zobowiązana jest zgłosić ten fakt za pośrednictwem formularza </w:t>
      </w:r>
      <w:r w:rsidR="00A1217A" w:rsidRPr="00157A59">
        <w:rPr>
          <w:sz w:val="22"/>
          <w:szCs w:val="22"/>
        </w:rPr>
        <w:t xml:space="preserve">zgłoszeniowego projektu </w:t>
      </w:r>
      <w:r w:rsidRPr="00157A59">
        <w:rPr>
          <w:sz w:val="22"/>
          <w:szCs w:val="22"/>
        </w:rPr>
        <w:t xml:space="preserve">(wzór </w:t>
      </w:r>
      <w:r w:rsidR="00D62745" w:rsidRPr="00157A59">
        <w:rPr>
          <w:sz w:val="22"/>
          <w:szCs w:val="22"/>
        </w:rPr>
        <w:t xml:space="preserve">druku </w:t>
      </w:r>
      <w:r w:rsidRPr="00157A59">
        <w:rPr>
          <w:sz w:val="22"/>
          <w:szCs w:val="22"/>
        </w:rPr>
        <w:t>zgodny z załącznikiem</w:t>
      </w:r>
      <w:r w:rsidR="006A40C6" w:rsidRPr="00157A59">
        <w:rPr>
          <w:sz w:val="22"/>
          <w:szCs w:val="22"/>
        </w:rPr>
        <w:t xml:space="preserve"> nr 1</w:t>
      </w:r>
      <w:r w:rsidRPr="00157A59">
        <w:rPr>
          <w:sz w:val="22"/>
          <w:szCs w:val="22"/>
        </w:rPr>
        <w:t xml:space="preserve">) dostępnego na stronie </w:t>
      </w:r>
      <w:r w:rsidR="001D01A3" w:rsidRPr="00157A59">
        <w:rPr>
          <w:sz w:val="22"/>
          <w:szCs w:val="22"/>
        </w:rPr>
        <w:t xml:space="preserve">internetowej </w:t>
      </w:r>
      <w:r w:rsidR="00457328" w:rsidRPr="00157A59">
        <w:rPr>
          <w:sz w:val="22"/>
          <w:szCs w:val="22"/>
        </w:rPr>
        <w:t xml:space="preserve">JMO </w:t>
      </w:r>
      <w:r w:rsidRPr="00157A59">
        <w:rPr>
          <w:sz w:val="22"/>
          <w:szCs w:val="22"/>
        </w:rPr>
        <w:t>poprzez dostępny system elektronicznej akceptacji dokumentów</w:t>
      </w:r>
      <w:r w:rsidR="008E3A91" w:rsidRPr="00157A59">
        <w:rPr>
          <w:sz w:val="22"/>
          <w:szCs w:val="22"/>
        </w:rPr>
        <w:t>.</w:t>
      </w:r>
      <w:r w:rsidRPr="00157A59">
        <w:rPr>
          <w:sz w:val="22"/>
          <w:szCs w:val="22"/>
        </w:rPr>
        <w:t xml:space="preserve"> </w:t>
      </w:r>
    </w:p>
    <w:p w14:paraId="5E2DBE4B" w14:textId="78AFA806" w:rsidR="004F3E7B" w:rsidRPr="003238EE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3238EE">
        <w:rPr>
          <w:sz w:val="22"/>
          <w:szCs w:val="22"/>
        </w:rPr>
        <w:t>Wykonanie postanowień pkt 2 i uzyskanie pozytywnej opinii władz Uczelni jest warunkiem złożenia</w:t>
      </w:r>
      <w:r w:rsidR="008E3A91" w:rsidRPr="003238EE">
        <w:rPr>
          <w:sz w:val="22"/>
          <w:szCs w:val="22"/>
        </w:rPr>
        <w:t xml:space="preserve"> dokumentacji aplikacyjnej</w:t>
      </w:r>
      <w:r w:rsidRPr="003238EE">
        <w:rPr>
          <w:sz w:val="22"/>
          <w:szCs w:val="22"/>
        </w:rPr>
        <w:t>.</w:t>
      </w:r>
      <w:r w:rsidR="008E3A91" w:rsidRPr="003238EE">
        <w:rPr>
          <w:sz w:val="22"/>
          <w:szCs w:val="22"/>
        </w:rPr>
        <w:t xml:space="preserve"> Obowiązek ten nie dotyczy projektów NCN</w:t>
      </w:r>
      <w:r w:rsidR="004231EC" w:rsidRPr="003238EE">
        <w:rPr>
          <w:sz w:val="22"/>
          <w:szCs w:val="22"/>
        </w:rPr>
        <w:t xml:space="preserve"> i projektów </w:t>
      </w:r>
      <w:proofErr w:type="spellStart"/>
      <w:r w:rsidR="004231EC" w:rsidRPr="003238EE">
        <w:rPr>
          <w:sz w:val="22"/>
          <w:szCs w:val="22"/>
        </w:rPr>
        <w:t>mobilnościowych</w:t>
      </w:r>
      <w:proofErr w:type="spellEnd"/>
      <w:r w:rsidR="004231EC" w:rsidRPr="003238EE">
        <w:rPr>
          <w:sz w:val="22"/>
          <w:szCs w:val="22"/>
        </w:rPr>
        <w:t xml:space="preserve"> Erasmus+</w:t>
      </w:r>
      <w:r w:rsidR="008E3A91" w:rsidRPr="003238EE">
        <w:rPr>
          <w:sz w:val="22"/>
          <w:szCs w:val="22"/>
        </w:rPr>
        <w:t>.</w:t>
      </w:r>
    </w:p>
    <w:p w14:paraId="1BEA190B" w14:textId="38A7B93F" w:rsidR="004F3E7B" w:rsidRPr="00157A59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JMO </w:t>
      </w:r>
      <w:r w:rsidR="00637FD8" w:rsidRPr="00157A59">
        <w:rPr>
          <w:sz w:val="22"/>
          <w:szCs w:val="22"/>
        </w:rPr>
        <w:t>prowadzi bieżącą działalność promocyjno-informacyjną w zakresie możliwości składania wniosków aplikacyjnych.</w:t>
      </w:r>
    </w:p>
    <w:p w14:paraId="7ECF6DA5" w14:textId="28EAD9DC" w:rsidR="004F3E7B" w:rsidRPr="00157A59" w:rsidRDefault="00637FD8" w:rsidP="00DE2805">
      <w:pPr>
        <w:widowControl w:val="0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Rektor, jako prawny reprezentant Uczelni, lub upoważniony przez niego </w:t>
      </w:r>
      <w:r w:rsidR="000C6B6E" w:rsidRPr="00157A59">
        <w:rPr>
          <w:sz w:val="22"/>
          <w:szCs w:val="22"/>
        </w:rPr>
        <w:t>p</w:t>
      </w:r>
      <w:r w:rsidRPr="00157A59">
        <w:rPr>
          <w:sz w:val="22"/>
          <w:szCs w:val="22"/>
        </w:rPr>
        <w:t xml:space="preserve">rorektor, podpisuje wnioski aplikacyjne i umowy o dofinansowanie projektów oraz inne </w:t>
      </w:r>
      <w:r w:rsidR="00E85D10" w:rsidRPr="00157A59">
        <w:rPr>
          <w:rFonts w:eastAsia="HG Mincho Light J"/>
          <w:sz w:val="22"/>
          <w:szCs w:val="22"/>
        </w:rPr>
        <w:t xml:space="preserve">dokumenty </w:t>
      </w:r>
      <w:r w:rsidR="00B23802" w:rsidRPr="00157A59">
        <w:rPr>
          <w:rFonts w:eastAsia="HG Mincho Light J"/>
          <w:sz w:val="22"/>
          <w:szCs w:val="22"/>
        </w:rPr>
        <w:t xml:space="preserve">związane </w:t>
      </w:r>
      <w:r w:rsidR="00E85D10" w:rsidRPr="00157A59">
        <w:rPr>
          <w:rFonts w:eastAsia="HG Mincho Light J"/>
          <w:sz w:val="22"/>
          <w:szCs w:val="22"/>
        </w:rPr>
        <w:t>z ich realizacj</w:t>
      </w:r>
      <w:r w:rsidR="00B23802" w:rsidRPr="00157A59">
        <w:rPr>
          <w:rFonts w:eastAsia="HG Mincho Light J"/>
          <w:sz w:val="22"/>
          <w:szCs w:val="22"/>
        </w:rPr>
        <w:t>ą</w:t>
      </w:r>
      <w:r w:rsidR="00E85D10" w:rsidRPr="00157A59">
        <w:rPr>
          <w:rFonts w:eastAsia="HG Mincho Light J"/>
          <w:sz w:val="22"/>
          <w:szCs w:val="22"/>
        </w:rPr>
        <w:t>.</w:t>
      </w:r>
    </w:p>
    <w:p w14:paraId="76AE4B0C" w14:textId="46672D66" w:rsidR="004F3E7B" w:rsidRDefault="00D20A7B" w:rsidP="008B701B">
      <w:pPr>
        <w:pStyle w:val="Nagwek2"/>
        <w:keepNext/>
      </w:pPr>
      <w:r w:rsidRPr="006E4F2B">
        <w:rPr>
          <w:color w:val="000000" w:themeColor="text1"/>
        </w:rPr>
        <w:t xml:space="preserve">5.2. </w:t>
      </w:r>
      <w:r w:rsidR="00637FD8">
        <w:t>Przygotowanie i złożenie wniosku</w:t>
      </w:r>
    </w:p>
    <w:p w14:paraId="17821228" w14:textId="77777777" w:rsidR="004F3E7B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merytoryczną wniosku aplikacyjnego wraz z budżetem przygotowuje osoba opracowująca wniosek.</w:t>
      </w:r>
    </w:p>
    <w:p w14:paraId="73FF59AD" w14:textId="149C53C1" w:rsidR="004F3E7B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wniosku aplikacyjnego wspomagają jednostki organizacyjne, a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szczególności:</w:t>
      </w:r>
    </w:p>
    <w:p w14:paraId="26203730" w14:textId="19154224" w:rsidR="004F3E7B" w:rsidRDefault="0045732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JMO </w:t>
      </w:r>
      <w:r w:rsidR="00637FD8" w:rsidRPr="039252AD">
        <w:rPr>
          <w:color w:val="000000" w:themeColor="text1"/>
          <w:sz w:val="22"/>
          <w:szCs w:val="22"/>
        </w:rPr>
        <w:t xml:space="preserve">– w zakresie zasad przygotowania wniosku aplikacyjnego, doradztwa w ustaleniu budżetu projektu (wydatków kwalifikowanych), zgodności z wytycznymi i wymogami 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programu</w:t>
      </w:r>
      <w:r w:rsidR="00B23802" w:rsidRPr="039252AD">
        <w:rPr>
          <w:rFonts w:eastAsia="HG Mincho Light J"/>
          <w:color w:val="000000" w:themeColor="text1"/>
          <w:sz w:val="22"/>
          <w:szCs w:val="22"/>
        </w:rPr>
        <w:t>/konkursu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,</w:t>
      </w:r>
      <w:r w:rsidR="00637FD8" w:rsidRPr="039252AD">
        <w:rPr>
          <w:color w:val="000000" w:themeColor="text1"/>
          <w:sz w:val="22"/>
          <w:szCs w:val="22"/>
        </w:rPr>
        <w:t xml:space="preserve"> do</w:t>
      </w:r>
      <w:r w:rsidR="005F6260">
        <w:rPr>
          <w:color w:val="000000" w:themeColor="text1"/>
          <w:sz w:val="22"/>
          <w:szCs w:val="22"/>
        </w:rPr>
        <w:t> </w:t>
      </w:r>
      <w:r w:rsidR="00637FD8" w:rsidRPr="039252AD">
        <w:rPr>
          <w:color w:val="000000" w:themeColor="text1"/>
          <w:sz w:val="22"/>
          <w:szCs w:val="22"/>
        </w:rPr>
        <w:t>którego składany jest wniosek</w:t>
      </w:r>
      <w:r w:rsidR="005F6260">
        <w:rPr>
          <w:color w:val="000000" w:themeColor="text1"/>
          <w:sz w:val="22"/>
          <w:szCs w:val="22"/>
        </w:rPr>
        <w:t>;</w:t>
      </w:r>
    </w:p>
    <w:p w14:paraId="3CF1F14C" w14:textId="14EA7BE1" w:rsidR="004F3E7B" w:rsidRPr="00C15609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C15609">
        <w:rPr>
          <w:color w:val="000000"/>
          <w:sz w:val="22"/>
          <w:szCs w:val="22"/>
        </w:rPr>
        <w:t>Kwestura</w:t>
      </w:r>
      <w:r w:rsidR="00C15609" w:rsidRPr="00C15609">
        <w:rPr>
          <w:color w:val="000000"/>
          <w:sz w:val="22"/>
          <w:szCs w:val="22"/>
        </w:rPr>
        <w:t xml:space="preserve"> </w:t>
      </w:r>
      <w:r w:rsidRPr="00C15609">
        <w:rPr>
          <w:color w:val="000000"/>
          <w:sz w:val="22"/>
          <w:szCs w:val="22"/>
        </w:rPr>
        <w:t xml:space="preserve">– w zakresie wsparcia przy opracowywaniu przez </w:t>
      </w:r>
      <w:r w:rsidR="00457328">
        <w:rPr>
          <w:color w:val="000000"/>
          <w:sz w:val="22"/>
          <w:szCs w:val="22"/>
        </w:rPr>
        <w:t xml:space="preserve">JMO </w:t>
      </w:r>
      <w:r w:rsidRPr="00C15609">
        <w:rPr>
          <w:color w:val="000000"/>
          <w:sz w:val="22"/>
          <w:szCs w:val="22"/>
        </w:rPr>
        <w:t>i osobę opracowującą wniosek „wniosku o wydanie interpretacji indywidualnej” na druku ORD-I</w:t>
      </w:r>
      <w:r w:rsidR="001E38D8">
        <w:rPr>
          <w:color w:val="000000"/>
          <w:sz w:val="22"/>
          <w:szCs w:val="22"/>
        </w:rPr>
        <w:t>N</w:t>
      </w:r>
      <w:r w:rsidR="00C15609" w:rsidRPr="00C15609">
        <w:rPr>
          <w:color w:val="000000"/>
          <w:sz w:val="22"/>
          <w:szCs w:val="22"/>
        </w:rPr>
        <w:t xml:space="preserve"> (</w:t>
      </w:r>
      <w:r w:rsidRPr="00C15609">
        <w:rPr>
          <w:color w:val="000000"/>
          <w:sz w:val="22"/>
          <w:szCs w:val="22"/>
        </w:rPr>
        <w:t>w przypadku wątpliwości w</w:t>
      </w:r>
      <w:r w:rsidR="005F6260">
        <w:rPr>
          <w:color w:val="000000"/>
          <w:sz w:val="22"/>
          <w:szCs w:val="22"/>
        </w:rPr>
        <w:t> </w:t>
      </w:r>
      <w:r w:rsidRPr="00C15609">
        <w:rPr>
          <w:color w:val="000000"/>
          <w:sz w:val="22"/>
          <w:szCs w:val="22"/>
        </w:rPr>
        <w:t>zakresie kwalifikowalności podatku VAT</w:t>
      </w:r>
      <w:r w:rsidR="00C15609" w:rsidRPr="00C15609">
        <w:rPr>
          <w:color w:val="000000"/>
          <w:sz w:val="22"/>
          <w:szCs w:val="22"/>
        </w:rPr>
        <w:t xml:space="preserve">) oraz </w:t>
      </w:r>
      <w:r w:rsidR="00283CDB" w:rsidRPr="00C15609">
        <w:rPr>
          <w:color w:val="000000"/>
          <w:sz w:val="22"/>
          <w:szCs w:val="22"/>
        </w:rPr>
        <w:t xml:space="preserve">w zakresie prawidłowości planowanych wydatków </w:t>
      </w:r>
      <w:r w:rsidR="006B6266">
        <w:rPr>
          <w:color w:val="000000"/>
          <w:sz w:val="22"/>
          <w:szCs w:val="22"/>
        </w:rPr>
        <w:br/>
      </w:r>
      <w:r w:rsidR="00283CDB" w:rsidRPr="00C15609">
        <w:rPr>
          <w:color w:val="000000"/>
          <w:sz w:val="22"/>
          <w:szCs w:val="22"/>
        </w:rPr>
        <w:t>(</w:t>
      </w:r>
      <w:r w:rsidR="002E631C" w:rsidRPr="00484D6D">
        <w:rPr>
          <w:color w:val="000000"/>
          <w:sz w:val="22"/>
          <w:szCs w:val="22"/>
        </w:rPr>
        <w:t>np.</w:t>
      </w:r>
      <w:r w:rsidR="002E631C">
        <w:rPr>
          <w:color w:val="000000"/>
          <w:sz w:val="22"/>
          <w:szCs w:val="22"/>
        </w:rPr>
        <w:t xml:space="preserve"> </w:t>
      </w:r>
      <w:r w:rsidR="00283CDB" w:rsidRPr="00C15609">
        <w:rPr>
          <w:color w:val="000000"/>
          <w:sz w:val="22"/>
          <w:szCs w:val="22"/>
        </w:rPr>
        <w:t xml:space="preserve">Dział Ewidencji Majątkowej </w:t>
      </w:r>
      <w:r w:rsidR="005F6260">
        <w:rPr>
          <w:color w:val="000000"/>
          <w:sz w:val="22"/>
          <w:szCs w:val="22"/>
        </w:rPr>
        <w:t xml:space="preserve">– </w:t>
      </w:r>
      <w:r w:rsidR="00283CDB" w:rsidRPr="00C15609">
        <w:rPr>
          <w:color w:val="000000"/>
          <w:sz w:val="22"/>
          <w:szCs w:val="22"/>
        </w:rPr>
        <w:t>w przypadku planowanego zakupu środków trwałych lub wartości niematerialnych i prawnych)</w:t>
      </w:r>
      <w:r w:rsidR="005F6260">
        <w:rPr>
          <w:color w:val="000000"/>
          <w:sz w:val="22"/>
          <w:szCs w:val="22"/>
        </w:rPr>
        <w:t>;</w:t>
      </w:r>
    </w:p>
    <w:p w14:paraId="5373143C" w14:textId="6DA1F36C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Biuro Promocji – przy opracowaniu części wniosku związanej z promocją projektu, w tym przygotowanie planu promocji projektu wraz z kosztorysem</w:t>
      </w:r>
      <w:r w:rsidR="005F6260">
        <w:rPr>
          <w:color w:val="000000"/>
          <w:sz w:val="22"/>
          <w:szCs w:val="22"/>
        </w:rPr>
        <w:t>;</w:t>
      </w:r>
    </w:p>
    <w:p w14:paraId="00DC1A37" w14:textId="3B127A81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Kadr – w zakresie wsparcia przy ustalaniu sposobu zatrudnienia osób do realizacji projektu</w:t>
      </w:r>
      <w:r w:rsidR="005F6260">
        <w:rPr>
          <w:color w:val="000000"/>
          <w:sz w:val="22"/>
          <w:szCs w:val="22"/>
        </w:rPr>
        <w:t>;</w:t>
      </w:r>
    </w:p>
    <w:p w14:paraId="5A3EE02C" w14:textId="479F524E" w:rsidR="00310F36" w:rsidRDefault="00310F36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Wynagrodzeń – w zakresie wsparcia przy ustalaniu łącznego kosztu wynagrodzenia osób zatrudnionych do realizacji projektu</w:t>
      </w:r>
      <w:r w:rsidR="005F6260">
        <w:rPr>
          <w:color w:val="000000"/>
          <w:sz w:val="22"/>
          <w:szCs w:val="22"/>
        </w:rPr>
        <w:t>;</w:t>
      </w:r>
    </w:p>
    <w:p w14:paraId="16E67059" w14:textId="333576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 Techniczny – przy opracowaniu części wniosku związanej z dysponowaniem przez Uczelnię nieruchomościami oraz dotyczącej </w:t>
      </w:r>
      <w:r w:rsidRPr="00A62018">
        <w:rPr>
          <w:color w:val="000000"/>
          <w:sz w:val="22"/>
          <w:szCs w:val="22"/>
        </w:rPr>
        <w:t>r</w:t>
      </w:r>
      <w:r w:rsidR="00817F00" w:rsidRPr="00A62018">
        <w:rPr>
          <w:color w:val="000000"/>
          <w:sz w:val="22"/>
          <w:szCs w:val="22"/>
        </w:rPr>
        <w:t>obót</w:t>
      </w:r>
      <w:r w:rsidRPr="00A62018">
        <w:rPr>
          <w:color w:val="000000"/>
          <w:sz w:val="22"/>
          <w:szCs w:val="22"/>
        </w:rPr>
        <w:t xml:space="preserve"> budowlanych</w:t>
      </w:r>
      <w:r w:rsidR="005F6260">
        <w:rPr>
          <w:color w:val="000000"/>
          <w:sz w:val="22"/>
          <w:szCs w:val="22"/>
        </w:rPr>
        <w:t>;</w:t>
      </w:r>
    </w:p>
    <w:p w14:paraId="2170BAEF" w14:textId="625AA8E2" w:rsidR="004F3E7B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Dział Zamówień Publicznych – przy opracowaniu części wniosku związanej z udzielaniem zamówień publicznych</w:t>
      </w:r>
      <w:r w:rsidR="005F6260">
        <w:rPr>
          <w:color w:val="000000"/>
          <w:sz w:val="22"/>
          <w:szCs w:val="22"/>
        </w:rPr>
        <w:t>;</w:t>
      </w:r>
    </w:p>
    <w:p w14:paraId="7CC0356E" w14:textId="6C1E747A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Zespół Radców Prawnych – w przypadku zawierania umowy z partnerami, umowy konsorcjum itp.</w:t>
      </w:r>
      <w:r w:rsidR="005F6260">
        <w:rPr>
          <w:color w:val="000000"/>
          <w:sz w:val="22"/>
          <w:szCs w:val="22"/>
        </w:rPr>
        <w:t>;</w:t>
      </w:r>
    </w:p>
    <w:p w14:paraId="74CEB3E8" w14:textId="01995206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5F6260">
        <w:rPr>
          <w:color w:val="000000"/>
          <w:sz w:val="22"/>
          <w:szCs w:val="22"/>
        </w:rPr>
        <w:t xml:space="preserve">Dział Wynalazczości i Ochrony Patentowej - w przypadku zawierania umowy z partnerami, umowy konsorcjum </w:t>
      </w:r>
      <w:r w:rsidR="00EC1F18" w:rsidRPr="005F6260">
        <w:rPr>
          <w:color w:val="000000"/>
          <w:sz w:val="22"/>
          <w:szCs w:val="22"/>
        </w:rPr>
        <w:t>itp.</w:t>
      </w:r>
      <w:r w:rsidR="005F6260">
        <w:rPr>
          <w:color w:val="000000"/>
          <w:sz w:val="22"/>
          <w:szCs w:val="22"/>
        </w:rPr>
        <w:t>,</w:t>
      </w:r>
      <w:r w:rsidR="00EC1F18" w:rsidRPr="005F6260">
        <w:rPr>
          <w:color w:val="000000"/>
          <w:sz w:val="22"/>
          <w:szCs w:val="22"/>
        </w:rPr>
        <w:t xml:space="preserve"> dotyczących</w:t>
      </w:r>
      <w:r w:rsidR="00EC1F18" w:rsidRPr="039252AD">
        <w:rPr>
          <w:rFonts w:eastAsia="HG Mincho Light J"/>
          <w:color w:val="000000" w:themeColor="text1"/>
          <w:sz w:val="22"/>
          <w:szCs w:val="22"/>
        </w:rPr>
        <w:t xml:space="preserve"> również problematyki zarządzania prawami własności intelektualnej</w:t>
      </w:r>
      <w:r w:rsidR="005F6260">
        <w:rPr>
          <w:rFonts w:eastAsia="HG Mincho Light J"/>
          <w:color w:val="000000" w:themeColor="text1"/>
          <w:sz w:val="22"/>
          <w:szCs w:val="22"/>
        </w:rPr>
        <w:t>;</w:t>
      </w:r>
    </w:p>
    <w:p w14:paraId="38D8C5F1" w14:textId="130029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RCIiTT</w:t>
      </w:r>
      <w:proofErr w:type="spellEnd"/>
      <w:r>
        <w:rPr>
          <w:color w:val="000000"/>
          <w:sz w:val="22"/>
          <w:szCs w:val="22"/>
        </w:rPr>
        <w:t xml:space="preserve"> – przy opracowywaniu części wniosku dot. komercjalizacji wyników projektu i osiągania wskaźników z tym związanych</w:t>
      </w:r>
      <w:r w:rsidR="005F6260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14:paraId="6F2E6F5C" w14:textId="3F6219D5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jednostki organizacyjne – w zależności od wymaganych załączników.</w:t>
      </w:r>
    </w:p>
    <w:p w14:paraId="63732131" w14:textId="57E9631A" w:rsidR="004F3E7B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wniosku, w szczególności w następującym zakresie:</w:t>
      </w:r>
    </w:p>
    <w:p w14:paraId="52CD4FE8" w14:textId="29C61801" w:rsidR="004F3E7B" w:rsidRDefault="000E46CB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>weryfikuje, czy wniosek spełnia kryteria formalne</w:t>
      </w:r>
      <w:r w:rsidR="00DE6CF1">
        <w:rPr>
          <w:color w:val="000000" w:themeColor="text1"/>
          <w:sz w:val="22"/>
          <w:szCs w:val="22"/>
        </w:rPr>
        <w:t>;</w:t>
      </w:r>
    </w:p>
    <w:p w14:paraId="16D8E719" w14:textId="50311E85" w:rsidR="004F3E7B" w:rsidRPr="002A2B4E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współpracuje z właściwymi jednostkami organizacyjnymi w zakresie sporządzania załączników</w:t>
      </w:r>
      <w:r w:rsidR="00DE6CF1">
        <w:rPr>
          <w:color w:val="000000" w:themeColor="text1"/>
          <w:sz w:val="22"/>
          <w:szCs w:val="22"/>
        </w:rPr>
        <w:t>;</w:t>
      </w:r>
    </w:p>
    <w:p w14:paraId="4D10E66C" w14:textId="19DB2E9D" w:rsidR="004F3E7B" w:rsidRPr="00DE6CF1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 w:themeColor="text1"/>
          <w:spacing w:val="-4"/>
          <w:sz w:val="22"/>
          <w:szCs w:val="22"/>
        </w:rPr>
        <w:t>przeprowadza weryfikację wniosku aplikacyjnego pod względem zgodności z zasadami realizacji projektu.</w:t>
      </w:r>
    </w:p>
    <w:p w14:paraId="1C649D4C" w14:textId="6A2FF0D2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gdy jednostka organizacyjna ZUT, w </w:t>
      </w:r>
      <w:r w:rsidR="0013431F" w:rsidRPr="00DE6CF1">
        <w:rPr>
          <w:color w:val="000000"/>
          <w:sz w:val="22"/>
          <w:szCs w:val="22"/>
        </w:rPr>
        <w:t xml:space="preserve">której będzie realizowany </w:t>
      </w:r>
      <w:r>
        <w:rPr>
          <w:color w:val="000000"/>
          <w:sz w:val="22"/>
          <w:szCs w:val="22"/>
        </w:rPr>
        <w:t xml:space="preserve">projekt, nie dysponuje środkami finansowymi wystarczającymi do pokrycia wkładu własnego, czy kosztów prefinansowania, </w:t>
      </w:r>
      <w:r w:rsidRPr="00DE6CF1">
        <w:rPr>
          <w:color w:val="000000"/>
          <w:sz w:val="22"/>
          <w:szCs w:val="22"/>
        </w:rPr>
        <w:t xml:space="preserve">może wystąpić do </w:t>
      </w:r>
      <w:r w:rsidR="00DE6CF1" w:rsidRPr="00DE6CF1">
        <w:rPr>
          <w:color w:val="000000"/>
          <w:sz w:val="22"/>
          <w:szCs w:val="22"/>
        </w:rPr>
        <w:t>R</w:t>
      </w:r>
      <w:r w:rsidRPr="00DE6CF1">
        <w:rPr>
          <w:color w:val="000000"/>
          <w:sz w:val="22"/>
          <w:szCs w:val="22"/>
        </w:rPr>
        <w:t>ektora z wnioskiem o udzielenie pomocy w tym zakresie (na formularzu zgłoszeniowym</w:t>
      </w:r>
      <w:r>
        <w:rPr>
          <w:color w:val="000000"/>
          <w:sz w:val="22"/>
          <w:szCs w:val="22"/>
        </w:rPr>
        <w:t xml:space="preserve"> projektu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stanowiącym załącznik </w:t>
      </w:r>
      <w:r w:rsidRPr="00DE6CF1">
        <w:rPr>
          <w:color w:val="000000"/>
          <w:sz w:val="22"/>
          <w:szCs w:val="22"/>
        </w:rPr>
        <w:t>nr 1 do niniejszej procedury)</w:t>
      </w:r>
      <w:r>
        <w:rPr>
          <w:color w:val="000000"/>
          <w:sz w:val="22"/>
          <w:szCs w:val="22"/>
        </w:rPr>
        <w:t>.</w:t>
      </w:r>
    </w:p>
    <w:p w14:paraId="5AF31AD7" w14:textId="1DBD9CAD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projektów, w których wymagane jest potwierdzenie przez organ kolegialny projektodawcy środków finansowych wystarczających do zapewnienia płynności finansowej projektu, Rada Uczelni, na wniosek </w:t>
      </w:r>
      <w:r w:rsidR="00DE6CF1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ektora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może podjąć uchwałę intencyjną określającą wysokość wkładu własnego i jego źródeł finansowania na realizację projektu.</w:t>
      </w:r>
    </w:p>
    <w:p w14:paraId="3B5986B8" w14:textId="1DF99EE7" w:rsidR="004F3E7B" w:rsidRPr="00DE6CF1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/>
          <w:spacing w:val="-4"/>
          <w:sz w:val="22"/>
          <w:szCs w:val="22"/>
        </w:rPr>
        <w:t xml:space="preserve">Projekt uchwały, o której mowa </w:t>
      </w:r>
      <w:r w:rsidRPr="00A20169">
        <w:rPr>
          <w:color w:val="000000"/>
          <w:spacing w:val="-4"/>
          <w:sz w:val="22"/>
          <w:szCs w:val="22"/>
        </w:rPr>
        <w:t>w pkt 5,</w:t>
      </w:r>
      <w:r w:rsidRPr="00DE6CF1">
        <w:rPr>
          <w:color w:val="000000"/>
          <w:spacing w:val="-4"/>
          <w:sz w:val="22"/>
          <w:szCs w:val="22"/>
        </w:rPr>
        <w:t xml:space="preserve"> przygotowuje </w:t>
      </w:r>
      <w:r w:rsidR="00457328">
        <w:rPr>
          <w:color w:val="000000"/>
          <w:spacing w:val="-4"/>
          <w:sz w:val="22"/>
          <w:szCs w:val="22"/>
        </w:rPr>
        <w:t xml:space="preserve">JMO </w:t>
      </w:r>
      <w:r w:rsidRPr="00DE6CF1">
        <w:rPr>
          <w:color w:val="000000"/>
          <w:spacing w:val="-4"/>
          <w:sz w:val="22"/>
          <w:szCs w:val="22"/>
        </w:rPr>
        <w:t>w porozumieniu z osobą opracowującą wniosek.</w:t>
      </w:r>
    </w:p>
    <w:p w14:paraId="749207CC" w14:textId="77777777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 przygotowania wniosku/załączników ponosi jednostka organizacyjna ZUT, chyba że zasady realizacji projektu przewidują finansowanie takich kosztów w ramach projektu.</w:t>
      </w:r>
    </w:p>
    <w:p w14:paraId="21421DD7" w14:textId="6A2B7933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aplikacyjny winien uwzględniać koszty (bezpośrednie, pośrednie/ogólne/bieżące) zgodnie z</w:t>
      </w:r>
      <w:r w:rsidR="00DE6CF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zasadami realizacji projektu, np.</w:t>
      </w:r>
      <w:r w:rsidR="00F91968" w:rsidRPr="039252AD">
        <w:rPr>
          <w:rFonts w:eastAsia="HG Mincho Light J"/>
          <w:color w:val="000000" w:themeColor="text1"/>
          <w:sz w:val="22"/>
          <w:szCs w:val="22"/>
        </w:rPr>
        <w:t xml:space="preserve"> koszty:</w:t>
      </w:r>
    </w:p>
    <w:p w14:paraId="007F76F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zarządzania,</w:t>
      </w:r>
    </w:p>
    <w:p w14:paraId="350445AA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promocji,</w:t>
      </w:r>
    </w:p>
    <w:p w14:paraId="7FF1535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prawnej,</w:t>
      </w:r>
    </w:p>
    <w:p w14:paraId="6817FC80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administracyjnej,</w:t>
      </w:r>
    </w:p>
    <w:p w14:paraId="7B3E9755" w14:textId="0CCDDB47" w:rsidR="004F3E7B" w:rsidRPr="00160D2D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 w:themeColor="text1"/>
          <w:spacing w:val="-4"/>
          <w:sz w:val="22"/>
          <w:szCs w:val="22"/>
        </w:rPr>
      </w:pPr>
      <w:r w:rsidRPr="00160D2D">
        <w:rPr>
          <w:color w:val="000000"/>
          <w:spacing w:val="-4"/>
          <w:sz w:val="22"/>
          <w:szCs w:val="22"/>
        </w:rPr>
        <w:t xml:space="preserve">obsługi związanej z przeprowadzeniem procedury wymaganej ustawą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rawo </w:t>
      </w:r>
      <w:r w:rsidRPr="00160D2D">
        <w:rPr>
          <w:color w:val="000000" w:themeColor="text1"/>
          <w:spacing w:val="-4"/>
          <w:sz w:val="22"/>
          <w:szCs w:val="22"/>
        </w:rPr>
        <w:t>Z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amówień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>ublicznych (PZP)</w:t>
      </w:r>
      <w:r w:rsidRPr="00160D2D">
        <w:rPr>
          <w:color w:val="000000" w:themeColor="text1"/>
          <w:spacing w:val="-4"/>
          <w:sz w:val="22"/>
          <w:szCs w:val="22"/>
        </w:rPr>
        <w:t>,</w:t>
      </w:r>
    </w:p>
    <w:p w14:paraId="2B409A1B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usług związanych z obsługą inwestorską,</w:t>
      </w:r>
    </w:p>
    <w:p w14:paraId="6864CBF5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wyposażenia i środków trwałych ZUT wykorzystanych do projektu,</w:t>
      </w:r>
    </w:p>
    <w:p w14:paraId="7DF16126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wszystkich innych niezbędnych kosztów (w tym wynagrodzeń, materiałów i usług).</w:t>
      </w:r>
    </w:p>
    <w:p w14:paraId="3028E545" w14:textId="78425354" w:rsidR="004F3E7B" w:rsidRDefault="00D20A7B" w:rsidP="00D20A7B">
      <w:pPr>
        <w:pStyle w:val="Nagwek2"/>
      </w:pPr>
      <w:r>
        <w:t xml:space="preserve">5.3. </w:t>
      </w:r>
      <w:r w:rsidR="00637FD8" w:rsidRPr="00C0775C">
        <w:t>Umowa</w:t>
      </w:r>
    </w:p>
    <w:p w14:paraId="2BF0424A" w14:textId="488F16AA" w:rsidR="004F3E7B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/>
          <w:sz w:val="22"/>
          <w:szCs w:val="22"/>
        </w:rPr>
      </w:pPr>
      <w:r w:rsidRPr="00160D2D">
        <w:rPr>
          <w:color w:val="000000"/>
          <w:spacing w:val="-2"/>
          <w:sz w:val="22"/>
          <w:szCs w:val="22"/>
        </w:rPr>
        <w:t xml:space="preserve">JMO </w:t>
      </w:r>
      <w:r w:rsidR="00637FD8" w:rsidRPr="00160D2D">
        <w:rPr>
          <w:color w:val="000000"/>
          <w:spacing w:val="-2"/>
          <w:sz w:val="22"/>
          <w:szCs w:val="22"/>
        </w:rPr>
        <w:t xml:space="preserve">przygotowuje </w:t>
      </w:r>
      <w:r w:rsidR="00C5678E" w:rsidRPr="00160D2D">
        <w:rPr>
          <w:rFonts w:eastAsia="HG Mincho Light J"/>
          <w:color w:val="000000" w:themeColor="text1"/>
          <w:spacing w:val="-2"/>
          <w:sz w:val="22"/>
          <w:szCs w:val="22"/>
        </w:rPr>
        <w:t xml:space="preserve">we współpracy z </w:t>
      </w:r>
      <w:r w:rsidR="039252AD" w:rsidRPr="00160D2D">
        <w:rPr>
          <w:spacing w:val="-2"/>
          <w:sz w:val="22"/>
          <w:szCs w:val="22"/>
        </w:rPr>
        <w:t xml:space="preserve">właściwymi przedmiotowo jednostkami organizacyjnymi </w:t>
      </w:r>
      <w:r w:rsidR="00637FD8" w:rsidRPr="00160D2D">
        <w:rPr>
          <w:color w:val="000000"/>
          <w:spacing w:val="-2"/>
          <w:sz w:val="22"/>
          <w:szCs w:val="22"/>
        </w:rPr>
        <w:t xml:space="preserve">obligatoryjne </w:t>
      </w:r>
      <w:r w:rsidR="00637FD8" w:rsidRPr="00160D2D">
        <w:rPr>
          <w:color w:val="000000"/>
          <w:sz w:val="22"/>
          <w:szCs w:val="22"/>
        </w:rPr>
        <w:t>dokumenty zabezpieczające prawidłową realizację umowy o dofinansowanie, o ile są wymagane. Koszt przygotowania</w:t>
      </w:r>
      <w:r w:rsidR="00637FD8" w:rsidRPr="00AB0C02">
        <w:rPr>
          <w:color w:val="000000"/>
          <w:spacing w:val="-4"/>
          <w:sz w:val="22"/>
          <w:szCs w:val="22"/>
        </w:rPr>
        <w:t xml:space="preserve"> i wydania zabezpieczeń prawidłowej realizacji projektu ponosi jednostka </w:t>
      </w:r>
      <w:r w:rsidR="00271B33" w:rsidRPr="00AB0C02">
        <w:rPr>
          <w:color w:val="000000"/>
          <w:spacing w:val="-4"/>
          <w:sz w:val="22"/>
          <w:szCs w:val="22"/>
        </w:rPr>
        <w:t>ZUT opracowująca</w:t>
      </w:r>
      <w:r w:rsidR="00271B33">
        <w:rPr>
          <w:color w:val="000000"/>
          <w:sz w:val="22"/>
          <w:szCs w:val="22"/>
        </w:rPr>
        <w:t xml:space="preserve"> wniosek</w:t>
      </w:r>
      <w:r w:rsidR="00637FD8">
        <w:rPr>
          <w:color w:val="000000"/>
          <w:sz w:val="22"/>
          <w:szCs w:val="22"/>
        </w:rPr>
        <w:t>.</w:t>
      </w:r>
    </w:p>
    <w:p w14:paraId="3B2BC987" w14:textId="71E39F8F" w:rsidR="004F3E7B" w:rsidRPr="002D78A1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 w:themeColor="text1"/>
          <w:spacing w:val="-6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 umowy </w:t>
      </w:r>
      <w:r w:rsidR="00637FD8">
        <w:rPr>
          <w:color w:val="000000"/>
          <w:sz w:val="22"/>
          <w:szCs w:val="22"/>
        </w:rPr>
        <w:t xml:space="preserve">o </w:t>
      </w:r>
      <w:r w:rsidR="00637FD8" w:rsidRPr="00AB0C02">
        <w:rPr>
          <w:color w:val="000000"/>
          <w:spacing w:val="-6"/>
          <w:sz w:val="22"/>
          <w:szCs w:val="22"/>
        </w:rPr>
        <w:t>dofinansowanie projektu</w:t>
      </w:r>
      <w:r w:rsidR="00784031" w:rsidRPr="00AB0C02">
        <w:rPr>
          <w:color w:val="000000"/>
          <w:spacing w:val="-6"/>
          <w:sz w:val="22"/>
          <w:szCs w:val="22"/>
        </w:rPr>
        <w:t xml:space="preserve"> podpisanej przez wszystkie strony</w:t>
      </w:r>
      <w:r w:rsidR="00637FD8" w:rsidRPr="00AB0C02">
        <w:rPr>
          <w:color w:val="000000"/>
          <w:spacing w:val="-6"/>
          <w:sz w:val="22"/>
          <w:szCs w:val="22"/>
        </w:rPr>
        <w:t xml:space="preserve"> oraz umowy konsorcjum (jeżeli </w:t>
      </w:r>
      <w:r w:rsidR="00637FD8" w:rsidRPr="002D78A1">
        <w:rPr>
          <w:color w:val="000000" w:themeColor="text1"/>
          <w:spacing w:val="-6"/>
          <w:sz w:val="22"/>
          <w:szCs w:val="22"/>
        </w:rPr>
        <w:t xml:space="preserve">dotyczy) otrzymuje </w:t>
      </w:r>
      <w:r w:rsidR="00F778B4" w:rsidRPr="002D78A1">
        <w:rPr>
          <w:color w:val="000000" w:themeColor="text1"/>
          <w:spacing w:val="-6"/>
          <w:sz w:val="22"/>
          <w:szCs w:val="22"/>
        </w:rPr>
        <w:t>JMO</w:t>
      </w:r>
      <w:r w:rsidR="00637FD8" w:rsidRPr="002D78A1">
        <w:rPr>
          <w:color w:val="000000" w:themeColor="text1"/>
          <w:spacing w:val="-6"/>
          <w:sz w:val="22"/>
          <w:szCs w:val="22"/>
        </w:rPr>
        <w:t>.</w:t>
      </w:r>
    </w:p>
    <w:p w14:paraId="19DF262C" w14:textId="22DB2266" w:rsidR="004F3E7B" w:rsidRPr="002D78A1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  <w:sz w:val="22"/>
          <w:szCs w:val="22"/>
        </w:rPr>
      </w:pPr>
      <w:r w:rsidRPr="002D78A1">
        <w:rPr>
          <w:color w:val="000000" w:themeColor="text1"/>
          <w:spacing w:val="-6"/>
          <w:sz w:val="22"/>
          <w:szCs w:val="22"/>
        </w:rPr>
        <w:t>Umowa o dofinansowanie projektu i ew. decyzja o dofinansowaniu zostaje umieszczona w rejestrze projektów za pośrednictwem</w:t>
      </w:r>
      <w:r w:rsidRPr="002D78A1">
        <w:rPr>
          <w:color w:val="000000" w:themeColor="text1"/>
          <w:sz w:val="22"/>
          <w:szCs w:val="22"/>
        </w:rPr>
        <w:t xml:space="preserve"> dostępnego systemu elektronicznego.</w:t>
      </w:r>
    </w:p>
    <w:p w14:paraId="20C82F91" w14:textId="0F65EB97" w:rsidR="004F3E7B" w:rsidRDefault="00C5512E" w:rsidP="00D20A7B">
      <w:pPr>
        <w:pStyle w:val="Nagwek2"/>
      </w:pPr>
      <w:r w:rsidRPr="002D78A1">
        <w:rPr>
          <w:color w:val="000000" w:themeColor="text1"/>
        </w:rPr>
        <w:t xml:space="preserve">5.4. </w:t>
      </w:r>
      <w:r w:rsidR="00637FD8">
        <w:t xml:space="preserve">Kierownik </w:t>
      </w:r>
      <w:r w:rsidR="00637FD8" w:rsidRPr="00C0775C">
        <w:t>projektu</w:t>
      </w:r>
      <w:r w:rsidR="00637FD8">
        <w:t xml:space="preserve"> i zespół projektowy</w:t>
      </w:r>
    </w:p>
    <w:p w14:paraId="3AD58F63" w14:textId="053757F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39252AD">
        <w:rPr>
          <w:color w:val="000000" w:themeColor="text1"/>
          <w:sz w:val="22"/>
          <w:szCs w:val="22"/>
        </w:rPr>
        <w:t xml:space="preserve">Projektem zarządza kierownik projektu. O umocowaniu kierownika projektu decyduje </w:t>
      </w:r>
      <w:r w:rsidR="00AB0C02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 xml:space="preserve">ektor w formie pełnomocnictwa, na wniosek kierownika jednostki organizacyjnej ZUT/osoby opracowującej wniosek. </w:t>
      </w:r>
    </w:p>
    <w:p w14:paraId="2DEAAE45" w14:textId="074F480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</w:rPr>
      </w:pPr>
      <w:r w:rsidRPr="00160D2D">
        <w:rPr>
          <w:color w:val="000000"/>
          <w:spacing w:val="-4"/>
          <w:sz w:val="22"/>
          <w:szCs w:val="22"/>
        </w:rPr>
        <w:t>W celu należytego zarządzania projektem kierownik projektu powołuje Zespół Projektowy</w:t>
      </w:r>
      <w:r w:rsidR="00AB0C02" w:rsidRPr="00160D2D">
        <w:rPr>
          <w:color w:val="000000"/>
          <w:spacing w:val="-4"/>
          <w:sz w:val="22"/>
          <w:szCs w:val="22"/>
        </w:rPr>
        <w:t>, w</w:t>
      </w:r>
      <w:r w:rsidRPr="00160D2D">
        <w:rPr>
          <w:color w:val="000000"/>
          <w:spacing w:val="-4"/>
          <w:sz w:val="22"/>
          <w:szCs w:val="22"/>
        </w:rPr>
        <w:t xml:space="preserve"> skład</w:t>
      </w:r>
      <w:r w:rsidR="00DE1B91" w:rsidRPr="00160D2D">
        <w:rPr>
          <w:color w:val="000000"/>
          <w:spacing w:val="-4"/>
          <w:sz w:val="22"/>
          <w:szCs w:val="22"/>
        </w:rPr>
        <w:t xml:space="preserve"> </w:t>
      </w:r>
      <w:r w:rsidR="00AB0C02" w:rsidRPr="00160D2D">
        <w:rPr>
          <w:color w:val="000000" w:themeColor="text1"/>
          <w:spacing w:val="-4"/>
          <w:sz w:val="22"/>
          <w:szCs w:val="22"/>
        </w:rPr>
        <w:t>którego</w:t>
      </w:r>
      <w:r w:rsidRPr="002D78A1">
        <w:rPr>
          <w:color w:val="000000" w:themeColor="text1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poza kierownikiem, mogą wchodzić m.in.: </w:t>
      </w:r>
    </w:p>
    <w:p w14:paraId="1F2C56B9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koordynator/koordynatorzy zadań w projekcie, realizatorzy/wykonawcy,</w:t>
      </w:r>
    </w:p>
    <w:p w14:paraId="0307BFE4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działania administracyjne,</w:t>
      </w:r>
    </w:p>
    <w:p w14:paraId="5B5948A5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osoby odpowiedzialne za monitoring projektu oraz informację i promocję,</w:t>
      </w:r>
    </w:p>
    <w:p w14:paraId="0B44D25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prowadzenie procedur wymaganych ustawą PZP,</w:t>
      </w:r>
    </w:p>
    <w:p w14:paraId="6A46096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osoby, których udział w realizacji projektu, z uwagi na jego specyfikę, jest konieczny.</w:t>
      </w:r>
    </w:p>
    <w:p w14:paraId="1BE39E4B" w14:textId="19978F59" w:rsidR="004F3E7B" w:rsidRPr="00B73B46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Zatrudnienie za wynagrodzeniem </w:t>
      </w:r>
      <w:r w:rsidR="00637FD8" w:rsidRPr="00B73B46">
        <w:rPr>
          <w:color w:val="000000"/>
          <w:sz w:val="22"/>
          <w:szCs w:val="22"/>
        </w:rPr>
        <w:t xml:space="preserve">kierownika projektu oraz Zespołu Projektowego nie może naruszać przepisów ustawy PZP. </w:t>
      </w:r>
    </w:p>
    <w:p w14:paraId="063C6FFA" w14:textId="77777777" w:rsidR="004F3E7B" w:rsidRPr="00DE1B91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Kierownik </w:t>
      </w:r>
      <w:r w:rsidRPr="00DE1B91">
        <w:rPr>
          <w:color w:val="000000"/>
          <w:sz w:val="22"/>
          <w:szCs w:val="22"/>
        </w:rPr>
        <w:t>projektu jest odpowiedzialny za optymalny dobór osób realizujących projekt.</w:t>
      </w:r>
    </w:p>
    <w:p w14:paraId="52753A71" w14:textId="55511510" w:rsidR="00637FD8" w:rsidRPr="009271C8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 w:themeColor="text1"/>
          <w:sz w:val="22"/>
          <w:szCs w:val="22"/>
        </w:rPr>
      </w:pPr>
      <w:r w:rsidRPr="00DE1B91">
        <w:rPr>
          <w:color w:val="000000"/>
          <w:spacing w:val="-2"/>
          <w:sz w:val="22"/>
          <w:szCs w:val="22"/>
        </w:rPr>
        <w:t xml:space="preserve">Do obsługi projektu </w:t>
      </w:r>
      <w:r w:rsidR="00637FD8" w:rsidRPr="00DE1B91">
        <w:rPr>
          <w:color w:val="000000"/>
          <w:spacing w:val="-2"/>
          <w:sz w:val="22"/>
          <w:szCs w:val="22"/>
        </w:rPr>
        <w:t>może zostać wyłoniona osoba, której wynagrodzenie zostanie sfinansowane z</w:t>
      </w:r>
      <w:r w:rsidR="00DE1B91" w:rsidRPr="00DE1B91">
        <w:rPr>
          <w:color w:val="000000"/>
          <w:spacing w:val="-2"/>
          <w:sz w:val="22"/>
          <w:szCs w:val="22"/>
        </w:rPr>
        <w:t> </w:t>
      </w:r>
      <w:r w:rsidR="00637FD8" w:rsidRPr="00DE1B91">
        <w:rPr>
          <w:color w:val="000000"/>
          <w:spacing w:val="-2"/>
          <w:sz w:val="22"/>
          <w:szCs w:val="22"/>
        </w:rPr>
        <w:t>narzutów</w:t>
      </w:r>
      <w:r w:rsidR="00637FD8" w:rsidRPr="00DE1B91">
        <w:rPr>
          <w:color w:val="000000"/>
          <w:sz w:val="22"/>
          <w:szCs w:val="22"/>
        </w:rPr>
        <w:t xml:space="preserve"> </w:t>
      </w:r>
      <w:r w:rsidR="00637FD8" w:rsidRPr="00160D2D">
        <w:rPr>
          <w:color w:val="000000"/>
          <w:spacing w:val="-4"/>
          <w:sz w:val="22"/>
          <w:szCs w:val="22"/>
        </w:rPr>
        <w:t>kosztów</w:t>
      </w:r>
      <w:r w:rsidR="00637FD8" w:rsidRPr="00160D2D">
        <w:rPr>
          <w:color w:val="000000" w:themeColor="text1"/>
          <w:spacing w:val="-4"/>
          <w:sz w:val="22"/>
          <w:szCs w:val="22"/>
        </w:rPr>
        <w:t xml:space="preserve"> pośrednich, o ile nie jest możliwe sfinansowanie jej wynagrodzenia bezpośrednio w ramach projektu.</w:t>
      </w:r>
    </w:p>
    <w:p w14:paraId="57A07D4C" w14:textId="77777777" w:rsidR="004F3E7B" w:rsidRPr="00B73B4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Do </w:t>
      </w:r>
      <w:r w:rsidRPr="00DE1B91">
        <w:rPr>
          <w:color w:val="000000"/>
          <w:sz w:val="22"/>
          <w:szCs w:val="22"/>
        </w:rPr>
        <w:t>podstawowych</w:t>
      </w:r>
      <w:r w:rsidRPr="00B73B46">
        <w:rPr>
          <w:color w:val="000000" w:themeColor="text1"/>
          <w:sz w:val="22"/>
          <w:szCs w:val="22"/>
        </w:rPr>
        <w:t xml:space="preserve"> obowiązków kierownika projektu należy:</w:t>
      </w:r>
    </w:p>
    <w:p w14:paraId="42F39E48" w14:textId="02018628" w:rsidR="004F3E7B" w:rsidRPr="00864D40" w:rsidRDefault="00637FD8" w:rsidP="00DE2805">
      <w:pPr>
        <w:pStyle w:val="awyliczanka"/>
        <w:numPr>
          <w:ilvl w:val="0"/>
          <w:numId w:val="28"/>
        </w:numPr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zarządzanie projektem na warunkach określonych w umowie o dofinansowanie projektu oraz zgodnie </w:t>
      </w:r>
      <w:r w:rsidRPr="00864D40">
        <w:rPr>
          <w:spacing w:val="-4"/>
          <w:sz w:val="22"/>
          <w:szCs w:val="22"/>
        </w:rPr>
        <w:t>z</w:t>
      </w:r>
      <w:r w:rsidR="00CE4C68">
        <w:rPr>
          <w:spacing w:val="-4"/>
          <w:sz w:val="22"/>
          <w:szCs w:val="22"/>
        </w:rPr>
        <w:t> </w:t>
      </w:r>
      <w:r w:rsidRPr="00864D40">
        <w:rPr>
          <w:spacing w:val="-4"/>
          <w:sz w:val="22"/>
          <w:szCs w:val="22"/>
        </w:rPr>
        <w:t>obowiązującymi przepisami (w tym dokumentami programowymi i konkursowymi), w szczególności</w:t>
      </w:r>
      <w:r w:rsidRPr="00864D40">
        <w:rPr>
          <w:sz w:val="22"/>
          <w:szCs w:val="22"/>
        </w:rPr>
        <w:t xml:space="preserve"> koordynacja i kontrola prac nad projektem pod względem merytorycznym i finansowym w zakresie </w:t>
      </w:r>
      <w:r w:rsidR="0082481D" w:rsidRPr="00864D40">
        <w:rPr>
          <w:rFonts w:eastAsia="HG Mincho Light J"/>
          <w:sz w:val="22"/>
          <w:szCs w:val="22"/>
        </w:rPr>
        <w:t>zgodności</w:t>
      </w:r>
      <w:r w:rsidRPr="00864D40">
        <w:rPr>
          <w:sz w:val="22"/>
          <w:szCs w:val="22"/>
        </w:rPr>
        <w:t xml:space="preserve"> z przyjętym harmonogramem rzeczowo-finansowym, kosztorysem i planem działań oraz wykorzystanie budżetu projektu zgodnie z przeznaczeniem</w:t>
      </w:r>
      <w:r w:rsidR="00DE1B91" w:rsidRPr="00864D40">
        <w:rPr>
          <w:sz w:val="22"/>
          <w:szCs w:val="22"/>
        </w:rPr>
        <w:t>;</w:t>
      </w:r>
    </w:p>
    <w:p w14:paraId="170C098C" w14:textId="2DC20E67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potwierdzanie realizacji wydatków ujętych we wniosku/harmonogramie na dokumentach finansowo-księgowych</w:t>
      </w:r>
      <w:r w:rsidR="00DE1B91" w:rsidRPr="00864D40">
        <w:rPr>
          <w:sz w:val="22"/>
          <w:szCs w:val="22"/>
        </w:rPr>
        <w:t>;</w:t>
      </w:r>
    </w:p>
    <w:p w14:paraId="43D70E16" w14:textId="4B1FB610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prowadzenie dokumentacji związanej z realizacją projektu</w:t>
      </w:r>
      <w:r w:rsidR="00DE1B91" w:rsidRPr="00864D40">
        <w:rPr>
          <w:sz w:val="22"/>
          <w:szCs w:val="22"/>
        </w:rPr>
        <w:t>;</w:t>
      </w:r>
    </w:p>
    <w:p w14:paraId="2C442DBF" w14:textId="5A84D73C" w:rsidR="004F3E7B" w:rsidRPr="00864D40" w:rsidRDefault="00637FD8" w:rsidP="00DE2805">
      <w:pPr>
        <w:pStyle w:val="awyliczanka"/>
        <w:ind w:left="568" w:hanging="284"/>
        <w:rPr>
          <w:rFonts w:ascii="HG Mincho Light J" w:eastAsia="HG Mincho Light J" w:hAnsi="HG Mincho Light J" w:cs="HG Mincho Light J"/>
          <w:sz w:val="22"/>
          <w:szCs w:val="22"/>
        </w:rPr>
      </w:pPr>
      <w:r w:rsidRPr="00864D40">
        <w:rPr>
          <w:sz w:val="22"/>
          <w:szCs w:val="22"/>
        </w:rPr>
        <w:t>przygotowanie wymaganych sprawozdań, harmonogramów, raportów, wniosków o płatność i innych dokumentów związanych z</w:t>
      </w:r>
      <w:r w:rsidR="00DE1B91" w:rsidRPr="00864D40">
        <w:rPr>
          <w:sz w:val="22"/>
          <w:szCs w:val="22"/>
        </w:rPr>
        <w:t xml:space="preserve"> </w:t>
      </w:r>
      <w:r w:rsidRPr="00864D40">
        <w:rPr>
          <w:sz w:val="22"/>
          <w:szCs w:val="22"/>
        </w:rPr>
        <w:t>realizacją projektu i ich terminowe składanie do IZ/IP</w:t>
      </w:r>
      <w:r w:rsidR="00DE1B91" w:rsidRPr="00864D40">
        <w:rPr>
          <w:sz w:val="22"/>
          <w:szCs w:val="22"/>
        </w:rPr>
        <w:t>;</w:t>
      </w:r>
    </w:p>
    <w:p w14:paraId="48C904AB" w14:textId="3E2DEFA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systematyczne monitorowanie przebiegu realizacji projektu (w tym poziomu osiąganych wskaźników </w:t>
      </w:r>
      <w:r w:rsidRPr="005C30E5">
        <w:rPr>
          <w:sz w:val="22"/>
          <w:szCs w:val="22"/>
        </w:rPr>
        <w:t xml:space="preserve">określonych we wniosku o dofinansowanie) oraz niezwłoczne informowanie </w:t>
      </w:r>
      <w:r w:rsidR="00457328" w:rsidRPr="005C30E5">
        <w:rPr>
          <w:sz w:val="22"/>
          <w:szCs w:val="22"/>
        </w:rPr>
        <w:t xml:space="preserve">JMO </w:t>
      </w:r>
      <w:r w:rsidRPr="005C30E5">
        <w:rPr>
          <w:sz w:val="22"/>
          <w:szCs w:val="22"/>
        </w:rPr>
        <w:t>o</w:t>
      </w:r>
      <w:r w:rsidR="00DE1B91" w:rsidRPr="005C30E5">
        <w:rPr>
          <w:sz w:val="22"/>
          <w:szCs w:val="22"/>
        </w:rPr>
        <w:t xml:space="preserve"> </w:t>
      </w:r>
      <w:r w:rsidRPr="005C30E5">
        <w:rPr>
          <w:sz w:val="22"/>
          <w:szCs w:val="22"/>
        </w:rPr>
        <w:t>zaistniałych nieprawidłowościach,</w:t>
      </w:r>
      <w:r w:rsidRPr="00864D40">
        <w:rPr>
          <w:sz w:val="22"/>
          <w:szCs w:val="22"/>
        </w:rPr>
        <w:t xml:space="preserve"> a także o wszelkich sytuacjach mogących mieć istotny wpływ na dalszy jego przebieg,</w:t>
      </w:r>
    </w:p>
    <w:p w14:paraId="62C4E8A3" w14:textId="7777777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>utrzymanie trwałości/ewaluacji projektu przez czas określony w zasadach realizacji projektu oraz monitorowanie utrzymania osiągniętych wskaźników.</w:t>
      </w:r>
    </w:p>
    <w:p w14:paraId="371DB139" w14:textId="53BCB6D4" w:rsidR="004F3E7B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0FB3D95">
        <w:rPr>
          <w:color w:val="000000" w:themeColor="text1"/>
          <w:spacing w:val="-2"/>
          <w:sz w:val="22"/>
          <w:szCs w:val="22"/>
        </w:rPr>
        <w:t>Kierownik projektu odpowiada za poprawność wykonania projektu, w szczególności za działania projektowe</w:t>
      </w:r>
      <w:r w:rsidRPr="039252AD">
        <w:rPr>
          <w:color w:val="000000" w:themeColor="text1"/>
          <w:sz w:val="22"/>
          <w:szCs w:val="22"/>
        </w:rPr>
        <w:t xml:space="preserve"> i kontakty z IZ/IP.</w:t>
      </w:r>
    </w:p>
    <w:p w14:paraId="0924A2CA" w14:textId="736BAE23" w:rsidR="004F3E7B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 xml:space="preserve">W przypadku uznania części kosztów projektu za niekwalifikowane, odpowiedzialność finansową ponosi </w:t>
      </w:r>
      <w:r w:rsidR="00543856">
        <w:rPr>
          <w:color w:val="000000" w:themeColor="text1"/>
          <w:sz w:val="22"/>
          <w:szCs w:val="22"/>
        </w:rPr>
        <w:t xml:space="preserve">jednostka zatrudniająca </w:t>
      </w:r>
      <w:r w:rsidRPr="039252AD">
        <w:rPr>
          <w:color w:val="000000" w:themeColor="text1"/>
          <w:sz w:val="22"/>
          <w:szCs w:val="22"/>
        </w:rPr>
        <w:t>kierownik</w:t>
      </w:r>
      <w:r w:rsidR="00543856">
        <w:rPr>
          <w:color w:val="000000" w:themeColor="text1"/>
          <w:sz w:val="22"/>
          <w:szCs w:val="22"/>
        </w:rPr>
        <w:t>a</w:t>
      </w:r>
      <w:r w:rsidRPr="039252AD">
        <w:rPr>
          <w:color w:val="000000" w:themeColor="text1"/>
          <w:sz w:val="22"/>
          <w:szCs w:val="22"/>
        </w:rPr>
        <w:t xml:space="preserve"> projektu oraz inne </w:t>
      </w:r>
      <w:r w:rsidR="00543856">
        <w:rPr>
          <w:color w:val="000000" w:themeColor="text1"/>
          <w:sz w:val="22"/>
          <w:szCs w:val="22"/>
        </w:rPr>
        <w:t xml:space="preserve">jednostki zatrudniające </w:t>
      </w:r>
      <w:r w:rsidRPr="039252AD">
        <w:rPr>
          <w:color w:val="000000" w:themeColor="text1"/>
          <w:sz w:val="22"/>
          <w:szCs w:val="22"/>
        </w:rPr>
        <w:t>osoby</w:t>
      </w:r>
      <w:r w:rsidR="00543856">
        <w:rPr>
          <w:color w:val="000000" w:themeColor="text1"/>
          <w:sz w:val="22"/>
          <w:szCs w:val="22"/>
        </w:rPr>
        <w:t xml:space="preserve">, którym </w:t>
      </w:r>
      <w:r w:rsidRPr="039252AD">
        <w:rPr>
          <w:color w:val="000000" w:themeColor="text1"/>
          <w:sz w:val="22"/>
          <w:szCs w:val="22"/>
        </w:rPr>
        <w:t xml:space="preserve">powierzono </w:t>
      </w:r>
      <w:r w:rsidRPr="000B723A">
        <w:rPr>
          <w:color w:val="000000" w:themeColor="text1"/>
          <w:spacing w:val="-4"/>
          <w:sz w:val="22"/>
          <w:szCs w:val="22"/>
        </w:rPr>
        <w:t>czynności przy realizacji projektu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w</w:t>
      </w:r>
      <w:r w:rsidR="00F96E4B" w:rsidRPr="000B723A">
        <w:rPr>
          <w:color w:val="000000" w:themeColor="text1"/>
          <w:spacing w:val="-4"/>
          <w:sz w:val="22"/>
          <w:szCs w:val="22"/>
        </w:rPr>
        <w:t>e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</w:t>
      </w:r>
      <w:r w:rsidR="00F96E4B" w:rsidRPr="000B723A">
        <w:rPr>
          <w:color w:val="000000" w:themeColor="text1"/>
          <w:spacing w:val="-4"/>
          <w:sz w:val="22"/>
          <w:szCs w:val="22"/>
        </w:rPr>
        <w:t>wskazanym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zakresie</w:t>
      </w:r>
      <w:r w:rsidRPr="000B723A">
        <w:rPr>
          <w:color w:val="000000" w:themeColor="text1"/>
          <w:spacing w:val="-4"/>
          <w:sz w:val="22"/>
          <w:szCs w:val="22"/>
        </w:rPr>
        <w:t>. Koszt niekwalifikowany może być finansowany</w:t>
      </w:r>
      <w:r w:rsidRPr="039252AD">
        <w:rPr>
          <w:color w:val="000000" w:themeColor="text1"/>
          <w:sz w:val="22"/>
          <w:szCs w:val="22"/>
        </w:rPr>
        <w:t xml:space="preserve"> </w:t>
      </w:r>
      <w:r w:rsidR="00543856">
        <w:rPr>
          <w:color w:val="000000" w:themeColor="text1"/>
          <w:sz w:val="22"/>
          <w:szCs w:val="22"/>
        </w:rPr>
        <w:t>także z innych źródeł</w:t>
      </w:r>
      <w:r w:rsidRPr="039252AD">
        <w:rPr>
          <w:color w:val="000000" w:themeColor="text1"/>
          <w:sz w:val="22"/>
          <w:szCs w:val="22"/>
        </w:rPr>
        <w:t xml:space="preserve">, za zgodą </w:t>
      </w:r>
      <w:r w:rsidR="000B723A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>ektora, na wniosek kierownika projektu.</w:t>
      </w:r>
    </w:p>
    <w:p w14:paraId="5D85D302" w14:textId="77777777" w:rsidR="004F3E7B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Kierownik projektu zobowiązany jest do:</w:t>
      </w:r>
    </w:p>
    <w:p w14:paraId="71FCD355" w14:textId="529AF93F" w:rsidR="004F3E7B" w:rsidRPr="00CB566D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 w:rsidRPr="00CB566D">
        <w:rPr>
          <w:rFonts w:eastAsia="HG Mincho Light J"/>
          <w:color w:val="000000" w:themeColor="text1"/>
          <w:sz w:val="22"/>
          <w:szCs w:val="22"/>
        </w:rPr>
        <w:t>przekazywania dokumentacji jednostkom organizacyjnym ZUT, zgodnie z przepisami wewnętrznymi dotyczącymi obiegu dokumentów oraz niniejszą procedurą</w:t>
      </w:r>
      <w:r w:rsidR="00ED34E2" w:rsidRPr="00CB566D">
        <w:rPr>
          <w:color w:val="000000" w:themeColor="text1"/>
          <w:sz w:val="22"/>
          <w:szCs w:val="22"/>
        </w:rPr>
        <w:t xml:space="preserve">, w tym przekazywania do </w:t>
      </w:r>
      <w:r w:rsidR="00457328">
        <w:rPr>
          <w:color w:val="000000" w:themeColor="text1"/>
          <w:sz w:val="22"/>
          <w:szCs w:val="22"/>
        </w:rPr>
        <w:t xml:space="preserve">JMO </w:t>
      </w:r>
      <w:r w:rsidR="00ED34E2" w:rsidRPr="00CB566D">
        <w:rPr>
          <w:color w:val="000000" w:themeColor="text1"/>
          <w:sz w:val="22"/>
          <w:szCs w:val="22"/>
        </w:rPr>
        <w:t xml:space="preserve">oryginałów </w:t>
      </w:r>
      <w:r w:rsidR="00ED34E2" w:rsidRPr="00160D2D">
        <w:rPr>
          <w:color w:val="000000" w:themeColor="text1"/>
          <w:spacing w:val="-4"/>
          <w:sz w:val="22"/>
          <w:szCs w:val="22"/>
        </w:rPr>
        <w:t xml:space="preserve">dokumentów dot. realizacji projektu, o których mowa w </w:t>
      </w:r>
      <w:r w:rsidR="00DE2805" w:rsidRPr="00160D2D">
        <w:rPr>
          <w:color w:val="000000" w:themeColor="text1"/>
          <w:spacing w:val="-4"/>
          <w:sz w:val="22"/>
          <w:szCs w:val="22"/>
        </w:rPr>
        <w:t xml:space="preserve">pkt </w:t>
      </w:r>
      <w:r w:rsidR="00310F36" w:rsidRPr="00160D2D">
        <w:rPr>
          <w:color w:val="000000" w:themeColor="text1"/>
          <w:spacing w:val="-4"/>
          <w:sz w:val="22"/>
          <w:szCs w:val="22"/>
        </w:rPr>
        <w:t>6</w:t>
      </w:r>
      <w:r w:rsidR="00FE598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DE2805" w:rsidRPr="00160D2D">
        <w:rPr>
          <w:color w:val="000000" w:themeColor="text1"/>
          <w:spacing w:val="-4"/>
          <w:sz w:val="22"/>
          <w:szCs w:val="22"/>
        </w:rPr>
        <w:t>lit. c i d</w:t>
      </w:r>
      <w:r w:rsidR="00ED34E2" w:rsidRPr="00160D2D">
        <w:rPr>
          <w:color w:val="000000" w:themeColor="text1"/>
          <w:spacing w:val="-4"/>
          <w:sz w:val="22"/>
          <w:szCs w:val="22"/>
        </w:rPr>
        <w:t>, a także prowadzonej</w:t>
      </w:r>
      <w:r w:rsidR="000B1E5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ED34E2" w:rsidRPr="00160D2D">
        <w:rPr>
          <w:color w:val="000000" w:themeColor="text1"/>
          <w:spacing w:val="-4"/>
          <w:sz w:val="22"/>
          <w:szCs w:val="22"/>
        </w:rPr>
        <w:t>korespondencji</w:t>
      </w:r>
      <w:r w:rsidR="000B723A" w:rsidRPr="00160D2D">
        <w:rPr>
          <w:color w:val="000000" w:themeColor="text1"/>
          <w:spacing w:val="-4"/>
          <w:sz w:val="22"/>
          <w:szCs w:val="22"/>
        </w:rPr>
        <w:t>.</w:t>
      </w:r>
    </w:p>
    <w:p w14:paraId="0B445B65" w14:textId="7E85DFC9" w:rsidR="004F3E7B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udziału w kontrolach wewnętrznych/zewnętrznych/audycie dokonywanych w zakresie prawidłowości </w:t>
      </w:r>
      <w:r w:rsidRPr="00160D2D">
        <w:rPr>
          <w:color w:val="000000"/>
          <w:spacing w:val="-2"/>
          <w:sz w:val="22"/>
          <w:szCs w:val="22"/>
        </w:rPr>
        <w:t>realizacji projektu i jego trwałości/ewaluacji, zarówno w trakcie, jak i po zakończeniu realizacji projektu.</w:t>
      </w:r>
    </w:p>
    <w:p w14:paraId="5872DA60" w14:textId="3054F7BC" w:rsidR="004F3E7B" w:rsidRPr="00170FE3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/>
          <w:sz w:val="22"/>
          <w:szCs w:val="22"/>
        </w:rPr>
      </w:pPr>
      <w:r w:rsidRPr="00160D2D">
        <w:rPr>
          <w:color w:val="000000" w:themeColor="text1"/>
          <w:spacing w:val="-4"/>
          <w:sz w:val="22"/>
          <w:szCs w:val="22"/>
        </w:rPr>
        <w:t>Kierownik projektu może dokonywać zmian w projekcie w zakresie dopuszczonym w umowie, z obowiązkiem</w:t>
      </w:r>
      <w:r w:rsidRPr="039252AD">
        <w:rPr>
          <w:color w:val="000000" w:themeColor="text1"/>
          <w:sz w:val="22"/>
          <w:szCs w:val="22"/>
        </w:rPr>
        <w:t xml:space="preserve"> poinformowania instytucji właściwej dla danego projektu i po konsultacjach z </w:t>
      </w:r>
      <w:r w:rsidR="00F778B4">
        <w:rPr>
          <w:color w:val="000000" w:themeColor="text1"/>
          <w:sz w:val="22"/>
          <w:szCs w:val="22"/>
        </w:rPr>
        <w:t>JMO</w:t>
      </w:r>
      <w:r w:rsidRPr="039252AD">
        <w:rPr>
          <w:color w:val="000000" w:themeColor="text1"/>
          <w:sz w:val="22"/>
          <w:szCs w:val="22"/>
        </w:rPr>
        <w:t>.</w:t>
      </w:r>
    </w:p>
    <w:p w14:paraId="026A75DF" w14:textId="5F67DDC0" w:rsidR="00170FE3" w:rsidRPr="009110AA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 w:themeColor="text1"/>
          <w:sz w:val="22"/>
          <w:szCs w:val="22"/>
        </w:rPr>
      </w:pPr>
      <w:r w:rsidRPr="009110AA">
        <w:rPr>
          <w:color w:val="000000" w:themeColor="text1"/>
          <w:sz w:val="22"/>
          <w:szCs w:val="22"/>
        </w:rPr>
        <w:t xml:space="preserve">W przypadku projektów z założeniem komercjalizacji wyników </w:t>
      </w:r>
      <w:r w:rsidR="00FE170D">
        <w:rPr>
          <w:color w:val="000000" w:themeColor="text1"/>
          <w:sz w:val="22"/>
          <w:szCs w:val="22"/>
        </w:rPr>
        <w:t>k</w:t>
      </w:r>
      <w:r w:rsidRPr="009110AA">
        <w:rPr>
          <w:color w:val="000000" w:themeColor="text1"/>
          <w:sz w:val="22"/>
          <w:szCs w:val="22"/>
        </w:rPr>
        <w:t xml:space="preserve">ierownik projektu zobowiązany jest do złożenia w </w:t>
      </w:r>
      <w:r w:rsidR="00EA797F" w:rsidRPr="009110AA">
        <w:rPr>
          <w:color w:val="000000" w:themeColor="text1"/>
          <w:sz w:val="22"/>
          <w:szCs w:val="22"/>
        </w:rPr>
        <w:t>J</w:t>
      </w:r>
      <w:r w:rsidRPr="009110AA">
        <w:rPr>
          <w:color w:val="000000" w:themeColor="text1"/>
          <w:sz w:val="22"/>
          <w:szCs w:val="22"/>
        </w:rPr>
        <w:t xml:space="preserve">MO informacji o ilości komercjalizacji w terminie </w:t>
      </w:r>
      <w:r w:rsidR="00BB52A5">
        <w:rPr>
          <w:color w:val="000000" w:themeColor="text1"/>
          <w:sz w:val="22"/>
          <w:szCs w:val="22"/>
        </w:rPr>
        <w:t>zgodnym z dokumentacj</w:t>
      </w:r>
      <w:r w:rsidR="003238EE">
        <w:rPr>
          <w:color w:val="000000" w:themeColor="text1"/>
          <w:sz w:val="22"/>
          <w:szCs w:val="22"/>
        </w:rPr>
        <w:t>ą</w:t>
      </w:r>
      <w:r w:rsidR="00BB52A5">
        <w:rPr>
          <w:color w:val="000000" w:themeColor="text1"/>
          <w:sz w:val="22"/>
          <w:szCs w:val="22"/>
        </w:rPr>
        <w:t xml:space="preserve"> konkursową i</w:t>
      </w:r>
      <w:r w:rsidR="00FB3D95">
        <w:rPr>
          <w:color w:val="000000" w:themeColor="text1"/>
          <w:sz w:val="22"/>
          <w:szCs w:val="22"/>
        </w:rPr>
        <w:t> </w:t>
      </w:r>
      <w:r w:rsidR="00BB52A5">
        <w:rPr>
          <w:color w:val="000000" w:themeColor="text1"/>
          <w:sz w:val="22"/>
          <w:szCs w:val="22"/>
        </w:rPr>
        <w:t>założeniami projektu</w:t>
      </w:r>
      <w:r w:rsidRPr="009110AA">
        <w:rPr>
          <w:color w:val="000000" w:themeColor="text1"/>
          <w:sz w:val="22"/>
          <w:szCs w:val="22"/>
        </w:rPr>
        <w:t xml:space="preserve">. </w:t>
      </w:r>
    </w:p>
    <w:p w14:paraId="493086EA" w14:textId="6EBB75D1" w:rsidR="004F3E7B" w:rsidRDefault="00111E81" w:rsidP="00D20A7B">
      <w:pPr>
        <w:pStyle w:val="Nagwek2"/>
      </w:pPr>
      <w:r w:rsidRPr="000B1E55">
        <w:rPr>
          <w:color w:val="000000" w:themeColor="text1"/>
        </w:rPr>
        <w:t>5.5.</w:t>
      </w:r>
      <w:r w:rsidR="000B1E55" w:rsidRPr="000B1E55">
        <w:rPr>
          <w:color w:val="000000" w:themeColor="text1"/>
        </w:rPr>
        <w:t xml:space="preserve"> </w:t>
      </w:r>
      <w:r w:rsidR="006513EE" w:rsidRPr="000B1E55">
        <w:rPr>
          <w:color w:val="000000" w:themeColor="text1"/>
        </w:rPr>
        <w:t xml:space="preserve">Jednostka </w:t>
      </w:r>
      <w:r w:rsidR="00637FD8">
        <w:t>merytorycznie odpowiedzialn</w:t>
      </w:r>
      <w:r w:rsidR="006513EE" w:rsidRPr="000B1E55">
        <w:rPr>
          <w:color w:val="000000" w:themeColor="text1"/>
        </w:rPr>
        <w:t>a</w:t>
      </w:r>
      <w:r w:rsidR="00637FD8">
        <w:t xml:space="preserve"> (NDP, ODP, SAF, SDM)</w:t>
      </w:r>
    </w:p>
    <w:p w14:paraId="65B4AA61" w14:textId="0D0AC215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rFonts w:eastAsia="HG Mincho Light J"/>
          <w:color w:val="000000" w:themeColor="text1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prowadzi rejestr formularzy zgłoszeniowych wniosków aplikacyjnych. </w:t>
      </w:r>
    </w:p>
    <w:p w14:paraId="5EF9303D" w14:textId="35A9B082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(opracowanie) wniosku aplikacyjnego zgodnie z zasadami określonymi w regulaminach oraz dokumentach konkursowych.</w:t>
      </w:r>
    </w:p>
    <w:p w14:paraId="18BC8EAC" w14:textId="7B7AB023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współpracuje z osobą opracowującą wniosek przy konstruowaniu budżetu (kwalifikowalność wydatków) pod kątem zgodności z</w:t>
      </w:r>
      <w:r w:rsidR="00657D28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wytycznymi i wymogami konkursu.</w:t>
      </w:r>
    </w:p>
    <w:p w14:paraId="14BA0F4A" w14:textId="7DA4BAFA" w:rsidR="004F3E7B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kontroluje kompletność wymaganych załączników do umowy o dofinansowanie.</w:t>
      </w:r>
    </w:p>
    <w:p w14:paraId="40E94334" w14:textId="022B2EB9" w:rsidR="004F3E7B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JMO </w:t>
      </w:r>
      <w:r w:rsidR="00637FD8" w:rsidRPr="00657D28">
        <w:rPr>
          <w:color w:val="000000"/>
          <w:sz w:val="22"/>
          <w:szCs w:val="22"/>
        </w:rPr>
        <w:t>jest zobowiązany</w:t>
      </w:r>
      <w:r w:rsidR="00637FD8" w:rsidRPr="039252AD">
        <w:rPr>
          <w:color w:val="000000" w:themeColor="text1"/>
          <w:sz w:val="22"/>
          <w:szCs w:val="22"/>
        </w:rPr>
        <w:t xml:space="preserve"> do:</w:t>
      </w:r>
    </w:p>
    <w:p w14:paraId="4FC3FA01" w14:textId="26BA08E3" w:rsidR="004F3E7B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wprowadzenia danych projektu do rejestru w dostępnym systemie elektronicznym i nadania numeru </w:t>
      </w:r>
      <w:r w:rsidR="00681E4B" w:rsidRPr="00EF228A">
        <w:rPr>
          <w:color w:val="000000"/>
          <w:sz w:val="22"/>
          <w:szCs w:val="22"/>
        </w:rPr>
        <w:t>wewnętrznego</w:t>
      </w:r>
      <w:r w:rsidR="00DB21EC" w:rsidRPr="00EF228A">
        <w:rPr>
          <w:color w:val="000000"/>
          <w:sz w:val="22"/>
          <w:szCs w:val="22"/>
        </w:rPr>
        <w:t>;</w:t>
      </w:r>
    </w:p>
    <w:p w14:paraId="2C5AE995" w14:textId="2958C449" w:rsidR="004F3E7B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 zgodności zdarzenia gospodarczego znajdującego potwierdzenie w fakturze (bądź innym dokumencie księgowym o równoważnej wartości dowodowej) z wnioskiem aplikacyjnym oraz z harmonogramem rzeczowo-finansowym</w:t>
      </w:r>
      <w:r w:rsidR="00DB21EC">
        <w:rPr>
          <w:color w:val="000000"/>
          <w:sz w:val="22"/>
          <w:szCs w:val="22"/>
        </w:rPr>
        <w:t>;</w:t>
      </w:r>
    </w:p>
    <w:p w14:paraId="36BFBE37" w14:textId="3291AA17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5C30E5">
        <w:rPr>
          <w:color w:val="000000"/>
          <w:spacing w:val="-2"/>
          <w:sz w:val="22"/>
          <w:szCs w:val="22"/>
        </w:rPr>
        <w:t>sprawdzenia prawidłowości opisu faktury (bądź innego dokumentu księgowego o równoważnej wartości</w:t>
      </w:r>
      <w:r>
        <w:rPr>
          <w:color w:val="000000"/>
          <w:sz w:val="22"/>
          <w:szCs w:val="22"/>
        </w:rPr>
        <w:t xml:space="preserve"> dowodowej) zgodnie z zasadami realizacji projektu</w:t>
      </w:r>
      <w:r w:rsidR="00DB21EC">
        <w:rPr>
          <w:color w:val="000000"/>
          <w:sz w:val="22"/>
          <w:szCs w:val="22"/>
        </w:rPr>
        <w:t>;</w:t>
      </w:r>
    </w:p>
    <w:p w14:paraId="74F10996" w14:textId="7064C31E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sprawdzenia, czy kierownik projektu zaakceptował opis merytoryczny dokumentów księgowych i tym samym potwierdził zasadność poniesionych wydatków i zgodność operacji ze stanem faktycznym</w:t>
      </w:r>
      <w:r w:rsidR="00DB21EC">
        <w:rPr>
          <w:color w:val="000000"/>
          <w:sz w:val="22"/>
          <w:szCs w:val="22"/>
        </w:rPr>
        <w:t>;</w:t>
      </w:r>
    </w:p>
    <w:p w14:paraId="5E09B5E1" w14:textId="48AD221C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załatwiania spraw dotyczących m.in. notarialnego poświadczania podpisów</w:t>
      </w:r>
      <w:r w:rsidR="00DB21EC">
        <w:rPr>
          <w:color w:val="000000" w:themeColor="text1"/>
          <w:sz w:val="22"/>
          <w:szCs w:val="22"/>
        </w:rPr>
        <w:t>;</w:t>
      </w:r>
    </w:p>
    <w:p w14:paraId="35935247" w14:textId="7C918995" w:rsidR="004F3E7B" w:rsidRPr="00DB21EC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pacing w:val="-4"/>
          <w:sz w:val="22"/>
          <w:szCs w:val="22"/>
        </w:rPr>
      </w:pPr>
      <w:r w:rsidRPr="00DB21EC">
        <w:rPr>
          <w:color w:val="000000"/>
          <w:spacing w:val="-4"/>
          <w:sz w:val="22"/>
          <w:szCs w:val="22"/>
        </w:rPr>
        <w:t>nadzoru nad sporządzaniem raportów, sprawozdań i wniosków o płatność oraz ich terminowym składaniem</w:t>
      </w:r>
      <w:r w:rsidR="00DB21EC">
        <w:rPr>
          <w:color w:val="000000"/>
          <w:spacing w:val="-4"/>
          <w:sz w:val="22"/>
          <w:szCs w:val="22"/>
        </w:rPr>
        <w:t>;</w:t>
      </w:r>
    </w:p>
    <w:p w14:paraId="6FC849F4" w14:textId="39638381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doradztwa w procesie realizacji projektu</w:t>
      </w:r>
      <w:r w:rsidR="00DB21EC">
        <w:rPr>
          <w:color w:val="000000"/>
          <w:sz w:val="22"/>
          <w:szCs w:val="22"/>
        </w:rPr>
        <w:t>;</w:t>
      </w:r>
    </w:p>
    <w:p w14:paraId="71C9FF83" w14:textId="63E1E6E6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współpracy z IZ/IP</w:t>
      </w:r>
      <w:r w:rsidR="00681E4B">
        <w:rPr>
          <w:color w:val="000000"/>
          <w:sz w:val="22"/>
          <w:szCs w:val="22"/>
        </w:rPr>
        <w:t>,</w:t>
      </w:r>
    </w:p>
    <w:p w14:paraId="6C63E815" w14:textId="2D8D5788" w:rsidR="00681E4B" w:rsidRPr="009110AA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9110AA">
        <w:rPr>
          <w:color w:val="000000"/>
          <w:sz w:val="22"/>
          <w:szCs w:val="22"/>
        </w:rPr>
        <w:t>monitorowania zaplanowanych procesów komercjalizacji projektu na podstawie informacji uzyskanych</w:t>
      </w:r>
      <w:r w:rsidR="00EF228A" w:rsidRPr="009110AA">
        <w:rPr>
          <w:color w:val="000000"/>
          <w:sz w:val="22"/>
          <w:szCs w:val="22"/>
        </w:rPr>
        <w:br/>
      </w:r>
      <w:r w:rsidRPr="009110AA">
        <w:rPr>
          <w:color w:val="000000"/>
          <w:sz w:val="22"/>
          <w:szCs w:val="22"/>
        </w:rPr>
        <w:t>od kierownika projektu.</w:t>
      </w:r>
    </w:p>
    <w:p w14:paraId="05D3C800" w14:textId="602000B8" w:rsidR="004F3E7B" w:rsidRPr="00B73B46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color w:val="000000"/>
          <w:sz w:val="22"/>
          <w:szCs w:val="22"/>
        </w:rPr>
      </w:pPr>
      <w:r w:rsidRPr="005C30E5">
        <w:rPr>
          <w:color w:val="000000"/>
          <w:spacing w:val="-4"/>
          <w:sz w:val="22"/>
          <w:szCs w:val="22"/>
        </w:rPr>
        <w:t xml:space="preserve">JMO </w:t>
      </w:r>
      <w:r w:rsidR="00637FD8" w:rsidRPr="005C30E5">
        <w:rPr>
          <w:color w:val="000000"/>
          <w:spacing w:val="-4"/>
          <w:sz w:val="22"/>
          <w:szCs w:val="22"/>
        </w:rPr>
        <w:t>informuje właściwego prorektora o wszelkich zaistniałych nieprawidłowościach związanych z realizacją</w:t>
      </w:r>
      <w:r w:rsidR="00637FD8">
        <w:rPr>
          <w:color w:val="000000"/>
          <w:sz w:val="22"/>
          <w:szCs w:val="22"/>
        </w:rPr>
        <w:t xml:space="preserve"> projektów.</w:t>
      </w:r>
    </w:p>
    <w:p w14:paraId="28AC563C" w14:textId="08B9583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5.6. </w:t>
      </w:r>
      <w:r w:rsidR="00637FD8">
        <w:t>Kwestura</w:t>
      </w:r>
    </w:p>
    <w:p w14:paraId="7674F20B" w14:textId="165103A8" w:rsidR="004F3E7B" w:rsidRDefault="00637FD8" w:rsidP="00FB3D95">
      <w:pPr>
        <w:widowControl w:val="0"/>
        <w:numPr>
          <w:ilvl w:val="0"/>
          <w:numId w:val="15"/>
        </w:numPr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Kwestor</w:t>
      </w:r>
      <w:r w:rsidR="006557DC">
        <w:rPr>
          <w:color w:val="000000" w:themeColor="text1"/>
          <w:spacing w:val="-4"/>
          <w:sz w:val="22"/>
          <w:szCs w:val="22"/>
        </w:rPr>
        <w:t xml:space="preserve"> </w:t>
      </w:r>
      <w:r w:rsidRPr="039252AD">
        <w:rPr>
          <w:color w:val="000000" w:themeColor="text1"/>
          <w:sz w:val="22"/>
          <w:szCs w:val="22"/>
        </w:rPr>
        <w:t>wyznacza osobę do obsługi finansowo-księgowej w projekcie, której zadaniem będzie m.in.:</w:t>
      </w:r>
    </w:p>
    <w:p w14:paraId="7F767D50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sprawdzanie dokumentów finansowo-księgowych pod względem formalnym i rachunkowym,</w:t>
      </w:r>
    </w:p>
    <w:p w14:paraId="7FB266DC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analizowanie wydatków w ramach projektu i potwierdzanie dostępności środków finansowych,</w:t>
      </w:r>
    </w:p>
    <w:p w14:paraId="7A210F69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w zakresie sprawozdawczości.</w:t>
      </w:r>
    </w:p>
    <w:p w14:paraId="61593B55" w14:textId="3E90B1C3" w:rsidR="004F3E7B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Kwestura</w:t>
      </w:r>
      <w:r w:rsidRPr="00DB21EC">
        <w:rPr>
          <w:color w:val="000000"/>
          <w:spacing w:val="-4"/>
          <w:sz w:val="22"/>
          <w:szCs w:val="22"/>
        </w:rPr>
        <w:t xml:space="preserve"> prowadzi dla projektu wyodrębnioną ewidencję księgową, w tym również przechowuje i archiwizuje</w:t>
      </w:r>
      <w:r>
        <w:rPr>
          <w:color w:val="000000"/>
          <w:sz w:val="22"/>
          <w:szCs w:val="22"/>
        </w:rPr>
        <w:t xml:space="preserve"> dokumentację finansowo-księgową przez wymagane w projekcie okresy.</w:t>
      </w:r>
    </w:p>
    <w:p w14:paraId="37462663" w14:textId="43BA5A2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5.7. </w:t>
      </w:r>
      <w:r w:rsidR="00637FD8">
        <w:t>Realizacja</w:t>
      </w:r>
    </w:p>
    <w:p w14:paraId="193B7D22" w14:textId="77777777" w:rsidR="004F3E7B" w:rsidRDefault="00637FD8" w:rsidP="00DE2805">
      <w:pPr>
        <w:widowControl w:val="0"/>
        <w:numPr>
          <w:ilvl w:val="0"/>
          <w:numId w:val="17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projektów musi być zgodna z zasadami określonymi w regulaminach, wytycznych, wnioskach aplikacyjnych oraz umowach o dofinansowanie, tzn. zgodna z zasadami realizacji projektu.</w:t>
      </w:r>
    </w:p>
    <w:p w14:paraId="1A3C3AAD" w14:textId="0B95C0C3" w:rsidR="004F3E7B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wynagradzania pracowników ZUT uczestniczących w realizacji projektu, w tym dopuszczalne formy zatrudnienia w ramach projektu</w:t>
      </w:r>
      <w:r w:rsidR="00A708F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określają wewnętrzne akty prawne ZUT przy zachowaniu zasad realizacji projektu.</w:t>
      </w:r>
    </w:p>
    <w:p w14:paraId="13A3B09A" w14:textId="1C19754C" w:rsidR="004F3E7B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Obowiązkiem ZUT jest poddanie się kontroli w zakresie prawidłowości realizacji projektu, w związku z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tym:</w:t>
      </w:r>
    </w:p>
    <w:p w14:paraId="09BACECD" w14:textId="36DC5A8E" w:rsidR="004F3E7B" w:rsidRDefault="00637FD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kierownik projektu/pracownik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ma obowiązek niezwłocznie po uzyskaniu takiej informacji powiadomić – odpowiednio – pracownika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>/kierownika projektu o</w:t>
      </w:r>
      <w:r w:rsidR="00A70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terminie kontroli</w:t>
      </w:r>
      <w:r w:rsidR="00A708FD">
        <w:rPr>
          <w:color w:val="000000"/>
          <w:sz w:val="22"/>
          <w:szCs w:val="22"/>
        </w:rPr>
        <w:t>;</w:t>
      </w:r>
    </w:p>
    <w:p w14:paraId="5E9C538E" w14:textId="0BA1E8FF" w:rsidR="004F3E7B" w:rsidRDefault="0045732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powiadamia o kontroli </w:t>
      </w:r>
      <w:r w:rsidR="007A1950" w:rsidRPr="039252AD">
        <w:rPr>
          <w:color w:val="000000" w:themeColor="text1"/>
          <w:sz w:val="22"/>
          <w:szCs w:val="22"/>
        </w:rPr>
        <w:t xml:space="preserve">właściwego </w:t>
      </w:r>
      <w:r w:rsidR="00637FD8" w:rsidRPr="039252AD">
        <w:rPr>
          <w:color w:val="000000" w:themeColor="text1"/>
          <w:sz w:val="22"/>
          <w:szCs w:val="22"/>
        </w:rPr>
        <w:t xml:space="preserve">prorektora, </w:t>
      </w:r>
      <w:r w:rsidR="00637FD8">
        <w:rPr>
          <w:color w:val="000000"/>
          <w:sz w:val="22"/>
          <w:szCs w:val="22"/>
        </w:rPr>
        <w:t>kanclerza, kwestora i inne jednostki organizacyjne w zakresie</w:t>
      </w:r>
      <w:r w:rsidR="00637FD8" w:rsidRPr="039252AD">
        <w:rPr>
          <w:color w:val="000000" w:themeColor="text1"/>
          <w:sz w:val="22"/>
          <w:szCs w:val="22"/>
        </w:rPr>
        <w:t>,</w:t>
      </w:r>
      <w:r w:rsidR="00B73B46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 jakim powierzono im czynności</w:t>
      </w:r>
      <w:r w:rsidR="00637FD8" w:rsidRPr="039252AD">
        <w:rPr>
          <w:color w:val="000000" w:themeColor="text1"/>
          <w:sz w:val="22"/>
          <w:szCs w:val="22"/>
        </w:rPr>
        <w:t xml:space="preserve"> w projekcie</w:t>
      </w:r>
      <w:r w:rsidR="00637FD8">
        <w:rPr>
          <w:color w:val="000000"/>
          <w:sz w:val="22"/>
          <w:szCs w:val="22"/>
        </w:rPr>
        <w:t>.</w:t>
      </w:r>
    </w:p>
    <w:p w14:paraId="2E3E5A8F" w14:textId="1C8632ED" w:rsidR="004F3E7B" w:rsidRDefault="00111E81" w:rsidP="00C477D8">
      <w:pPr>
        <w:pStyle w:val="Nagwek1"/>
      </w:pPr>
      <w:r>
        <w:t>ROZLICZENIE I ZAKOŃCZENIE PROJEKTU</w:t>
      </w:r>
    </w:p>
    <w:p w14:paraId="2924EFF9" w14:textId="6DCD80CF" w:rsidR="004F3E7B" w:rsidRPr="00FE170D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Po uzyskaniu z IZ/IP informacji potwierdzającej całkowite rozliczenie projektu, </w:t>
      </w:r>
      <w:r w:rsidR="00457328" w:rsidRPr="00FE170D">
        <w:rPr>
          <w:color w:val="000000"/>
          <w:sz w:val="22"/>
          <w:szCs w:val="22"/>
        </w:rPr>
        <w:t xml:space="preserve">JMO </w:t>
      </w:r>
      <w:r w:rsidRPr="00FE170D">
        <w:rPr>
          <w:color w:val="000000"/>
          <w:sz w:val="22"/>
          <w:szCs w:val="22"/>
        </w:rPr>
        <w:t>informuje Kwesturę o konieczności zamknięcia rachunków bankowych projektu.</w:t>
      </w:r>
    </w:p>
    <w:p w14:paraId="51F49ECC" w14:textId="53C2E75C" w:rsidR="004F3E7B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przekazaniu przez IP/IZ weksli stanowiących zabezpieczenie finansowe prawidłowej realizacji umowy lub potwierdzenia ich zniszczenia,</w:t>
      </w:r>
      <w:r w:rsidR="00FE6C41">
        <w:rPr>
          <w:color w:val="000000"/>
          <w:sz w:val="22"/>
          <w:szCs w:val="22"/>
        </w:rPr>
        <w:t xml:space="preserve"> jeśli takie zabezpieczeni</w:t>
      </w:r>
      <w:r w:rsidR="00A1708A">
        <w:rPr>
          <w:color w:val="000000"/>
          <w:sz w:val="22"/>
          <w:szCs w:val="22"/>
        </w:rPr>
        <w:t>a</w:t>
      </w:r>
      <w:r w:rsidR="00FE6C41">
        <w:rPr>
          <w:color w:val="000000"/>
          <w:sz w:val="22"/>
          <w:szCs w:val="22"/>
        </w:rPr>
        <w:t xml:space="preserve"> było wymagane,</w:t>
      </w:r>
      <w:r>
        <w:rPr>
          <w:color w:val="000000"/>
          <w:sz w:val="22"/>
          <w:szCs w:val="22"/>
        </w:rPr>
        <w:t xml:space="preserve"> Kwestura dokonuje ich wyksięgowania w uzgodnieniu z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 xml:space="preserve">. </w:t>
      </w:r>
    </w:p>
    <w:p w14:paraId="307CE1FC" w14:textId="1006A4AE" w:rsidR="004F3E7B" w:rsidRDefault="00DE2805" w:rsidP="00FB3D95">
      <w:pPr>
        <w:pStyle w:val="Nagwek1"/>
        <w:keepNext/>
        <w:widowControl/>
      </w:pPr>
      <w:r>
        <w:lastRenderedPageBreak/>
        <w:t>OBIEG I ARCHIWIZACJA DOKUMENTÓW</w:t>
      </w:r>
    </w:p>
    <w:p w14:paraId="41F64D46" w14:textId="153FBC73" w:rsidR="004F3E7B" w:rsidRPr="00FE170D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Ustala się następujący obieg i sposób przechowania dokumentacji projektu, z zastrzeżeniem zasad obiegu dokumentów finansowo-księgowych obowiązujących w ZUT: </w:t>
      </w:r>
    </w:p>
    <w:p w14:paraId="20FF5045" w14:textId="04D95025" w:rsidR="004F3E7B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umów o dofinansowanie projektu oraz umów konsorcjum (jeśli dotyczy) ewidencjonuje i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przechowuje </w:t>
      </w:r>
      <w:r w:rsidR="00F778B4">
        <w:rPr>
          <w:color w:val="000000"/>
          <w:sz w:val="22"/>
          <w:szCs w:val="22"/>
        </w:rPr>
        <w:t>JMO</w:t>
      </w:r>
      <w:r w:rsidR="00A708FD">
        <w:rPr>
          <w:color w:val="000000"/>
          <w:sz w:val="22"/>
          <w:szCs w:val="22"/>
        </w:rPr>
        <w:t>;</w:t>
      </w:r>
    </w:p>
    <w:p w14:paraId="7DB738BC" w14:textId="2C33E22B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05C30E5">
        <w:rPr>
          <w:color w:val="000000"/>
          <w:spacing w:val="-6"/>
          <w:sz w:val="22"/>
          <w:szCs w:val="22"/>
        </w:rPr>
        <w:t>oryginały dokumentacji finansowo-księgowej przechowuje się w Kwesturze, która prowadzi wyodrębnioną</w:t>
      </w:r>
      <w:r>
        <w:rPr>
          <w:color w:val="000000"/>
          <w:sz w:val="22"/>
          <w:szCs w:val="22"/>
        </w:rPr>
        <w:t xml:space="preserve"> dla projektu ewidencję księgową</w:t>
      </w:r>
      <w:r w:rsidR="00A708FD">
        <w:rPr>
          <w:color w:val="000000"/>
          <w:sz w:val="22"/>
          <w:szCs w:val="22"/>
        </w:rPr>
        <w:t>;</w:t>
      </w:r>
    </w:p>
    <w:p w14:paraId="7908840C" w14:textId="6AB1A163" w:rsidR="004F3E7B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oryginały dokumentacji technicznej dotyczącej robót budowlanych, prac modernizacyjnych projektu przechowuje </w:t>
      </w:r>
      <w:r w:rsidR="00276543">
        <w:rPr>
          <w:color w:val="000000"/>
          <w:sz w:val="22"/>
          <w:szCs w:val="22"/>
        </w:rPr>
        <w:t xml:space="preserve">się w </w:t>
      </w:r>
      <w:r>
        <w:rPr>
          <w:color w:val="000000"/>
          <w:sz w:val="22"/>
          <w:szCs w:val="22"/>
        </w:rPr>
        <w:t>Dzia</w:t>
      </w:r>
      <w:r w:rsidR="00276543"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 xml:space="preserve"> Techniczny</w:t>
      </w:r>
      <w:r w:rsidR="00276543">
        <w:rPr>
          <w:color w:val="000000"/>
          <w:sz w:val="22"/>
          <w:szCs w:val="22"/>
        </w:rPr>
        <w:t>m</w:t>
      </w:r>
      <w:r w:rsidR="00A708FD">
        <w:rPr>
          <w:color w:val="000000"/>
          <w:sz w:val="22"/>
          <w:szCs w:val="22"/>
        </w:rPr>
        <w:t>;</w:t>
      </w:r>
    </w:p>
    <w:p w14:paraId="56BEB506" w14:textId="6BC03CCE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procedur wymaganych ustawą PZP (SIWZ, umowy itp.) przechowuje się w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Dziale Zamówień Publicznych</w:t>
      </w:r>
      <w:r w:rsidR="00A708FD">
        <w:rPr>
          <w:color w:val="000000"/>
          <w:sz w:val="22"/>
          <w:szCs w:val="22"/>
        </w:rPr>
        <w:t>;</w:t>
      </w:r>
    </w:p>
    <w:p w14:paraId="6D3379F9" w14:textId="5077FC89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kadrowej przechowuje się w Dziale Kadr</w:t>
      </w:r>
      <w:r w:rsidR="00A708FD">
        <w:rPr>
          <w:color w:val="000000"/>
          <w:sz w:val="22"/>
          <w:szCs w:val="22"/>
        </w:rPr>
        <w:t>;</w:t>
      </w:r>
    </w:p>
    <w:p w14:paraId="6ADB3AA5" w14:textId="155DF76A" w:rsidR="004F3E7B" w:rsidRDefault="00E259C0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oryginały innych dokumentów (w tym sprawozdania, wnioski o płatność, raporty oraz protokoły odbioru) kierownik projektu przekazuje do </w:t>
      </w:r>
      <w:r w:rsidR="00F778B4">
        <w:rPr>
          <w:rFonts w:eastAsia="HG Mincho Light J"/>
          <w:color w:val="000000" w:themeColor="text1"/>
          <w:sz w:val="22"/>
          <w:szCs w:val="22"/>
        </w:rPr>
        <w:t>JMO</w:t>
      </w:r>
      <w:r w:rsidRPr="039252AD">
        <w:rPr>
          <w:rFonts w:eastAsia="HG Mincho Light J"/>
          <w:color w:val="000000" w:themeColor="text1"/>
          <w:sz w:val="22"/>
          <w:szCs w:val="22"/>
        </w:rPr>
        <w:t>, najpóźniej po zakończeniu rzeczowym projektu i</w:t>
      </w:r>
      <w:r w:rsidR="00A708FD">
        <w:rPr>
          <w:rFonts w:eastAsia="HG Mincho Light J"/>
          <w:color w:val="000000" w:themeColor="text1"/>
          <w:sz w:val="22"/>
          <w:szCs w:val="22"/>
        </w:rPr>
        <w:t> </w:t>
      </w:r>
      <w:r w:rsidRPr="039252AD">
        <w:rPr>
          <w:rFonts w:eastAsia="HG Mincho Light J"/>
          <w:color w:val="000000" w:themeColor="text1"/>
          <w:sz w:val="22"/>
          <w:szCs w:val="22"/>
        </w:rPr>
        <w:t>całkowitym rozliczeniu finansowym projektu z IZ/IP</w:t>
      </w:r>
      <w:r w:rsidR="00367E42" w:rsidRPr="039252AD">
        <w:rPr>
          <w:rFonts w:eastAsia="HG Mincho Light J"/>
          <w:color w:val="000000" w:themeColor="text1"/>
          <w:sz w:val="22"/>
          <w:szCs w:val="22"/>
        </w:rPr>
        <w:t xml:space="preserve"> wraz z wykazem dokumentów podpisanym przez kierownika projektu</w:t>
      </w:r>
      <w:r w:rsidR="00637FD8">
        <w:rPr>
          <w:color w:val="000000"/>
          <w:sz w:val="22"/>
          <w:szCs w:val="22"/>
        </w:rPr>
        <w:t>.</w:t>
      </w:r>
    </w:p>
    <w:p w14:paraId="7765A913" w14:textId="497A786C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Przechowywanie dokumentacji projektu musi być zgodne z zasadami realizacji projektu zawartymi we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właściwych dokumentach projektowych oraz w umowie o dofinansowanie.</w:t>
      </w:r>
    </w:p>
    <w:p w14:paraId="121435B7" w14:textId="77777777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umowa o dofinansowanie projektu przewiduje inne warunki obiegu i przechowywania dokumentacji projektu, jednostka organizacyjna realizująca projekt zobowiązana jest je wypełnić.</w:t>
      </w:r>
    </w:p>
    <w:p w14:paraId="2C5D720B" w14:textId="32618029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7F1CAA">
        <w:rPr>
          <w:color w:val="000000"/>
          <w:sz w:val="22"/>
          <w:szCs w:val="22"/>
        </w:rPr>
        <w:t xml:space="preserve">JMO </w:t>
      </w:r>
      <w:r w:rsidR="00637FD8" w:rsidRPr="007F1CAA">
        <w:rPr>
          <w:color w:val="000000"/>
          <w:sz w:val="22"/>
          <w:szCs w:val="22"/>
        </w:rPr>
        <w:t>przechowuje dokumentację projektu do czasu zakończenia okresu trwałości projektu.</w:t>
      </w:r>
    </w:p>
    <w:p w14:paraId="17ECCB31" w14:textId="4852F7B3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informuje Kwesturę, Dział Techniczny, Dział Zamówień Publicznych oraz Dział Kadr o terminie zakończenia trwałości projektu.</w:t>
      </w:r>
    </w:p>
    <w:p w14:paraId="723BDD4E" w14:textId="2E5F442B" w:rsidR="004F3E7B" w:rsidRPr="00304D9E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okresu trwałości projektu dokumentacja przekazywana jest przez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do </w:t>
      </w:r>
      <w:r w:rsidR="00A708F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rchiwum </w:t>
      </w:r>
      <w:r w:rsidR="00A708FD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czelnianego, zgodnie z przepisami wewnętrznymi ZUT.</w:t>
      </w:r>
    </w:p>
    <w:p w14:paraId="558D1A9C" w14:textId="2142C623" w:rsidR="00304D9E" w:rsidRDefault="00304D9E" w:rsidP="005F62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13FF0B04" w14:textId="77777777" w:rsidR="00304D9E" w:rsidRDefault="00304D9E" w:rsidP="00304D9E">
      <w:pPr>
        <w:widowControl w:val="0"/>
        <w:spacing w:before="40" w:line="240" w:lineRule="auto"/>
        <w:rPr>
          <w:sz w:val="22"/>
          <w:szCs w:val="22"/>
        </w:rPr>
        <w:sectPr w:rsidR="00304D9E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lastRenderedPageBreak/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4D83C183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</w:t>
      </w:r>
      <w:del w:id="45" w:author="Monika Sadowska" w:date="2022-07-12T11:19:00Z">
        <w:r w:rsidRPr="00774F56" w:rsidDel="00AF09EF">
          <w:rPr>
            <w:iCs/>
            <w:sz w:val="16"/>
            <w:szCs w:val="16"/>
          </w:rPr>
          <w:delText>/komórki</w:delText>
        </w:r>
      </w:del>
      <w:r w:rsidRPr="00774F56">
        <w:rPr>
          <w:iCs/>
          <w:sz w:val="16"/>
          <w:szCs w:val="16"/>
        </w:rPr>
        <w:t xml:space="preserve">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naukowo-badawczej (min: aparatura, budynki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dydaktycznej (środki trwałe, budynki;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W projekcie wystąpi pomoc de </w:t>
            </w:r>
            <w:proofErr w:type="spellStart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minimis</w:t>
            </w:r>
            <w:proofErr w:type="spellEnd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</w:r>
            <w:r w:rsidR="008D1369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8D1369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8D1369">
        <w:rPr>
          <w:rFonts w:eastAsia="MS Gothic"/>
          <w:sz w:val="22"/>
          <w:szCs w:val="22"/>
        </w:rPr>
      </w:r>
      <w:r w:rsidR="008D1369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8D1369">
        <w:rPr>
          <w:rFonts w:eastAsia="MS Gothic"/>
          <w:sz w:val="22"/>
          <w:szCs w:val="22"/>
        </w:rPr>
      </w:r>
      <w:r w:rsidR="008D1369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46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iCs/>
                <w:sz w:val="22"/>
                <w:szCs w:val="22"/>
              </w:rPr>
            </w:r>
            <w:r w:rsidR="008D1369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46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iCs/>
                <w:sz w:val="22"/>
                <w:szCs w:val="22"/>
              </w:rPr>
            </w:r>
            <w:r w:rsidR="008D1369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8D1369">
        <w:rPr>
          <w:rFonts w:eastAsia="MS Gothic"/>
          <w:sz w:val="22"/>
          <w:szCs w:val="22"/>
        </w:rPr>
      </w:r>
      <w:r w:rsidR="008D1369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8D1369">
        <w:rPr>
          <w:rFonts w:eastAsia="MS Gothic"/>
          <w:sz w:val="22"/>
          <w:szCs w:val="22"/>
        </w:rPr>
      </w:r>
      <w:r w:rsidR="008D1369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D627DD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D627DD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</w:r>
            <w:r w:rsidR="008D1369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RDefault="0077150A" w:rsidP="0077150A">
      <w:pPr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69A97E5F" w14:textId="07B3DF2F" w:rsidR="006A40C6" w:rsidRPr="00104240" w:rsidRDefault="006A40C6" w:rsidP="00104240">
      <w:pPr>
        <w:pageBreakBefore/>
        <w:spacing w:line="240" w:lineRule="auto"/>
        <w:jc w:val="right"/>
        <w:outlineLvl w:val="1"/>
        <w:rPr>
          <w:sz w:val="20"/>
          <w:szCs w:val="20"/>
        </w:rPr>
      </w:pPr>
      <w:r w:rsidRPr="00104240">
        <w:rPr>
          <w:sz w:val="20"/>
          <w:szCs w:val="20"/>
        </w:rPr>
        <w:lastRenderedPageBreak/>
        <w:t>Załącznik nr 2</w:t>
      </w:r>
    </w:p>
    <w:p w14:paraId="2661E21F" w14:textId="77777777" w:rsidR="006A40C6" w:rsidRPr="00A22088" w:rsidRDefault="006A40C6" w:rsidP="006A40C6">
      <w:pPr>
        <w:spacing w:line="240" w:lineRule="auto"/>
        <w:jc w:val="right"/>
        <w:rPr>
          <w:sz w:val="20"/>
          <w:szCs w:val="20"/>
        </w:rPr>
      </w:pPr>
      <w:r w:rsidRPr="00A22088">
        <w:rPr>
          <w:sz w:val="20"/>
          <w:szCs w:val="20"/>
        </w:rPr>
        <w:t xml:space="preserve">do Procedury postępowania przy ubieganiu się o środki finansowe </w:t>
      </w:r>
      <w:r w:rsidRPr="00A22088">
        <w:rPr>
          <w:sz w:val="20"/>
          <w:szCs w:val="20"/>
        </w:rPr>
        <w:br/>
        <w:t>oraz przy realizacji i rozliczaniu projektów finansowanych z funduszy zewnętrznych</w:t>
      </w:r>
    </w:p>
    <w:p w14:paraId="1EFC41EA" w14:textId="567CC028" w:rsidR="00185484" w:rsidRDefault="00185484" w:rsidP="00817BAE">
      <w:pPr>
        <w:pStyle w:val="Tytu"/>
        <w:spacing w:before="480" w:after="240" w:line="312" w:lineRule="auto"/>
        <w:outlineLvl w:val="2"/>
        <w:rPr>
          <w:sz w:val="22"/>
          <w:szCs w:val="22"/>
        </w:rPr>
      </w:pPr>
      <w:r w:rsidRPr="00104240">
        <w:rPr>
          <w:caps/>
          <w:smallCaps w:val="0"/>
          <w:spacing w:val="16"/>
          <w:sz w:val="22"/>
          <w:szCs w:val="22"/>
        </w:rPr>
        <w:t>OŚWIADCZENIE</w:t>
      </w:r>
      <w:r w:rsidR="00F26A88" w:rsidRPr="00104240">
        <w:rPr>
          <w:smallCaps w:val="0"/>
          <w:sz w:val="22"/>
          <w:szCs w:val="22"/>
        </w:rPr>
        <w:br/>
      </w:r>
      <w:r w:rsidR="00F26A88" w:rsidRPr="00F26A88">
        <w:rPr>
          <w:smallCaps w:val="0"/>
          <w:sz w:val="22"/>
          <w:szCs w:val="22"/>
        </w:rPr>
        <w:t>kierownika projektu</w:t>
      </w:r>
    </w:p>
    <w:p w14:paraId="647AC43F" w14:textId="77777777" w:rsidR="009C6C16" w:rsidRDefault="00185484" w:rsidP="00817BAE">
      <w:pPr>
        <w:pStyle w:val="Bezodstpw"/>
        <w:spacing w:before="240" w:after="240"/>
        <w:jc w:val="left"/>
      </w:pPr>
      <w:r w:rsidRPr="00987F8B">
        <w:t xml:space="preserve">W związku z przystąpieniem do realizacji projektu </w:t>
      </w:r>
    </w:p>
    <w:p w14:paraId="407CB2E0" w14:textId="5E179E2B" w:rsidR="00675031" w:rsidRDefault="00185484" w:rsidP="009C6C16">
      <w:pPr>
        <w:pStyle w:val="Bezodstpw"/>
        <w:tabs>
          <w:tab w:val="right" w:leader="dot" w:pos="10490"/>
        </w:tabs>
        <w:spacing w:before="120"/>
        <w:jc w:val="left"/>
      </w:pPr>
      <w:r w:rsidRPr="00987F8B">
        <w:t>pn.</w:t>
      </w:r>
      <w:r w:rsidR="009C6C16">
        <w:t xml:space="preserve"> </w:t>
      </w:r>
      <w:r w:rsidR="009C6C16">
        <w:tab/>
      </w:r>
    </w:p>
    <w:p w14:paraId="4E797EDB" w14:textId="02474449" w:rsidR="00185484" w:rsidRDefault="00675031" w:rsidP="009C6C16">
      <w:pPr>
        <w:pStyle w:val="Bezodstpw"/>
        <w:spacing w:before="240"/>
        <w:ind w:right="-11"/>
      </w:pPr>
      <w:r w:rsidRPr="008E1CB6">
        <w:t xml:space="preserve">oświadczam, iż wg mojej wiedzy wyniki i rozwiązania uzyskane podczas realizacji </w:t>
      </w:r>
      <w:r>
        <w:t>ww.</w:t>
      </w:r>
      <w:r w:rsidRPr="008E1CB6">
        <w:t xml:space="preserve"> projektu</w:t>
      </w:r>
      <w:r>
        <w:t>:</w:t>
      </w:r>
      <w:r w:rsidRPr="009D5D9D">
        <w:t>*</w:t>
      </w:r>
    </w:p>
    <w:p w14:paraId="7FADC353" w14:textId="3D88D105" w:rsidR="00675031" w:rsidRDefault="00675031" w:rsidP="009C6C16">
      <w:pPr>
        <w:pStyle w:val="Bezodstpw"/>
        <w:spacing w:before="240"/>
        <w:ind w:left="426" w:right="-11" w:hanging="426"/>
        <w:jc w:val="left"/>
      </w:pPr>
      <w:r w:rsidRPr="002403F3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3F3">
        <w:rPr>
          <w:rFonts w:eastAsia="MS Gothic"/>
          <w:iCs/>
        </w:rPr>
        <w:instrText xml:space="preserve"> FORMCHECKBOX </w:instrText>
      </w:r>
      <w:r w:rsidR="008D1369">
        <w:rPr>
          <w:rFonts w:eastAsia="MS Gothic"/>
          <w:iCs/>
        </w:rPr>
      </w:r>
      <w:r w:rsidR="008D1369">
        <w:rPr>
          <w:rFonts w:eastAsia="MS Gothic"/>
          <w:iCs/>
        </w:rPr>
        <w:fldChar w:fldCharType="separate"/>
      </w:r>
      <w:r w:rsidRPr="002403F3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nie będą miały charakteru komercyjnego</w:t>
      </w:r>
      <w:r w:rsidR="00185484" w:rsidRPr="00987F8B">
        <w:t>, nie będą służyły osiąganiu zysku, w tym nie będą przedmiotem obrotu gospodarczego,</w:t>
      </w:r>
    </w:p>
    <w:p w14:paraId="1370C860" w14:textId="2263B594" w:rsidR="00185484" w:rsidRPr="00987F8B" w:rsidRDefault="00675031" w:rsidP="009C6C16">
      <w:pPr>
        <w:pStyle w:val="Bezodstpw"/>
        <w:spacing w:before="240"/>
        <w:ind w:left="426" w:right="-11" w:hanging="426"/>
        <w:jc w:val="left"/>
      </w:pPr>
      <w:r w:rsidRPr="009B1A0C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A0C">
        <w:rPr>
          <w:rFonts w:eastAsia="MS Gothic"/>
          <w:iCs/>
        </w:rPr>
        <w:instrText xml:space="preserve"> FORMCHECKBOX </w:instrText>
      </w:r>
      <w:r w:rsidR="008D1369">
        <w:rPr>
          <w:rFonts w:eastAsia="MS Gothic"/>
          <w:iCs/>
        </w:rPr>
      </w:r>
      <w:r w:rsidR="008D1369">
        <w:rPr>
          <w:rFonts w:eastAsia="MS Gothic"/>
          <w:iCs/>
        </w:rPr>
        <w:fldChar w:fldCharType="separate"/>
      </w:r>
      <w:r w:rsidRPr="009B1A0C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będą miały charakter komercyjny</w:t>
      </w:r>
      <w:r w:rsidR="00185484" w:rsidRPr="00987F8B">
        <w:t>, będą służyły osiąganiu zysku, w tym będą przedmiotem obrotu gospodarczego</w:t>
      </w:r>
      <w:r>
        <w:t>.</w:t>
      </w:r>
    </w:p>
    <w:p w14:paraId="68C3D281" w14:textId="0DBFD9AB" w:rsidR="00185484" w:rsidRPr="00987F8B" w:rsidRDefault="00675031" w:rsidP="009C6C16">
      <w:pPr>
        <w:pStyle w:val="Bezodstpw"/>
        <w:spacing w:before="240"/>
      </w:pPr>
      <w:r>
        <w:t>Jednocześnie</w:t>
      </w:r>
      <w:r w:rsidRPr="00675031">
        <w:t xml:space="preserve"> </w:t>
      </w:r>
      <w:r w:rsidRPr="005D55A8">
        <w:t>zobowiązuję się</w:t>
      </w:r>
      <w:r>
        <w:t>, w</w:t>
      </w:r>
      <w:r w:rsidR="00185484" w:rsidRPr="00987F8B">
        <w:t xml:space="preserve"> przypadku zaistnienia zmiany w wyżej wskazanym zakresie, poinformować o tym niezwłocznie Kwestora oraz </w:t>
      </w:r>
      <w:r>
        <w:t>J</w:t>
      </w:r>
      <w:r w:rsidR="00185484" w:rsidRPr="00987F8B">
        <w:t>MO zajmując</w:t>
      </w:r>
      <w:r w:rsidR="00874BE9">
        <w:t>e</w:t>
      </w:r>
      <w:r w:rsidR="00185484" w:rsidRPr="00987F8B">
        <w:t xml:space="preserve"> się nadzorem </w:t>
      </w:r>
      <w:r>
        <w:t>ww.</w:t>
      </w:r>
      <w:r w:rsidR="00185484" w:rsidRPr="00987F8B">
        <w:t xml:space="preserve"> projektu.</w:t>
      </w:r>
    </w:p>
    <w:p w14:paraId="2D35581E" w14:textId="77777777" w:rsidR="00675031" w:rsidRDefault="00675031" w:rsidP="00817BAE">
      <w:pPr>
        <w:spacing w:before="72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7282474B" w14:textId="7F4EA3FA" w:rsidR="00675031" w:rsidRPr="009C6C16" w:rsidRDefault="009C6C16" w:rsidP="009C6C16">
      <w:pPr>
        <w:spacing w:line="240" w:lineRule="auto"/>
        <w:ind w:left="6379"/>
        <w:jc w:val="center"/>
        <w:rPr>
          <w:sz w:val="16"/>
          <w:szCs w:val="16"/>
        </w:rPr>
      </w:pPr>
      <w:r w:rsidRPr="009C6C16">
        <w:rPr>
          <w:sz w:val="16"/>
          <w:szCs w:val="16"/>
        </w:rPr>
        <w:t>k</w:t>
      </w:r>
      <w:r w:rsidR="00675031" w:rsidRPr="009C6C16">
        <w:rPr>
          <w:sz w:val="16"/>
          <w:szCs w:val="16"/>
        </w:rPr>
        <w:t>ierownik projektu  (data, podpis)</w:t>
      </w:r>
    </w:p>
    <w:p w14:paraId="7FEF90A8" w14:textId="0C636DFB" w:rsidR="00675031" w:rsidRDefault="00675031" w:rsidP="009C6C16">
      <w:pPr>
        <w:spacing w:before="240"/>
        <w:rPr>
          <w:sz w:val="18"/>
          <w:szCs w:val="18"/>
        </w:rPr>
      </w:pPr>
      <w:r w:rsidRPr="076ADA65">
        <w:rPr>
          <w:sz w:val="18"/>
          <w:szCs w:val="18"/>
        </w:rPr>
        <w:t xml:space="preserve">* </w:t>
      </w:r>
      <w:r>
        <w:rPr>
          <w:sz w:val="18"/>
          <w:szCs w:val="18"/>
        </w:rPr>
        <w:t>zaznaczy</w:t>
      </w:r>
      <w:r w:rsidRPr="076ADA65">
        <w:rPr>
          <w:sz w:val="18"/>
          <w:szCs w:val="18"/>
        </w:rPr>
        <w:t xml:space="preserve">ć właściwe </w:t>
      </w:r>
    </w:p>
    <w:sectPr w:rsidR="00675031" w:rsidSect="00AB69DF"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437945892">
    <w:abstractNumId w:val="31"/>
  </w:num>
  <w:num w:numId="2" w16cid:durableId="1792897091">
    <w:abstractNumId w:val="32"/>
  </w:num>
  <w:num w:numId="3" w16cid:durableId="1438016157">
    <w:abstractNumId w:val="33"/>
  </w:num>
  <w:num w:numId="4" w16cid:durableId="1710183692">
    <w:abstractNumId w:val="35"/>
  </w:num>
  <w:num w:numId="5" w16cid:durableId="990720703">
    <w:abstractNumId w:val="0"/>
  </w:num>
  <w:num w:numId="6" w16cid:durableId="1731614005">
    <w:abstractNumId w:val="42"/>
  </w:num>
  <w:num w:numId="7" w16cid:durableId="1569607117">
    <w:abstractNumId w:val="9"/>
  </w:num>
  <w:num w:numId="8" w16cid:durableId="1753769932">
    <w:abstractNumId w:val="16"/>
  </w:num>
  <w:num w:numId="9" w16cid:durableId="4865438">
    <w:abstractNumId w:val="4"/>
  </w:num>
  <w:num w:numId="10" w16cid:durableId="82462312">
    <w:abstractNumId w:val="12"/>
  </w:num>
  <w:num w:numId="11" w16cid:durableId="2124225978">
    <w:abstractNumId w:val="21"/>
  </w:num>
  <w:num w:numId="12" w16cid:durableId="371267002">
    <w:abstractNumId w:val="14"/>
  </w:num>
  <w:num w:numId="13" w16cid:durableId="274486557">
    <w:abstractNumId w:val="30"/>
  </w:num>
  <w:num w:numId="14" w16cid:durableId="179659462">
    <w:abstractNumId w:val="28"/>
  </w:num>
  <w:num w:numId="15" w16cid:durableId="1051491461">
    <w:abstractNumId w:val="3"/>
  </w:num>
  <w:num w:numId="16" w16cid:durableId="441731530">
    <w:abstractNumId w:val="13"/>
  </w:num>
  <w:num w:numId="17" w16cid:durableId="1252197356">
    <w:abstractNumId w:val="8"/>
  </w:num>
  <w:num w:numId="18" w16cid:durableId="1201674278">
    <w:abstractNumId w:val="17"/>
  </w:num>
  <w:num w:numId="19" w16cid:durableId="1720781390">
    <w:abstractNumId w:val="37"/>
  </w:num>
  <w:num w:numId="20" w16cid:durableId="1644774452">
    <w:abstractNumId w:val="6"/>
  </w:num>
  <w:num w:numId="21" w16cid:durableId="1693412748">
    <w:abstractNumId w:val="7"/>
  </w:num>
  <w:num w:numId="22" w16cid:durableId="1022590682">
    <w:abstractNumId w:val="25"/>
  </w:num>
  <w:num w:numId="23" w16cid:durableId="1551381097">
    <w:abstractNumId w:val="27"/>
  </w:num>
  <w:num w:numId="24" w16cid:durableId="128014649">
    <w:abstractNumId w:val="26"/>
  </w:num>
  <w:num w:numId="25" w16cid:durableId="1341422151">
    <w:abstractNumId w:val="11"/>
  </w:num>
  <w:num w:numId="26" w16cid:durableId="584849911">
    <w:abstractNumId w:val="15"/>
  </w:num>
  <w:num w:numId="27" w16cid:durableId="709039235">
    <w:abstractNumId w:val="41"/>
  </w:num>
  <w:num w:numId="28" w16cid:durableId="2057196239">
    <w:abstractNumId w:val="41"/>
    <w:lvlOverride w:ilvl="0">
      <w:startOverride w:val="1"/>
    </w:lvlOverride>
  </w:num>
  <w:num w:numId="29" w16cid:durableId="1862427594">
    <w:abstractNumId w:val="2"/>
  </w:num>
  <w:num w:numId="30" w16cid:durableId="19479921">
    <w:abstractNumId w:val="29"/>
  </w:num>
  <w:num w:numId="31" w16cid:durableId="1512799030">
    <w:abstractNumId w:val="39"/>
  </w:num>
  <w:num w:numId="32" w16cid:durableId="1696925205">
    <w:abstractNumId w:val="34"/>
  </w:num>
  <w:num w:numId="33" w16cid:durableId="1866870971">
    <w:abstractNumId w:val="18"/>
  </w:num>
  <w:num w:numId="34" w16cid:durableId="489368365">
    <w:abstractNumId w:val="10"/>
  </w:num>
  <w:num w:numId="35" w16cid:durableId="1866287215">
    <w:abstractNumId w:val="20"/>
  </w:num>
  <w:num w:numId="36" w16cid:durableId="898636694">
    <w:abstractNumId w:val="24"/>
  </w:num>
  <w:num w:numId="37" w16cid:durableId="1487627996">
    <w:abstractNumId w:val="36"/>
  </w:num>
  <w:num w:numId="38" w16cid:durableId="1996060669">
    <w:abstractNumId w:val="22"/>
  </w:num>
  <w:num w:numId="39" w16cid:durableId="756827214">
    <w:abstractNumId w:val="5"/>
  </w:num>
  <w:num w:numId="40" w16cid:durableId="1471438787">
    <w:abstractNumId w:val="1"/>
  </w:num>
  <w:num w:numId="41" w16cid:durableId="2146501148">
    <w:abstractNumId w:val="40"/>
  </w:num>
  <w:num w:numId="42" w16cid:durableId="1976983292">
    <w:abstractNumId w:val="38"/>
  </w:num>
  <w:num w:numId="43" w16cid:durableId="1407653733">
    <w:abstractNumId w:val="23"/>
  </w:num>
  <w:num w:numId="44" w16cid:durableId="13405422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sDel="0" w:formatting="0" w:inkAnnotations="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D1369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6035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Marzena Pietrzyk</cp:lastModifiedBy>
  <cp:revision>2</cp:revision>
  <cp:lastPrinted>2022-07-11T12:42:00Z</cp:lastPrinted>
  <dcterms:created xsi:type="dcterms:W3CDTF">2022-07-13T06:00:00Z</dcterms:created>
  <dcterms:modified xsi:type="dcterms:W3CDTF">2022-07-13T06:00:00Z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