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1C17" w14:textId="17EF20F5" w:rsidR="00A91734" w:rsidRDefault="001755D7" w:rsidP="00961652">
      <w:pPr>
        <w:pStyle w:val="Tytu"/>
      </w:pPr>
      <w:r>
        <w:t xml:space="preserve">komunikat </w:t>
      </w:r>
      <w:r w:rsidR="00961652">
        <w:t xml:space="preserve">nr </w:t>
      </w:r>
      <w:r w:rsidR="006A5BF5">
        <w:t>22</w:t>
      </w:r>
    </w:p>
    <w:p w14:paraId="64BC8109" w14:textId="77777777" w:rsidR="00507D49" w:rsidRDefault="00507D49" w:rsidP="00E437A8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14:paraId="2EAF1894" w14:textId="06E145DA" w:rsidR="00507D49" w:rsidRDefault="00507D49" w:rsidP="00507D49">
      <w:pPr>
        <w:pStyle w:val="data"/>
      </w:pPr>
      <w:r>
        <w:t xml:space="preserve">z dnia </w:t>
      </w:r>
      <w:r w:rsidR="006A5BF5">
        <w:t>4</w:t>
      </w:r>
      <w:r w:rsidR="00D6622C">
        <w:t xml:space="preserve"> </w:t>
      </w:r>
      <w:r w:rsidR="005F43E5">
        <w:t>listopada</w:t>
      </w:r>
      <w:r w:rsidR="004C6095">
        <w:t xml:space="preserve"> </w:t>
      </w:r>
      <w:r w:rsidR="00AB6653">
        <w:t>202</w:t>
      </w:r>
      <w:r w:rsidR="009942CC">
        <w:t>1</w:t>
      </w:r>
      <w:r>
        <w:t xml:space="preserve"> r.</w:t>
      </w:r>
    </w:p>
    <w:p w14:paraId="0E4EA53C" w14:textId="4A019BB1" w:rsidR="00507D49" w:rsidRDefault="001755D7" w:rsidP="00D5281E">
      <w:pPr>
        <w:pStyle w:val="Nagwek1"/>
      </w:pPr>
      <w:r>
        <w:t xml:space="preserve">o </w:t>
      </w:r>
      <w:r w:rsidR="004C6095">
        <w:t>organizacji zajęć dydaktycznych w dniu 12 listopada 2021 r.</w:t>
      </w:r>
    </w:p>
    <w:p w14:paraId="7A259C80" w14:textId="386B0D49" w:rsidR="00507D49" w:rsidRDefault="00A50297" w:rsidP="009942CC">
      <w:pPr>
        <w:pStyle w:val="podstawaprawna"/>
      </w:pPr>
      <w:r>
        <w:t>Na podstawie art. 23</w:t>
      </w:r>
      <w:r w:rsidR="00507D49">
        <w:t xml:space="preserve"> ustawy z dnia 20 lipca 2018 r. Prawo o szkolnictwie wyższym i nauce (</w:t>
      </w:r>
      <w:r w:rsidR="00AB6653">
        <w:t xml:space="preserve">tekst jedn. </w:t>
      </w:r>
      <w:r w:rsidR="00507D49">
        <w:t xml:space="preserve">Dz. U. </w:t>
      </w:r>
      <w:r w:rsidR="00AB6653">
        <w:t>z 202</w:t>
      </w:r>
      <w:r w:rsidR="00641C27">
        <w:t>1</w:t>
      </w:r>
      <w:r w:rsidR="00AB6653">
        <w:t xml:space="preserve"> r. </w:t>
      </w:r>
      <w:r w:rsidR="00507D49">
        <w:t xml:space="preserve">poz. </w:t>
      </w:r>
      <w:r w:rsidR="00641C27">
        <w:t>478</w:t>
      </w:r>
      <w:r w:rsidR="009942CC">
        <w:t>, z późn. zm.</w:t>
      </w:r>
      <w:r w:rsidR="00507D49">
        <w:t>)</w:t>
      </w:r>
      <w:r w:rsidR="00A91089">
        <w:t xml:space="preserve"> </w:t>
      </w:r>
      <w:r w:rsidR="004C6095">
        <w:t>w związku z wnioskiem Parlamentu Samorządu Studenckiego ZUT</w:t>
      </w:r>
      <w:r w:rsidR="006C44E6" w:rsidRPr="00A50297">
        <w:t xml:space="preserve"> </w:t>
      </w:r>
      <w:r w:rsidR="004C6095">
        <w:t xml:space="preserve">z dnia 14 października 2021 r. </w:t>
      </w:r>
      <w:r w:rsidR="009D3736">
        <w:t xml:space="preserve">wyznaczam dzień 12 listopada 2021 roku wolnym </w:t>
      </w:r>
      <w:r w:rsidR="009D3736" w:rsidRPr="009D3736">
        <w:rPr>
          <w:spacing w:val="-2"/>
        </w:rPr>
        <w:t>od zajęć dydaktycznych dla wszystkich studentów ZUT</w:t>
      </w:r>
      <w:r w:rsidR="00641C27" w:rsidRPr="009D3736">
        <w:rPr>
          <w:spacing w:val="-2"/>
        </w:rPr>
        <w:t>.</w:t>
      </w:r>
      <w:r w:rsidR="009D3736" w:rsidRPr="009D3736">
        <w:rPr>
          <w:spacing w:val="-2"/>
        </w:rPr>
        <w:t xml:space="preserve"> Zajęcia dydaktyczne, które zgodnie z planem</w:t>
      </w:r>
      <w:r w:rsidR="009D3736">
        <w:t xml:space="preserve"> miały odbyć się w dniu 12 listopada 2021 r., należy przeprowadzić w inny</w:t>
      </w:r>
      <w:r w:rsidR="0084760E">
        <w:t>ch</w:t>
      </w:r>
      <w:r w:rsidR="009D3736">
        <w:t xml:space="preserve"> termin</w:t>
      </w:r>
      <w:r w:rsidR="0084760E">
        <w:t>ach ustalonych</w:t>
      </w:r>
      <w:r w:rsidR="0084760E">
        <w:br/>
        <w:t>z</w:t>
      </w:r>
      <w:r w:rsidR="009D3736">
        <w:t xml:space="preserve"> </w:t>
      </w:r>
      <w:r w:rsidR="0084760E">
        <w:t>nauczycielami akademickimi</w:t>
      </w:r>
      <w:r w:rsidR="0084760E">
        <w:t xml:space="preserve"> </w:t>
      </w:r>
      <w:r w:rsidR="009D3736">
        <w:t xml:space="preserve">prowadzącymi </w:t>
      </w:r>
      <w:r w:rsidR="0084760E">
        <w:t xml:space="preserve">dane </w:t>
      </w:r>
      <w:r w:rsidR="009D3736">
        <w:t>zajęcia.</w:t>
      </w:r>
      <w:r w:rsidR="0084760E">
        <w:t xml:space="preserve"> Zmianę terminu przeprowadzenia zajęć dydaktycznych należy wprowadzić do systemu informatycznego.</w:t>
      </w:r>
    </w:p>
    <w:p w14:paraId="4B3ACA54" w14:textId="77777777" w:rsidR="00807FA8" w:rsidRPr="00807FA8" w:rsidRDefault="00807FA8" w:rsidP="004C4D27">
      <w:pPr>
        <w:pStyle w:val="rektorpodpis"/>
        <w:spacing w:before="600" w:after="600"/>
        <w:ind w:left="5103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B4"/>
    <w:rsid w:val="00046799"/>
    <w:rsid w:val="00095675"/>
    <w:rsid w:val="00153478"/>
    <w:rsid w:val="001755D7"/>
    <w:rsid w:val="002263CD"/>
    <w:rsid w:val="002B6E5E"/>
    <w:rsid w:val="002F1774"/>
    <w:rsid w:val="00347E51"/>
    <w:rsid w:val="003C0BD5"/>
    <w:rsid w:val="004C4D27"/>
    <w:rsid w:val="004C6095"/>
    <w:rsid w:val="004E2D0D"/>
    <w:rsid w:val="00507D49"/>
    <w:rsid w:val="0053358C"/>
    <w:rsid w:val="005B0F6A"/>
    <w:rsid w:val="005E3FAE"/>
    <w:rsid w:val="005F43E5"/>
    <w:rsid w:val="00605389"/>
    <w:rsid w:val="006079A3"/>
    <w:rsid w:val="0061662A"/>
    <w:rsid w:val="00641C27"/>
    <w:rsid w:val="00685614"/>
    <w:rsid w:val="006A5BF5"/>
    <w:rsid w:val="006C44E6"/>
    <w:rsid w:val="00787289"/>
    <w:rsid w:val="007A1154"/>
    <w:rsid w:val="007D2F7B"/>
    <w:rsid w:val="00807FA8"/>
    <w:rsid w:val="00825E65"/>
    <w:rsid w:val="0084760E"/>
    <w:rsid w:val="00873AC7"/>
    <w:rsid w:val="00881A49"/>
    <w:rsid w:val="008F0845"/>
    <w:rsid w:val="00961652"/>
    <w:rsid w:val="009942CC"/>
    <w:rsid w:val="009C23B4"/>
    <w:rsid w:val="009D3736"/>
    <w:rsid w:val="00A309AA"/>
    <w:rsid w:val="00A50297"/>
    <w:rsid w:val="00A91089"/>
    <w:rsid w:val="00A924C5"/>
    <w:rsid w:val="00AA6883"/>
    <w:rsid w:val="00AB6653"/>
    <w:rsid w:val="00AC5A7D"/>
    <w:rsid w:val="00B46149"/>
    <w:rsid w:val="00BC7A8F"/>
    <w:rsid w:val="00CC4A14"/>
    <w:rsid w:val="00D0080F"/>
    <w:rsid w:val="00D5281E"/>
    <w:rsid w:val="00D6622C"/>
    <w:rsid w:val="00E123B1"/>
    <w:rsid w:val="00E36557"/>
    <w:rsid w:val="00E437A8"/>
    <w:rsid w:val="00EE0E88"/>
    <w:rsid w:val="00EE6590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9652"/>
  <w15:chartTrackingRefBased/>
  <w15:docId w15:val="{39AB7646-162F-4526-9099-5C592028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42CC"/>
    <w:pPr>
      <w:spacing w:before="240" w:after="120"/>
      <w:jc w:val="both"/>
      <w:outlineLvl w:val="9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42CC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42CC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42CC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komunikat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komunikat_szablon</Template>
  <TotalTime>118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22 Rektora Zachodniopomorskiego Uniwersytetu Technologicznego w Szczecinie z dnia 4 listopada 2021 r. o organizacji zajęć dydaktycznych w dniu 12 listopada 2021 r.</dc:title>
  <dc:subject/>
  <dc:creator>Anita Wiśniewska</dc:creator>
  <cp:keywords/>
  <dc:description/>
  <cp:lastModifiedBy>Monika Sadowska</cp:lastModifiedBy>
  <cp:revision>16</cp:revision>
  <cp:lastPrinted>2021-11-05T08:29:00Z</cp:lastPrinted>
  <dcterms:created xsi:type="dcterms:W3CDTF">2021-10-29T09:30:00Z</dcterms:created>
  <dcterms:modified xsi:type="dcterms:W3CDTF">2021-11-05T08:29:00Z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2021-10-29T09:30:34Z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73e063e4-4932-4f85-9cf8-bff59389754f</vt:lpwstr>
  </property>
  <property fmtid="{D5CDD505-2E9C-101B-9397-08002B2CF9AE}" pid="8" name="MSIP_Label_50945193-57ff-457d-9504-518e9bfb59a9_ContentBits">
    <vt:lpwstr>0</vt:lpwstr>
  </property>
</Properties>
</file>