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0230" w14:textId="551906BB" w:rsidR="00ED1301" w:rsidRPr="00ED1301" w:rsidRDefault="00ED1301" w:rsidP="00ED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D130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ZARZĄDZENIE NR </w:t>
      </w:r>
      <w:r w:rsidR="009A651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153</w:t>
      </w:r>
    </w:p>
    <w:p w14:paraId="60E7A940" w14:textId="1EDAFEAE" w:rsidR="00ED1301" w:rsidRPr="00ED1301" w:rsidRDefault="00ED1301" w:rsidP="00ED1301">
      <w:pPr>
        <w:spacing w:after="24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1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Rektora Zachodniopomorskiego Uniwersytetu Technologicznego w Szczecinie</w:t>
      </w:r>
      <w:r w:rsidR="009A65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ED1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9A651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ED1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dnia </w:t>
      </w:r>
      <w:r w:rsidR="009A65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28 grudnia </w:t>
      </w:r>
      <w:r w:rsidRPr="00ED1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="00084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C467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ED13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3254F6D5" w14:textId="1A977090" w:rsidR="00ED1301" w:rsidRPr="00ED1301" w:rsidRDefault="00772BC6" w:rsidP="00DA2403">
      <w:pPr>
        <w:keepNext/>
        <w:keepLines/>
        <w:spacing w:after="0" w:line="276" w:lineRule="auto"/>
        <w:jc w:val="center"/>
        <w:rPr>
          <w:rFonts w:ascii="Times New Roman" w:eastAsiaTheme="majorEastAsia" w:hAnsi="Times New Roman" w:cstheme="majorBidi"/>
          <w:b/>
          <w:smallCaps/>
          <w:sz w:val="24"/>
          <w:szCs w:val="32"/>
          <w:lang w:eastAsia="pl-PL"/>
        </w:rPr>
      </w:pPr>
      <w:r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t xml:space="preserve">zmieniające </w:t>
      </w:r>
      <w:r w:rsidR="00E36B47"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t>z</w:t>
      </w:r>
      <w:r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t xml:space="preserve">arządzenie nr 125 Rektora ZUT z dnia 30 października 2023 r. </w:t>
      </w:r>
      <w:r w:rsidR="00E36B47"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br/>
      </w:r>
      <w:r w:rsidR="00ED1301" w:rsidRPr="00ED1301"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t>w sprawie opisu efektów uczenia się w tłumaczeniu na język angielski</w:t>
      </w:r>
      <w:r w:rsidR="00DA2403"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br/>
      </w:r>
      <w:r w:rsidR="00ED1301" w:rsidRPr="00ED1301"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t xml:space="preserve">dla kierunków studiów prowadzonych </w:t>
      </w:r>
      <w:r w:rsidR="00340086"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t xml:space="preserve">na Wydziale </w:t>
      </w:r>
      <w:r w:rsidR="00D96361">
        <w:rPr>
          <w:rFonts w:ascii="Times New Roman" w:eastAsiaTheme="majorEastAsia" w:hAnsi="Times New Roman" w:cstheme="majorBidi"/>
          <w:b/>
          <w:sz w:val="24"/>
          <w:szCs w:val="32"/>
          <w:lang w:eastAsia="pl-PL"/>
        </w:rPr>
        <w:t>Techniki Morskiej i Transportu</w:t>
      </w:r>
    </w:p>
    <w:p w14:paraId="008E2984" w14:textId="5D6EE119" w:rsidR="00ED1301" w:rsidRPr="00ED1301" w:rsidRDefault="00ED1301" w:rsidP="00ED130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D130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podstawie art. 23 ustawy z dnia 20 lipc</w:t>
      </w:r>
      <w:r w:rsidRPr="00AE33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 2018 r. Prawo o szkolnictwie wyższym i nauce</w:t>
      </w:r>
      <w:r w:rsidRPr="00C4678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(</w:t>
      </w:r>
      <w:r w:rsidR="00C46787" w:rsidRPr="00C46787">
        <w:rPr>
          <w:rFonts w:ascii="Times New Roman" w:hAnsi="Times New Roman" w:cs="Times New Roman"/>
        </w:rPr>
        <w:t>tekst jedn. Dz. U. z 2023 r. poz. 742, z późn. zm.</w:t>
      </w:r>
      <w:r w:rsidRPr="00C4678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Pr="00C4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30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§ 3 ust</w:t>
      </w:r>
      <w:r w:rsidRPr="00C46787">
        <w:rPr>
          <w:rFonts w:ascii="Times New Roman" w:eastAsia="Times New Roman" w:hAnsi="Times New Roman" w:cs="Times New Roman"/>
          <w:sz w:val="24"/>
          <w:szCs w:val="24"/>
          <w:lang w:eastAsia="pl-PL"/>
        </w:rPr>
        <w:t>. 7 zarządzenia nr 64 Rektora ZUT</w:t>
      </w:r>
      <w:r w:rsidRPr="00ED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 października 2019 r. w sprawie zasad sporządzania i wydawania dyplomów ukończenia studiów i suplementów do dyplomu</w:t>
      </w:r>
      <w:r w:rsidR="00340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późn. zm.)</w:t>
      </w:r>
      <w:r w:rsidRPr="00ED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14:paraId="68DB6226" w14:textId="77777777" w:rsidR="00ED1301" w:rsidRPr="004076CA" w:rsidRDefault="00ED1301" w:rsidP="009A651E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076CA">
        <w:rPr>
          <w:rFonts w:ascii="Times New Roman" w:hAnsi="Times New Roman" w:cs="Times New Roman"/>
          <w:b/>
          <w:bCs/>
        </w:rPr>
        <w:t>§ 1.</w:t>
      </w:r>
    </w:p>
    <w:p w14:paraId="2235CF67" w14:textId="190033AE" w:rsidR="00C32F6C" w:rsidRDefault="00772BC6" w:rsidP="00E36B4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zarządzeniu nr 125 Rektora ZUT z dnia 30 października 2023 r. w sprawie opisu efektów uczenia się w tłumaczeniu na język angielski dla kierunków studiów prowadzonych na Wydziale Techniki Morskiej i Transportu</w:t>
      </w:r>
      <w:r w:rsidR="00E36B47">
        <w:rPr>
          <w:rFonts w:ascii="Times New Roman" w:hAnsi="Times New Roman" w:cs="Times New Roman"/>
          <w:sz w:val="24"/>
          <w:szCs w:val="24"/>
        </w:rPr>
        <w:t xml:space="preserve"> (z późn.zm), </w:t>
      </w:r>
      <w:r w:rsidR="008108DA">
        <w:rPr>
          <w:rFonts w:ascii="Times New Roman" w:hAnsi="Times New Roman" w:cs="Times New Roman"/>
          <w:sz w:val="24"/>
          <w:szCs w:val="24"/>
        </w:rPr>
        <w:t xml:space="preserve"> </w:t>
      </w:r>
      <w:r w:rsidR="00C32F6C">
        <w:rPr>
          <w:rFonts w:ascii="Times New Roman" w:hAnsi="Times New Roman" w:cs="Times New Roman"/>
          <w:sz w:val="24"/>
          <w:szCs w:val="24"/>
        </w:rPr>
        <w:t xml:space="preserve">w </w:t>
      </w:r>
      <w:r w:rsidRPr="00772BC6">
        <w:rPr>
          <w:rFonts w:ascii="Times New Roman" w:hAnsi="Times New Roman" w:cs="Times New Roman"/>
          <w:sz w:val="24"/>
          <w:szCs w:val="24"/>
        </w:rPr>
        <w:t>załącznik</w:t>
      </w:r>
      <w:r w:rsidR="00C32F6C">
        <w:rPr>
          <w:rFonts w:ascii="Times New Roman" w:hAnsi="Times New Roman" w:cs="Times New Roman"/>
          <w:sz w:val="24"/>
          <w:szCs w:val="24"/>
        </w:rPr>
        <w:t>u</w:t>
      </w:r>
      <w:r w:rsidRPr="00772BC6">
        <w:rPr>
          <w:rFonts w:ascii="Times New Roman" w:hAnsi="Times New Roman" w:cs="Times New Roman"/>
          <w:sz w:val="24"/>
          <w:szCs w:val="24"/>
        </w:rPr>
        <w:t xml:space="preserve"> nr 9 </w:t>
      </w:r>
      <w:r w:rsidR="00C32F6C">
        <w:rPr>
          <w:rFonts w:ascii="Times New Roman" w:hAnsi="Times New Roman" w:cs="Times New Roman"/>
          <w:sz w:val="24"/>
          <w:szCs w:val="24"/>
        </w:rPr>
        <w:t xml:space="preserve">w tabeli </w:t>
      </w:r>
      <w:r w:rsidR="00E36B47" w:rsidRPr="00E36B47">
        <w:rPr>
          <w:rFonts w:ascii="Times New Roman" w:hAnsi="Times New Roman" w:cs="Times New Roman"/>
          <w:sz w:val="24"/>
          <w:szCs w:val="24"/>
        </w:rPr>
        <w:t>Description of the planned educational effects</w:t>
      </w:r>
      <w:r w:rsidR="00E36B47">
        <w:rPr>
          <w:rFonts w:ascii="Times New Roman" w:hAnsi="Times New Roman" w:cs="Times New Roman"/>
          <w:sz w:val="24"/>
          <w:szCs w:val="24"/>
        </w:rPr>
        <w:t xml:space="preserve"> w pozycji „skills” po </w:t>
      </w:r>
      <w:r w:rsidR="00E36B47" w:rsidRPr="00E36B47">
        <w:rPr>
          <w:rFonts w:ascii="Times New Roman" w:hAnsi="Times New Roman" w:cs="Times New Roman"/>
          <w:sz w:val="24"/>
          <w:szCs w:val="24"/>
        </w:rPr>
        <w:t>LO_2A_U15</w:t>
      </w:r>
      <w:r w:rsidR="00E36B47">
        <w:rPr>
          <w:rFonts w:ascii="Times New Roman" w:hAnsi="Times New Roman" w:cs="Times New Roman"/>
          <w:sz w:val="20"/>
          <w:szCs w:val="20"/>
        </w:rPr>
        <w:t xml:space="preserve"> </w:t>
      </w:r>
      <w:r w:rsidR="00C32F6C">
        <w:rPr>
          <w:rFonts w:ascii="Times New Roman" w:hAnsi="Times New Roman" w:cs="Times New Roman"/>
          <w:sz w:val="24"/>
          <w:szCs w:val="24"/>
        </w:rPr>
        <w:t>dodaje wiersz LO_2A_U16</w:t>
      </w:r>
      <w:r w:rsidR="00E36B47">
        <w:rPr>
          <w:rFonts w:ascii="Times New Roman" w:hAnsi="Times New Roman" w:cs="Times New Roman"/>
          <w:sz w:val="24"/>
          <w:szCs w:val="24"/>
        </w:rPr>
        <w:t xml:space="preserve"> w </w:t>
      </w:r>
      <w:r w:rsidR="00C32F6C">
        <w:rPr>
          <w:rFonts w:ascii="Times New Roman" w:hAnsi="Times New Roman" w:cs="Times New Roman"/>
          <w:sz w:val="24"/>
          <w:szCs w:val="24"/>
        </w:rPr>
        <w:t>brzmieni</w:t>
      </w:r>
      <w:r w:rsidR="00E36B47">
        <w:rPr>
          <w:rFonts w:ascii="Times New Roman" w:hAnsi="Times New Roman" w:cs="Times New Roman"/>
          <w:sz w:val="24"/>
          <w:szCs w:val="24"/>
        </w:rPr>
        <w:t>u</w:t>
      </w:r>
      <w:r w:rsidR="00C32F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20"/>
      </w:tblGrid>
      <w:tr w:rsidR="00C32F6C" w:rsidRPr="009A651E" w14:paraId="38211183" w14:textId="77777777" w:rsidTr="009C150E">
        <w:tc>
          <w:tcPr>
            <w:tcW w:w="625" w:type="pct"/>
            <w:vAlign w:val="center"/>
          </w:tcPr>
          <w:p w14:paraId="58E26DF9" w14:textId="77777777" w:rsidR="00C32F6C" w:rsidRPr="00C32F6C" w:rsidRDefault="00C32F6C" w:rsidP="009C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C">
              <w:rPr>
                <w:rFonts w:ascii="Times New Roman" w:hAnsi="Times New Roman" w:cs="Times New Roman"/>
                <w:sz w:val="24"/>
                <w:szCs w:val="24"/>
              </w:rPr>
              <w:t>LO_2A_U16</w:t>
            </w:r>
          </w:p>
        </w:tc>
        <w:tc>
          <w:tcPr>
            <w:tcW w:w="4375" w:type="pct"/>
            <w:vAlign w:val="center"/>
          </w:tcPr>
          <w:p w14:paraId="01A1D2CF" w14:textId="77777777" w:rsidR="00C32F6C" w:rsidRPr="00C32F6C" w:rsidRDefault="00C32F6C" w:rsidP="009C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independently plan and pursue lifelong learning, as well as guide others in improving their professional competencies and exploring innovative solutions used in logistics.</w:t>
            </w:r>
          </w:p>
        </w:tc>
      </w:tr>
    </w:tbl>
    <w:p w14:paraId="15B22F59" w14:textId="47DA5B30" w:rsidR="005A2AF1" w:rsidRDefault="005A2AF1" w:rsidP="005A2AF1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72B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F7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54C0D65" w14:textId="0DB19670" w:rsidR="00C4011C" w:rsidRDefault="00C4011C" w:rsidP="000846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77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267C25" w14:textId="77777777" w:rsidR="009F77C6" w:rsidRPr="009F77C6" w:rsidRDefault="009F77C6" w:rsidP="0078116E">
      <w:pPr>
        <w:spacing w:before="480" w:after="0" w:line="276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C6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14:paraId="5B9D8F9B" w14:textId="647139A4" w:rsidR="009F77C6" w:rsidRDefault="009F77C6" w:rsidP="00143AFD">
      <w:pPr>
        <w:spacing w:before="720"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sectPr w:rsidR="009F77C6" w:rsidSect="00C2520B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9F77C6">
        <w:rPr>
          <w:rFonts w:ascii="Times New Roman" w:eastAsia="Times New Roman" w:hAnsi="Times New Roman" w:cs="Times New Roman"/>
          <w:sz w:val="24"/>
          <w:szCs w:val="20"/>
          <w:lang w:eastAsia="pl-PL"/>
        </w:rPr>
        <w:t>dr hab. inż. Jacek Wróbel, prof. Z</w:t>
      </w:r>
      <w:r w:rsidR="007D1312">
        <w:rPr>
          <w:rFonts w:ascii="Times New Roman" w:eastAsia="Times New Roman" w:hAnsi="Times New Roman" w:cs="Times New Roman"/>
          <w:sz w:val="24"/>
          <w:szCs w:val="20"/>
          <w:lang w:eastAsia="pl-PL"/>
        </w:rPr>
        <w:t>UT</w:t>
      </w:r>
    </w:p>
    <w:p w14:paraId="2C479508" w14:textId="3BC9E50C" w:rsidR="007267DE" w:rsidRPr="009A651E" w:rsidRDefault="007267DE" w:rsidP="00E36B47">
      <w:pPr>
        <w:widowControl w:val="0"/>
        <w:spacing w:after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sectPr w:rsidR="007267DE" w:rsidRPr="009A651E" w:rsidSect="00433B31">
      <w:type w:val="continuous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F9CD" w14:textId="77777777" w:rsidR="00312023" w:rsidRDefault="00312023" w:rsidP="009C2FA5">
      <w:pPr>
        <w:spacing w:after="0" w:line="240" w:lineRule="auto"/>
      </w:pPr>
      <w:r>
        <w:separator/>
      </w:r>
    </w:p>
  </w:endnote>
  <w:endnote w:type="continuationSeparator" w:id="0">
    <w:p w14:paraId="1278AEB0" w14:textId="77777777" w:rsidR="00312023" w:rsidRDefault="00312023" w:rsidP="009C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A020" w14:textId="77777777" w:rsidR="00312023" w:rsidRDefault="00312023" w:rsidP="009C2FA5">
      <w:pPr>
        <w:spacing w:after="0" w:line="240" w:lineRule="auto"/>
      </w:pPr>
      <w:r>
        <w:separator/>
      </w:r>
    </w:p>
  </w:footnote>
  <w:footnote w:type="continuationSeparator" w:id="0">
    <w:p w14:paraId="248C19CA" w14:textId="77777777" w:rsidR="00312023" w:rsidRDefault="00312023" w:rsidP="009C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8F1"/>
    <w:multiLevelType w:val="hybridMultilevel"/>
    <w:tmpl w:val="538EC590"/>
    <w:lvl w:ilvl="0" w:tplc="AD02AF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C1036D1"/>
    <w:multiLevelType w:val="hybridMultilevel"/>
    <w:tmpl w:val="52D89ADA"/>
    <w:lvl w:ilvl="0" w:tplc="CF2EC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40FC5"/>
    <w:multiLevelType w:val="hybridMultilevel"/>
    <w:tmpl w:val="15384CF2"/>
    <w:styleLink w:val="Myslniki2"/>
    <w:lvl w:ilvl="0" w:tplc="188E758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0AB1D3D"/>
    <w:multiLevelType w:val="hybridMultilevel"/>
    <w:tmpl w:val="5926955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E6D9B"/>
    <w:multiLevelType w:val="hybridMultilevel"/>
    <w:tmpl w:val="8A3238C2"/>
    <w:lvl w:ilvl="0" w:tplc="0F9425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1561668">
    <w:abstractNumId w:val="3"/>
  </w:num>
  <w:num w:numId="2" w16cid:durableId="241263827">
    <w:abstractNumId w:val="4"/>
  </w:num>
  <w:num w:numId="3" w16cid:durableId="186338936">
    <w:abstractNumId w:val="2"/>
  </w:num>
  <w:num w:numId="4" w16cid:durableId="1045835103">
    <w:abstractNumId w:val="0"/>
  </w:num>
  <w:num w:numId="5" w16cid:durableId="1289318824">
    <w:abstractNumId w:val="5"/>
  </w:num>
  <w:num w:numId="6" w16cid:durableId="9292417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1"/>
    <w:rsid w:val="00005CF5"/>
    <w:rsid w:val="000208C0"/>
    <w:rsid w:val="00025FEE"/>
    <w:rsid w:val="00046894"/>
    <w:rsid w:val="000634D1"/>
    <w:rsid w:val="00084618"/>
    <w:rsid w:val="000970E8"/>
    <w:rsid w:val="000D11A7"/>
    <w:rsid w:val="000D3BBB"/>
    <w:rsid w:val="00110452"/>
    <w:rsid w:val="001142D8"/>
    <w:rsid w:val="0014313D"/>
    <w:rsid w:val="00143AFD"/>
    <w:rsid w:val="001469FB"/>
    <w:rsid w:val="00160BDF"/>
    <w:rsid w:val="00163754"/>
    <w:rsid w:val="00170D7F"/>
    <w:rsid w:val="00194755"/>
    <w:rsid w:val="00195932"/>
    <w:rsid w:val="001E7F86"/>
    <w:rsid w:val="002158FC"/>
    <w:rsid w:val="00217CA4"/>
    <w:rsid w:val="0023542C"/>
    <w:rsid w:val="002539EA"/>
    <w:rsid w:val="00254FFF"/>
    <w:rsid w:val="002924DE"/>
    <w:rsid w:val="002B7A47"/>
    <w:rsid w:val="00312023"/>
    <w:rsid w:val="00314125"/>
    <w:rsid w:val="00315208"/>
    <w:rsid w:val="00315852"/>
    <w:rsid w:val="003273A8"/>
    <w:rsid w:val="00340086"/>
    <w:rsid w:val="00344675"/>
    <w:rsid w:val="00357683"/>
    <w:rsid w:val="0038256E"/>
    <w:rsid w:val="003A2D7D"/>
    <w:rsid w:val="003C0B15"/>
    <w:rsid w:val="004076CA"/>
    <w:rsid w:val="00433B31"/>
    <w:rsid w:val="00442F55"/>
    <w:rsid w:val="00460645"/>
    <w:rsid w:val="004B53FC"/>
    <w:rsid w:val="00500BA8"/>
    <w:rsid w:val="00501654"/>
    <w:rsid w:val="0052659C"/>
    <w:rsid w:val="00542AA2"/>
    <w:rsid w:val="005928B5"/>
    <w:rsid w:val="005A2AF1"/>
    <w:rsid w:val="006552BD"/>
    <w:rsid w:val="00682AF0"/>
    <w:rsid w:val="006F0E67"/>
    <w:rsid w:val="007267DE"/>
    <w:rsid w:val="00732F1A"/>
    <w:rsid w:val="00745C88"/>
    <w:rsid w:val="007611F3"/>
    <w:rsid w:val="00772BC6"/>
    <w:rsid w:val="0078116E"/>
    <w:rsid w:val="00785CDE"/>
    <w:rsid w:val="007946DE"/>
    <w:rsid w:val="007D1312"/>
    <w:rsid w:val="007D40FB"/>
    <w:rsid w:val="008108DA"/>
    <w:rsid w:val="008376E4"/>
    <w:rsid w:val="00852CA7"/>
    <w:rsid w:val="00873D6F"/>
    <w:rsid w:val="008D66B7"/>
    <w:rsid w:val="008F6857"/>
    <w:rsid w:val="0090148F"/>
    <w:rsid w:val="009352A7"/>
    <w:rsid w:val="00947E36"/>
    <w:rsid w:val="0097197C"/>
    <w:rsid w:val="0097716B"/>
    <w:rsid w:val="00991DC0"/>
    <w:rsid w:val="009A0BDA"/>
    <w:rsid w:val="009A4C98"/>
    <w:rsid w:val="009A651E"/>
    <w:rsid w:val="009C2FA5"/>
    <w:rsid w:val="009F77C6"/>
    <w:rsid w:val="00A15DDD"/>
    <w:rsid w:val="00A40BA4"/>
    <w:rsid w:val="00A46A17"/>
    <w:rsid w:val="00AA0148"/>
    <w:rsid w:val="00AA401C"/>
    <w:rsid w:val="00AB1B23"/>
    <w:rsid w:val="00AB7179"/>
    <w:rsid w:val="00AE331A"/>
    <w:rsid w:val="00B234D9"/>
    <w:rsid w:val="00B54823"/>
    <w:rsid w:val="00B61A05"/>
    <w:rsid w:val="00BA5852"/>
    <w:rsid w:val="00BB3782"/>
    <w:rsid w:val="00BB6168"/>
    <w:rsid w:val="00BF0368"/>
    <w:rsid w:val="00C2520B"/>
    <w:rsid w:val="00C32F6C"/>
    <w:rsid w:val="00C4011C"/>
    <w:rsid w:val="00C46787"/>
    <w:rsid w:val="00C50AB9"/>
    <w:rsid w:val="00C94245"/>
    <w:rsid w:val="00CB3A6A"/>
    <w:rsid w:val="00CC36C0"/>
    <w:rsid w:val="00CF7FB1"/>
    <w:rsid w:val="00D24FE5"/>
    <w:rsid w:val="00D52DE9"/>
    <w:rsid w:val="00D569B9"/>
    <w:rsid w:val="00D96361"/>
    <w:rsid w:val="00DA2403"/>
    <w:rsid w:val="00DC3B63"/>
    <w:rsid w:val="00DE5486"/>
    <w:rsid w:val="00E24028"/>
    <w:rsid w:val="00E363E8"/>
    <w:rsid w:val="00E36B47"/>
    <w:rsid w:val="00E528F0"/>
    <w:rsid w:val="00E67F17"/>
    <w:rsid w:val="00EB5F57"/>
    <w:rsid w:val="00ED1301"/>
    <w:rsid w:val="00F01194"/>
    <w:rsid w:val="00F5306E"/>
    <w:rsid w:val="00F56CB2"/>
    <w:rsid w:val="00F73C72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80EB8"/>
  <w15:chartTrackingRefBased/>
  <w15:docId w15:val="{C825CF76-5B24-4944-97E9-BA23CB0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77C6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77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aliases w:val="Nagłówek2"/>
    <w:basedOn w:val="Normalny"/>
    <w:next w:val="Normalny"/>
    <w:link w:val="Nagwek7Znak"/>
    <w:uiPriority w:val="99"/>
    <w:qFormat/>
    <w:rsid w:val="009F77C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b/>
      <w:i/>
      <w:iCs/>
      <w:smallCap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130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77C6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F77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aliases w:val="Nagłówek2 Znak"/>
    <w:basedOn w:val="Domylnaczcionkaakapitu"/>
    <w:link w:val="Nagwek7"/>
    <w:uiPriority w:val="99"/>
    <w:rsid w:val="009F77C6"/>
    <w:rPr>
      <w:rFonts w:ascii="Cambria" w:eastAsia="Times New Roman" w:hAnsi="Cambria" w:cs="Times New Roman"/>
      <w:b/>
      <w:i/>
      <w:iCs/>
      <w:smallCap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77C6"/>
  </w:style>
  <w:style w:type="paragraph" w:styleId="Tytu">
    <w:name w:val="Title"/>
    <w:basedOn w:val="Normalny"/>
    <w:link w:val="TytuZnak"/>
    <w:uiPriority w:val="99"/>
    <w:qFormat/>
    <w:rsid w:val="00314125"/>
    <w:pPr>
      <w:pageBreakBefore/>
      <w:spacing w:after="120" w:line="240" w:lineRule="auto"/>
      <w:ind w:left="709"/>
      <w:jc w:val="right"/>
      <w:outlineLvl w:val="1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1412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numbering" w:customStyle="1" w:styleId="Myslniki">
    <w:name w:val="Myslniki"/>
    <w:rsid w:val="009F77C6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9F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9F77C6"/>
    <w:pPr>
      <w:spacing w:after="0" w:line="240" w:lineRule="auto"/>
    </w:pPr>
    <w:rPr>
      <w:rFonts w:ascii="Tahoma" w:eastAsia="Times New Roman" w:hAnsi="Tahoma" w:cs="Tahoma"/>
      <w:b/>
      <w:smallCaps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77C6"/>
    <w:rPr>
      <w:rFonts w:ascii="Tahoma" w:eastAsia="Times New Roman" w:hAnsi="Tahoma" w:cs="Tahoma"/>
      <w:b/>
      <w:smallCap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9F77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77C6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styleId="Odwoanieprzypisudolnego">
    <w:name w:val="footnote reference"/>
    <w:rsid w:val="009F77C6"/>
    <w:rPr>
      <w:rFonts w:cs="Times New Roman"/>
      <w:vertAlign w:val="superscript"/>
    </w:rPr>
  </w:style>
  <w:style w:type="paragraph" w:customStyle="1" w:styleId="Tabela-Siatka1">
    <w:name w:val="Tabela - Siatka1"/>
    <w:uiPriority w:val="99"/>
    <w:rsid w:val="009F77C6"/>
    <w:pPr>
      <w:spacing w:after="0" w:line="240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F7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77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9F77C6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9F7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77C6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styleId="Hipercze">
    <w:name w:val="Hyperlink"/>
    <w:rsid w:val="009F77C6"/>
    <w:rPr>
      <w:rFonts w:cs="Times New Roman"/>
      <w:color w:val="0000FF"/>
      <w:u w:val="single"/>
    </w:rPr>
  </w:style>
  <w:style w:type="paragraph" w:customStyle="1" w:styleId="Default">
    <w:name w:val="Default"/>
    <w:rsid w:val="009F7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lid-translationtranslation">
    <w:name w:val="tlid-translation translation"/>
    <w:uiPriority w:val="99"/>
    <w:rsid w:val="009F77C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F77C6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lid-translation">
    <w:name w:val="tlid-translation"/>
    <w:uiPriority w:val="99"/>
    <w:rsid w:val="009F77C6"/>
    <w:rPr>
      <w:rFonts w:cs="Times New Roman"/>
    </w:rPr>
  </w:style>
  <w:style w:type="character" w:customStyle="1" w:styleId="HeaderChar">
    <w:name w:val="Header Char"/>
    <w:uiPriority w:val="99"/>
    <w:semiHidden/>
    <w:locked/>
    <w:rsid w:val="009F77C6"/>
    <w:rPr>
      <w:rFonts w:cs="Times New Roman"/>
      <w:b/>
      <w:smallCaps/>
      <w:sz w:val="20"/>
      <w:szCs w:val="20"/>
    </w:rPr>
  </w:style>
  <w:style w:type="paragraph" w:customStyle="1" w:styleId="Normalny1">
    <w:name w:val="Normalny1"/>
    <w:rsid w:val="009F77C6"/>
    <w:pPr>
      <w:spacing w:after="0" w:line="240" w:lineRule="auto"/>
    </w:pPr>
    <w:rPr>
      <w:rFonts w:ascii="Times New Roman Bold" w:eastAsia="Times New Roman" w:hAnsi="Times New Roman Bold" w:cs="Times New Roman"/>
      <w:smallCaps/>
      <w:color w:val="000000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B6168"/>
  </w:style>
  <w:style w:type="numbering" w:customStyle="1" w:styleId="Myslniki1">
    <w:name w:val="Myslniki1"/>
    <w:rsid w:val="00BB6168"/>
  </w:style>
  <w:style w:type="numbering" w:customStyle="1" w:styleId="Bezlisty11">
    <w:name w:val="Bez listy11"/>
    <w:next w:val="Bezlisty"/>
    <w:uiPriority w:val="99"/>
    <w:semiHidden/>
    <w:unhideWhenUsed/>
    <w:rsid w:val="00BB6168"/>
  </w:style>
  <w:style w:type="paragraph" w:customStyle="1" w:styleId="Nagwek3">
    <w:name w:val="Nagłówek3"/>
    <w:basedOn w:val="Zwykytekst"/>
    <w:next w:val="Nagwek1"/>
    <w:link w:val="Nagwek3Znak"/>
    <w:qFormat/>
    <w:rsid w:val="00BB6168"/>
    <w:pPr>
      <w:jc w:val="right"/>
      <w:outlineLvl w:val="2"/>
    </w:pPr>
    <w:rPr>
      <w:rFonts w:ascii="Times New Roman" w:hAnsi="Times New Roman"/>
      <w:b w:val="0"/>
      <w:smallCaps w:val="0"/>
      <w:color w:val="404040"/>
      <w:sz w:val="20"/>
    </w:rPr>
  </w:style>
  <w:style w:type="paragraph" w:styleId="Podtytu">
    <w:name w:val="Subtitle"/>
    <w:basedOn w:val="Normalny"/>
    <w:next w:val="Normalny"/>
    <w:link w:val="PodtytuZnak"/>
    <w:qFormat/>
    <w:rsid w:val="00BB6168"/>
    <w:pPr>
      <w:numPr>
        <w:ilvl w:val="1"/>
      </w:numPr>
      <w:spacing w:line="240" w:lineRule="auto"/>
    </w:pPr>
    <w:rPr>
      <w:rFonts w:eastAsiaTheme="minorEastAsia"/>
      <w:b/>
      <w:smallCaps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BB6168"/>
    <w:rPr>
      <w:rFonts w:eastAsiaTheme="minorEastAsia"/>
      <w:b/>
      <w:smallCaps/>
      <w:color w:val="5A5A5A" w:themeColor="text1" w:themeTint="A5"/>
      <w:spacing w:val="15"/>
      <w:lang w:eastAsia="pl-PL"/>
    </w:rPr>
  </w:style>
  <w:style w:type="character" w:customStyle="1" w:styleId="Nagwek3Znak">
    <w:name w:val="Nagłówek3 Znak"/>
    <w:basedOn w:val="Nagwek7Znak"/>
    <w:link w:val="Nagwek3"/>
    <w:rsid w:val="00BB6168"/>
    <w:rPr>
      <w:rFonts w:ascii="Times New Roman" w:eastAsia="Times New Roman" w:hAnsi="Times New Roman" w:cs="Times New Roman"/>
      <w:b w:val="0"/>
      <w:i w:val="0"/>
      <w:iCs w:val="0"/>
      <w:smallCaps w:val="0"/>
      <w:color w:val="404040"/>
      <w:sz w:val="20"/>
      <w:szCs w:val="21"/>
      <w:lang w:eastAsia="pl-PL"/>
    </w:rPr>
  </w:style>
  <w:style w:type="character" w:styleId="Pogrubienie">
    <w:name w:val="Strong"/>
    <w:basedOn w:val="Domylnaczcionkaakapitu"/>
    <w:qFormat/>
    <w:rsid w:val="00BB6168"/>
    <w:rPr>
      <w:b/>
      <w:bCs/>
    </w:rPr>
  </w:style>
  <w:style w:type="character" w:styleId="Uwydatnienie">
    <w:name w:val="Emphasis"/>
    <w:basedOn w:val="Domylnaczcionkaakapitu"/>
    <w:qFormat/>
    <w:rsid w:val="00BB6168"/>
    <w:rPr>
      <w:i/>
      <w:iCs/>
    </w:rPr>
  </w:style>
  <w:style w:type="paragraph" w:styleId="Bezodstpw">
    <w:name w:val="No Spacing"/>
    <w:uiPriority w:val="1"/>
    <w:qFormat/>
    <w:rsid w:val="00BB6168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B6168"/>
    <w:rPr>
      <w:i/>
      <w:iCs/>
      <w:color w:val="4472C4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BB616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b/>
      <w:i/>
      <w:iCs/>
      <w:smallCap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B6168"/>
    <w:rPr>
      <w:rFonts w:ascii="Times New Roman" w:eastAsia="Times New Roman" w:hAnsi="Times New Roman" w:cs="Times New Roman"/>
      <w:b/>
      <w:i/>
      <w:iCs/>
      <w:smallCaps/>
      <w:color w:val="404040" w:themeColor="text1" w:themeTint="BF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BB6168"/>
    <w:rPr>
      <w:b/>
      <w:bCs/>
      <w:smallCaps/>
      <w:color w:val="4472C4" w:themeColor="accent1"/>
      <w:spacing w:val="5"/>
    </w:rPr>
  </w:style>
  <w:style w:type="paragraph" w:styleId="Zwykytekst">
    <w:name w:val="Plain Text"/>
    <w:basedOn w:val="Normalny"/>
    <w:link w:val="ZwykytekstZnak"/>
    <w:rsid w:val="00BB6168"/>
    <w:pPr>
      <w:spacing w:after="0" w:line="240" w:lineRule="auto"/>
    </w:pPr>
    <w:rPr>
      <w:rFonts w:ascii="Consolas" w:eastAsia="Times New Roman" w:hAnsi="Consolas" w:cs="Times New Roman"/>
      <w:b/>
      <w:smallCaps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6168"/>
    <w:rPr>
      <w:rFonts w:ascii="Consolas" w:eastAsia="Times New Roman" w:hAnsi="Consolas" w:cs="Times New Roman"/>
      <w:b/>
      <w:smallCaps/>
      <w:sz w:val="21"/>
      <w:szCs w:val="21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D96361"/>
  </w:style>
  <w:style w:type="numbering" w:customStyle="1" w:styleId="Myslniki2">
    <w:name w:val="Myslniki2"/>
    <w:rsid w:val="00D96361"/>
    <w:pPr>
      <w:numPr>
        <w:numId w:val="3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D9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6B93-30B9-47AC-912B-AC3B6CF6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177 Rektora ZUT z dnia 30 października 2020 r. zmieniające zarządzenie nr 94 Rektora ZUT z dnia 6 listopada 2019 r. w sprawie opisu efektów uczenia się w tłumaczeniu na język angielski dla poszczególnych kierunków studiów prowadzonych w ZUT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 Rektora ZUT z dnia 28 grudnia 2023 r. zmieniające zarządzenie nr 125 Rektora ZUT z dnia 30 października 2023 r. w sprawie opisu efektów uczenia się w tłumaczeniu na język angielski dla kierunków studiów prowadzonych na Wydziale Techniki Morskiej i Transportu</dc:title>
  <dc:subject/>
  <dc:creator>Justyna Żuk-Błaszyk</dc:creator>
  <cp:keywords/>
  <dc:description/>
  <cp:lastModifiedBy>Magdalena Szymanowska</cp:lastModifiedBy>
  <cp:revision>4</cp:revision>
  <cp:lastPrinted>2023-12-28T11:15:00Z</cp:lastPrinted>
  <dcterms:created xsi:type="dcterms:W3CDTF">2023-12-28T10:41:00Z</dcterms:created>
  <dcterms:modified xsi:type="dcterms:W3CDTF">2023-12-28T13:04:00Z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2023-08-09T07:44:47Z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315d0b8c-4e24-4e7c-8aa1-2c71df440edd</vt:lpwstr>
  </property>
  <property fmtid="{D5CDD505-2E9C-101B-9397-08002B2CF9AE}" pid="8" name="MSIP_Label_50945193-57ff-457d-9504-518e9bfb59a9_ContentBits">
    <vt:lpwstr>0</vt:lpwstr>
  </property>
</Properties>
</file>