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3ADF" w14:textId="77777777"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>INFORMACJA O WYNIKU KONKURSU</w:t>
      </w:r>
    </w:p>
    <w:p w14:paraId="1FFC6A42" w14:textId="77777777"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 xml:space="preserve">w trybie art. 119 </w:t>
      </w:r>
      <w:r>
        <w:rPr>
          <w:b/>
        </w:rPr>
        <w:t xml:space="preserve">ust. 3 </w:t>
      </w:r>
      <w:r w:rsidRPr="00AD377E">
        <w:rPr>
          <w:b/>
        </w:rPr>
        <w:t>ustawy z dnia 20.07.2018 r. –</w:t>
      </w:r>
    </w:p>
    <w:p w14:paraId="3185395F" w14:textId="77777777" w:rsidR="00AD377E" w:rsidRDefault="00AD377E" w:rsidP="00023481">
      <w:pPr>
        <w:jc w:val="center"/>
        <w:rPr>
          <w:b/>
        </w:rPr>
      </w:pPr>
      <w:r w:rsidRPr="00AD377E">
        <w:rPr>
          <w:b/>
        </w:rPr>
        <w:t>Prawo o szkolnictwie wyższym i nauce (Dz.U. z 2018 r., poz. 1668 ze zm.)</w:t>
      </w:r>
    </w:p>
    <w:p w14:paraId="5EF6D1B8" w14:textId="77777777" w:rsidR="00AD377E" w:rsidRDefault="00AD377E" w:rsidP="00AD377E">
      <w:pPr>
        <w:jc w:val="center"/>
        <w:rPr>
          <w:b/>
        </w:rPr>
      </w:pPr>
    </w:p>
    <w:p w14:paraId="3DD86260" w14:textId="609833F6" w:rsidR="00AD377E" w:rsidRDefault="00AD377E" w:rsidP="00C232E6">
      <w:pPr>
        <w:spacing w:after="0"/>
        <w:ind w:left="2832" w:hanging="2832"/>
        <w:rPr>
          <w:b/>
        </w:rPr>
      </w:pPr>
      <w:r w:rsidRPr="00AD377E">
        <w:t>JEDNOSTKA</w:t>
      </w:r>
      <w:r w:rsidR="00C232E6">
        <w:rPr>
          <w:b/>
        </w:rPr>
        <w:tab/>
      </w:r>
      <w:r w:rsidR="00C07DA2">
        <w:rPr>
          <w:b/>
        </w:rPr>
        <w:t xml:space="preserve">Katedra </w:t>
      </w:r>
      <w:r w:rsidR="00ED6D9B">
        <w:rPr>
          <w:b/>
        </w:rPr>
        <w:t>Fizyki Budowli i Materiałów Budowlanych</w:t>
      </w:r>
    </w:p>
    <w:p w14:paraId="3142D13F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Wydział Budownictwa i </w:t>
      </w:r>
      <w:r w:rsidR="00497F65">
        <w:rPr>
          <w:b/>
        </w:rPr>
        <w:t>Inżynierii Środowiska</w:t>
      </w:r>
    </w:p>
    <w:p w14:paraId="6B622597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Zachodniopomorski Uniwersytet Technologiczny w Szczecinie</w:t>
      </w:r>
    </w:p>
    <w:p w14:paraId="2F490B8A" w14:textId="77777777" w:rsidR="00AD377E" w:rsidRDefault="00AD377E" w:rsidP="00AD377E">
      <w:pPr>
        <w:spacing w:after="0"/>
        <w:rPr>
          <w:b/>
        </w:rPr>
      </w:pPr>
    </w:p>
    <w:p w14:paraId="204C8660" w14:textId="73BA2493" w:rsidR="00AD377E" w:rsidRDefault="00AD377E" w:rsidP="00AD377E">
      <w:pPr>
        <w:spacing w:after="0"/>
        <w:rPr>
          <w:b/>
        </w:rPr>
      </w:pPr>
      <w:r w:rsidRPr="00AD377E">
        <w:t>STANOWISKO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3DD7">
        <w:rPr>
          <w:b/>
        </w:rPr>
        <w:t>adiunkt</w:t>
      </w:r>
    </w:p>
    <w:p w14:paraId="32CBD12A" w14:textId="77777777" w:rsidR="00AD377E" w:rsidRDefault="00AD377E" w:rsidP="00AD377E">
      <w:pPr>
        <w:spacing w:after="0"/>
        <w:rPr>
          <w:b/>
        </w:rPr>
      </w:pPr>
    </w:p>
    <w:p w14:paraId="50240C40" w14:textId="5A6A3A48" w:rsidR="00AD377E" w:rsidRDefault="00AD377E" w:rsidP="00AD377E">
      <w:pPr>
        <w:spacing w:after="0"/>
        <w:rPr>
          <w:b/>
        </w:rPr>
      </w:pPr>
      <w:r w:rsidRPr="00AD377E">
        <w:t>DATA OGŁOSZENIA</w:t>
      </w:r>
      <w:r w:rsidR="00C232E6">
        <w:rPr>
          <w:b/>
        </w:rPr>
        <w:tab/>
      </w:r>
      <w:r w:rsidR="00C232E6">
        <w:rPr>
          <w:b/>
        </w:rPr>
        <w:tab/>
      </w:r>
      <w:r w:rsidR="00ED6D9B">
        <w:rPr>
          <w:b/>
        </w:rPr>
        <w:t>2</w:t>
      </w:r>
      <w:r w:rsidR="00204F06">
        <w:rPr>
          <w:b/>
        </w:rPr>
        <w:t>8</w:t>
      </w:r>
      <w:r w:rsidR="00CA05A6">
        <w:rPr>
          <w:b/>
        </w:rPr>
        <w:t>.0</w:t>
      </w:r>
      <w:r w:rsidR="00ED6D9B">
        <w:rPr>
          <w:b/>
        </w:rPr>
        <w:t>3</w:t>
      </w:r>
      <w:r>
        <w:rPr>
          <w:b/>
        </w:rPr>
        <w:t>.20</w:t>
      </w:r>
      <w:r w:rsidR="00FF66D1">
        <w:rPr>
          <w:b/>
        </w:rPr>
        <w:t>2</w:t>
      </w:r>
      <w:r w:rsidR="00204F06">
        <w:rPr>
          <w:b/>
        </w:rPr>
        <w:t>3</w:t>
      </w:r>
      <w:r>
        <w:rPr>
          <w:b/>
        </w:rPr>
        <w:t xml:space="preserve"> r.</w:t>
      </w:r>
    </w:p>
    <w:p w14:paraId="11F6E4D8" w14:textId="77777777" w:rsidR="00AD377E" w:rsidRDefault="00AD377E" w:rsidP="00AD377E">
      <w:pPr>
        <w:spacing w:after="0"/>
        <w:rPr>
          <w:b/>
        </w:rPr>
      </w:pPr>
    </w:p>
    <w:p w14:paraId="47B5F408" w14:textId="0D3DAD12" w:rsidR="00AD377E" w:rsidRDefault="00AD377E" w:rsidP="00AD377E">
      <w:pPr>
        <w:spacing w:after="0"/>
        <w:rPr>
          <w:b/>
        </w:rPr>
      </w:pPr>
      <w:r w:rsidRPr="00C232E6">
        <w:t>TERMIN SKŁADANIA OFERT</w:t>
      </w:r>
      <w:r w:rsidR="00C232E6">
        <w:rPr>
          <w:b/>
        </w:rPr>
        <w:tab/>
      </w:r>
      <w:r w:rsidR="00F33DD7">
        <w:rPr>
          <w:b/>
        </w:rPr>
        <w:t>0</w:t>
      </w:r>
      <w:r w:rsidR="00204F06">
        <w:rPr>
          <w:b/>
        </w:rPr>
        <w:t>5</w:t>
      </w:r>
      <w:r>
        <w:rPr>
          <w:b/>
        </w:rPr>
        <w:t>.0</w:t>
      </w:r>
      <w:r w:rsidR="00204F06">
        <w:rPr>
          <w:b/>
        </w:rPr>
        <w:t>5</w:t>
      </w:r>
      <w:r>
        <w:rPr>
          <w:b/>
        </w:rPr>
        <w:t>.20</w:t>
      </w:r>
      <w:r w:rsidR="00C07DA2">
        <w:rPr>
          <w:b/>
        </w:rPr>
        <w:t>2</w:t>
      </w:r>
      <w:r w:rsidR="00204F06">
        <w:rPr>
          <w:b/>
        </w:rPr>
        <w:t>3</w:t>
      </w:r>
      <w:r>
        <w:rPr>
          <w:b/>
        </w:rPr>
        <w:t xml:space="preserve"> r.</w:t>
      </w:r>
    </w:p>
    <w:p w14:paraId="2A5FAE46" w14:textId="77777777" w:rsidR="00AD377E" w:rsidRDefault="00AD377E" w:rsidP="00AD377E">
      <w:pPr>
        <w:spacing w:after="0"/>
        <w:rPr>
          <w:b/>
        </w:rPr>
      </w:pPr>
    </w:p>
    <w:p w14:paraId="33AD8554" w14:textId="77777777" w:rsidR="00AD377E" w:rsidRPr="00C232E6" w:rsidRDefault="00AD377E" w:rsidP="00AD377E">
      <w:pPr>
        <w:spacing w:after="0"/>
      </w:pPr>
      <w:r w:rsidRPr="00C232E6">
        <w:t xml:space="preserve">TERMIN ROZSTRZYGNIĘCIA </w:t>
      </w:r>
    </w:p>
    <w:p w14:paraId="22E0AF73" w14:textId="31A6EC73" w:rsidR="00AD377E" w:rsidRDefault="00AD377E" w:rsidP="00AD377E">
      <w:pPr>
        <w:spacing w:after="0"/>
        <w:rPr>
          <w:b/>
        </w:rPr>
      </w:pPr>
      <w:r w:rsidRPr="00C232E6">
        <w:t>KONKURSU</w:t>
      </w:r>
      <w:r w:rsidR="00C232E6">
        <w:rPr>
          <w:b/>
        </w:rPr>
        <w:tab/>
      </w:r>
      <w:r w:rsidR="00C232E6">
        <w:rPr>
          <w:b/>
        </w:rPr>
        <w:tab/>
      </w:r>
      <w:r w:rsidR="00C232E6">
        <w:rPr>
          <w:b/>
        </w:rPr>
        <w:tab/>
      </w:r>
      <w:r w:rsidR="001F7A2D">
        <w:rPr>
          <w:b/>
        </w:rPr>
        <w:t>1</w:t>
      </w:r>
      <w:r w:rsidR="00204F06">
        <w:rPr>
          <w:b/>
        </w:rPr>
        <w:t>2.</w:t>
      </w:r>
      <w:r>
        <w:rPr>
          <w:b/>
        </w:rPr>
        <w:t>0</w:t>
      </w:r>
      <w:r w:rsidR="00204F06">
        <w:rPr>
          <w:b/>
        </w:rPr>
        <w:t>5</w:t>
      </w:r>
      <w:r>
        <w:rPr>
          <w:b/>
        </w:rPr>
        <w:t>.20</w:t>
      </w:r>
      <w:r w:rsidR="00C07DA2">
        <w:rPr>
          <w:b/>
        </w:rPr>
        <w:t>2</w:t>
      </w:r>
      <w:r w:rsidR="00204F06">
        <w:rPr>
          <w:b/>
        </w:rPr>
        <w:t>3</w:t>
      </w:r>
      <w:r>
        <w:rPr>
          <w:b/>
        </w:rPr>
        <w:t xml:space="preserve"> r.</w:t>
      </w:r>
    </w:p>
    <w:p w14:paraId="20B790A4" w14:textId="77777777" w:rsidR="00AD377E" w:rsidRDefault="00AD377E" w:rsidP="00AD377E">
      <w:pPr>
        <w:spacing w:after="0"/>
        <w:rPr>
          <w:b/>
        </w:rPr>
      </w:pPr>
    </w:p>
    <w:p w14:paraId="3D34B074" w14:textId="3545510F" w:rsidR="00AD377E" w:rsidRDefault="00AD377E" w:rsidP="00AD377E">
      <w:pPr>
        <w:spacing w:after="0"/>
        <w:rPr>
          <w:b/>
        </w:rPr>
      </w:pPr>
      <w:r w:rsidRPr="00C232E6">
        <w:t>ILOŚĆ ZGŁOSZEŃ</w:t>
      </w:r>
      <w:r w:rsidR="00CA05A6">
        <w:rPr>
          <w:b/>
        </w:rPr>
        <w:tab/>
      </w:r>
      <w:r w:rsidR="00CA05A6">
        <w:rPr>
          <w:b/>
        </w:rPr>
        <w:tab/>
      </w:r>
      <w:r w:rsidR="00204F06">
        <w:rPr>
          <w:b/>
        </w:rPr>
        <w:t>4</w:t>
      </w:r>
    </w:p>
    <w:p w14:paraId="296239EB" w14:textId="77777777" w:rsidR="00AD377E" w:rsidRDefault="00AD377E" w:rsidP="00AD377E">
      <w:pPr>
        <w:spacing w:after="0"/>
        <w:rPr>
          <w:b/>
        </w:rPr>
      </w:pPr>
    </w:p>
    <w:p w14:paraId="3854B5CD" w14:textId="77777777" w:rsidR="00AD377E" w:rsidRDefault="00AD377E" w:rsidP="00AD377E">
      <w:pPr>
        <w:spacing w:after="0"/>
        <w:rPr>
          <w:b/>
        </w:rPr>
      </w:pPr>
    </w:p>
    <w:p w14:paraId="24CF539D" w14:textId="77777777" w:rsidR="00AD377E" w:rsidRDefault="00AD377E" w:rsidP="00AD377E">
      <w:pPr>
        <w:spacing w:after="0"/>
        <w:rPr>
          <w:b/>
        </w:rPr>
      </w:pPr>
      <w:r w:rsidRPr="00AD377E">
        <w:rPr>
          <w:b/>
        </w:rPr>
        <w:t xml:space="preserve">W wyniku przeprowadzonego postepowania konkursowego na w/w stanowisko konkurs wygrał/a : </w:t>
      </w:r>
    </w:p>
    <w:p w14:paraId="40C77538" w14:textId="77777777" w:rsidR="00AD377E" w:rsidRDefault="00AD377E" w:rsidP="00AD377E">
      <w:pPr>
        <w:spacing w:after="0"/>
        <w:rPr>
          <w:b/>
        </w:rPr>
      </w:pPr>
    </w:p>
    <w:p w14:paraId="3EE8AE40" w14:textId="0BB4A794" w:rsidR="00AD377E" w:rsidRPr="00C232E6" w:rsidRDefault="00626C06" w:rsidP="00AD37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 hab. </w:t>
      </w:r>
      <w:r w:rsidR="00EC793C">
        <w:rPr>
          <w:b/>
          <w:sz w:val="28"/>
          <w:szCs w:val="28"/>
        </w:rPr>
        <w:t>Olga Borziak</w:t>
      </w:r>
    </w:p>
    <w:p w14:paraId="7F719CF8" w14:textId="77777777" w:rsidR="00AD377E" w:rsidRDefault="00AD377E" w:rsidP="00AD377E">
      <w:pPr>
        <w:spacing w:after="0"/>
        <w:jc w:val="center"/>
        <w:rPr>
          <w:b/>
        </w:rPr>
      </w:pPr>
    </w:p>
    <w:p w14:paraId="449FE07D" w14:textId="77777777" w:rsidR="00AD377E" w:rsidRDefault="00AD377E" w:rsidP="00AD377E">
      <w:pPr>
        <w:spacing w:after="0"/>
        <w:jc w:val="center"/>
        <w:rPr>
          <w:b/>
        </w:rPr>
      </w:pPr>
    </w:p>
    <w:p w14:paraId="4473E1C5" w14:textId="77777777" w:rsidR="00AD377E" w:rsidRDefault="00AD377E" w:rsidP="00AD377E">
      <w:pPr>
        <w:spacing w:after="0"/>
        <w:jc w:val="center"/>
        <w:rPr>
          <w:b/>
          <w:u w:val="single"/>
        </w:rPr>
      </w:pPr>
      <w:r w:rsidRPr="00C232E6">
        <w:rPr>
          <w:b/>
          <w:u w:val="single"/>
        </w:rPr>
        <w:t>UZASADNIENIE:</w:t>
      </w:r>
    </w:p>
    <w:p w14:paraId="2CA90B8C" w14:textId="77777777" w:rsidR="00F17557" w:rsidRDefault="00F17557" w:rsidP="00AD377E">
      <w:pPr>
        <w:spacing w:after="0"/>
        <w:jc w:val="center"/>
        <w:rPr>
          <w:b/>
          <w:u w:val="single"/>
        </w:rPr>
      </w:pPr>
    </w:p>
    <w:p w14:paraId="37518C03" w14:textId="139F04E8" w:rsidR="00CA05A6" w:rsidRPr="001F7A2D" w:rsidRDefault="00CA05A6" w:rsidP="000809B0">
      <w:pPr>
        <w:spacing w:line="276" w:lineRule="auto"/>
        <w:jc w:val="both"/>
        <w:rPr>
          <w:b/>
          <w:sz w:val="24"/>
          <w:szCs w:val="24"/>
        </w:rPr>
      </w:pPr>
      <w:r w:rsidRPr="00CA05A6">
        <w:rPr>
          <w:sz w:val="24"/>
          <w:szCs w:val="24"/>
        </w:rPr>
        <w:t xml:space="preserve">Na odbytym w dniu </w:t>
      </w:r>
      <w:r w:rsidR="000809B0">
        <w:rPr>
          <w:sz w:val="24"/>
          <w:szCs w:val="24"/>
        </w:rPr>
        <w:t>11.05.2023 r.</w:t>
      </w:r>
      <w:r w:rsidRPr="00CA05A6">
        <w:rPr>
          <w:sz w:val="24"/>
          <w:szCs w:val="24"/>
        </w:rPr>
        <w:t xml:space="preserve"> posiedzeniu</w:t>
      </w:r>
      <w:r w:rsidR="00D579BB">
        <w:rPr>
          <w:sz w:val="24"/>
          <w:szCs w:val="24"/>
        </w:rPr>
        <w:t xml:space="preserve">, komisja ds. rozstrzygnięcia konkursu na stanowisko </w:t>
      </w:r>
      <w:r w:rsidR="00340C7B">
        <w:rPr>
          <w:sz w:val="24"/>
          <w:szCs w:val="24"/>
        </w:rPr>
        <w:t>adiunkta</w:t>
      </w:r>
      <w:r w:rsidR="00D579BB">
        <w:rPr>
          <w:sz w:val="24"/>
          <w:szCs w:val="24"/>
        </w:rPr>
        <w:t xml:space="preserve"> w Katedrze </w:t>
      </w:r>
      <w:r w:rsidR="000809B0">
        <w:rPr>
          <w:sz w:val="24"/>
          <w:szCs w:val="24"/>
        </w:rPr>
        <w:t>Fizyki Budowli i Materiałów Budowlanych</w:t>
      </w:r>
      <w:r w:rsidR="00D579BB">
        <w:rPr>
          <w:sz w:val="24"/>
          <w:szCs w:val="24"/>
        </w:rPr>
        <w:t xml:space="preserve"> </w:t>
      </w:r>
      <w:r w:rsidRPr="00CA05A6">
        <w:rPr>
          <w:sz w:val="24"/>
          <w:szCs w:val="24"/>
        </w:rPr>
        <w:t>stwierdziła, że na ogłoszony konkurs</w:t>
      </w:r>
      <w:r w:rsidR="00D579BB">
        <w:rPr>
          <w:sz w:val="24"/>
          <w:szCs w:val="24"/>
        </w:rPr>
        <w:t xml:space="preserve"> wpłynęł</w:t>
      </w:r>
      <w:r w:rsidR="000809B0">
        <w:rPr>
          <w:sz w:val="24"/>
          <w:szCs w:val="24"/>
        </w:rPr>
        <w:t>y 4</w:t>
      </w:r>
      <w:r w:rsidR="001F7A2D">
        <w:rPr>
          <w:sz w:val="24"/>
          <w:szCs w:val="24"/>
        </w:rPr>
        <w:t xml:space="preserve"> </w:t>
      </w:r>
      <w:r w:rsidR="00D579BB">
        <w:rPr>
          <w:sz w:val="24"/>
          <w:szCs w:val="24"/>
        </w:rPr>
        <w:t xml:space="preserve"> podani</w:t>
      </w:r>
      <w:r w:rsidR="000809B0">
        <w:rPr>
          <w:sz w:val="24"/>
          <w:szCs w:val="24"/>
        </w:rPr>
        <w:t xml:space="preserve">a </w:t>
      </w:r>
      <w:r w:rsidRPr="00CA05A6">
        <w:rPr>
          <w:sz w:val="24"/>
          <w:szCs w:val="24"/>
        </w:rPr>
        <w:t xml:space="preserve">o </w:t>
      </w:r>
      <w:r w:rsidR="000809B0">
        <w:rPr>
          <w:sz w:val="24"/>
          <w:szCs w:val="24"/>
        </w:rPr>
        <w:t>zatrudnienie.</w:t>
      </w:r>
    </w:p>
    <w:p w14:paraId="7B96D355" w14:textId="6910554E" w:rsidR="00CA05A6" w:rsidRPr="00120909" w:rsidRDefault="00CA05A6" w:rsidP="00CA05A6">
      <w:pPr>
        <w:pStyle w:val="Tekstpodstawowy"/>
        <w:spacing w:line="276" w:lineRule="auto"/>
        <w:rPr>
          <w:rFonts w:asciiTheme="minorHAnsi" w:hAnsiTheme="minorHAnsi"/>
          <w:b/>
          <w:bCs/>
          <w:u w:val="single"/>
        </w:rPr>
      </w:pPr>
      <w:r w:rsidRPr="00CA05A6">
        <w:rPr>
          <w:rFonts w:asciiTheme="minorHAnsi" w:hAnsiTheme="minorHAnsi" w:cs="Arial"/>
        </w:rPr>
        <w:t xml:space="preserve">Stwierdzono, że konkurs odbył się zgodnie z wymogami określonymi w art. 113 oraz art. 116 Ustawy z dnia 20 lipca 2018 r. Prawo o szkolnictwie wyższym i nauce </w:t>
      </w:r>
      <w:r w:rsidRPr="00CA05A6">
        <w:rPr>
          <w:rFonts w:asciiTheme="minorHAnsi" w:hAnsiTheme="minorHAnsi" w:cs="Arial"/>
        </w:rPr>
        <w:br/>
        <w:t xml:space="preserve">(Dz. U. z 2018 r. poz. 1668 ze zm.) oraz w Statucie Zachodniopomorskiego Uniwersytetu Technologicznego w Szczecinie. </w:t>
      </w:r>
      <w:r w:rsidRPr="00CA05A6">
        <w:rPr>
          <w:rFonts w:asciiTheme="minorHAnsi" w:hAnsiTheme="minorHAnsi"/>
        </w:rPr>
        <w:t xml:space="preserve">Komisja po zapoznaniu się z przedłożonymi dokumentami </w:t>
      </w:r>
      <w:r w:rsidR="004458F6">
        <w:rPr>
          <w:rFonts w:asciiTheme="minorHAnsi" w:hAnsiTheme="minorHAnsi"/>
        </w:rPr>
        <w:t xml:space="preserve">pozytywnie </w:t>
      </w:r>
      <w:r w:rsidRPr="00CA05A6">
        <w:rPr>
          <w:rFonts w:asciiTheme="minorHAnsi" w:hAnsiTheme="minorHAnsi"/>
        </w:rPr>
        <w:t xml:space="preserve"> </w:t>
      </w:r>
      <w:r w:rsidR="000F476D">
        <w:rPr>
          <w:rFonts w:asciiTheme="minorHAnsi" w:hAnsiTheme="minorHAnsi"/>
        </w:rPr>
        <w:t>za</w:t>
      </w:r>
      <w:r w:rsidR="000F476D" w:rsidRPr="00CA05A6">
        <w:rPr>
          <w:rFonts w:asciiTheme="minorHAnsi" w:hAnsiTheme="minorHAnsi"/>
        </w:rPr>
        <w:t>opini</w:t>
      </w:r>
      <w:r w:rsidR="000F476D">
        <w:rPr>
          <w:rFonts w:asciiTheme="minorHAnsi" w:hAnsiTheme="minorHAnsi"/>
        </w:rPr>
        <w:t>owała</w:t>
      </w:r>
      <w:r w:rsidRPr="00CA05A6">
        <w:rPr>
          <w:rFonts w:asciiTheme="minorHAnsi" w:hAnsiTheme="minorHAnsi"/>
        </w:rPr>
        <w:t xml:space="preserve"> kandydaturę </w:t>
      </w:r>
      <w:r w:rsidR="004458F6" w:rsidRPr="00120909">
        <w:rPr>
          <w:rFonts w:asciiTheme="minorHAnsi" w:hAnsiTheme="minorHAnsi"/>
          <w:b/>
          <w:bCs/>
          <w:u w:val="single"/>
        </w:rPr>
        <w:t>dr hab. Olgi Borziak.</w:t>
      </w:r>
    </w:p>
    <w:p w14:paraId="14BECD74" w14:textId="77777777" w:rsidR="000F476D" w:rsidRDefault="000F476D" w:rsidP="00CA05A6">
      <w:pPr>
        <w:pStyle w:val="Tekstpodstawowy"/>
        <w:spacing w:line="276" w:lineRule="auto"/>
        <w:rPr>
          <w:rFonts w:asciiTheme="minorHAnsi" w:hAnsiTheme="minorHAnsi"/>
        </w:rPr>
      </w:pPr>
    </w:p>
    <w:p w14:paraId="5C2A7197" w14:textId="12341812" w:rsidR="000F476D" w:rsidRPr="000F476D" w:rsidRDefault="000F476D" w:rsidP="000F476D">
      <w:pPr>
        <w:pStyle w:val="Tekstpodstawowy"/>
        <w:spacing w:line="276" w:lineRule="auto"/>
        <w:rPr>
          <w:rFonts w:asciiTheme="minorHAnsi" w:hAnsiTheme="minorHAnsi"/>
        </w:rPr>
      </w:pPr>
      <w:r w:rsidRPr="000F476D">
        <w:rPr>
          <w:rFonts w:asciiTheme="minorHAnsi" w:hAnsiTheme="minorHAnsi"/>
        </w:rPr>
        <w:t xml:space="preserve">W toku dyskusji i analizy uznano kandydaturę Pani Olgi Borziak za spełniającą wymogi konkursowe w najwyższym stopniu. Osoba ta legitymuje się stopniem doktora i doktora habilitowanego w specjalności „Materiały i wyroby budowlane” oraz posiada najbardziej znaczący dorobek naukowy, obejmujący 3 monografie, 67 artykułów naukowych, 27 abstraktów konferencyjnych, 7 patentów i 2 podręczniki. Również działalność zawodowa, organizacyjna i dydaktyczna świadczy o dużej aktywności i wielu osiągnięciach Kandydatki. </w:t>
      </w:r>
    </w:p>
    <w:p w14:paraId="63549B19" w14:textId="77777777" w:rsidR="000F476D" w:rsidRPr="000F476D" w:rsidRDefault="000F476D" w:rsidP="000F476D">
      <w:pPr>
        <w:pStyle w:val="Tekstpodstawowy"/>
        <w:spacing w:line="276" w:lineRule="auto"/>
        <w:rPr>
          <w:rFonts w:asciiTheme="minorHAnsi" w:hAnsiTheme="minorHAnsi"/>
        </w:rPr>
      </w:pPr>
      <w:r w:rsidRPr="000F476D">
        <w:rPr>
          <w:rFonts w:asciiTheme="minorHAnsi" w:hAnsiTheme="minorHAnsi"/>
        </w:rPr>
        <w:lastRenderedPageBreak/>
        <w:t xml:space="preserve">Uznano, że Dr hab. inż. Olga Borziak znacząco wzmocni pod względem kadrowym zarówno Katedrę Fizyki Budowli i Materiałów Budowlanych, jak również dyscyplinę Inżynieria Lądowa, Geodezja i Transport (jako pracownik samodzielny, legitymujących się habilitacją w tej dyscyplinie). </w:t>
      </w:r>
    </w:p>
    <w:p w14:paraId="095D5249" w14:textId="77777777" w:rsidR="000F476D" w:rsidRDefault="000F476D" w:rsidP="00CA05A6">
      <w:pPr>
        <w:pStyle w:val="Tekstpodstawowy"/>
        <w:spacing w:line="276" w:lineRule="auto"/>
        <w:rPr>
          <w:rFonts w:asciiTheme="minorHAnsi" w:hAnsiTheme="minorHAnsi"/>
        </w:rPr>
      </w:pPr>
    </w:p>
    <w:p w14:paraId="64366BA6" w14:textId="77777777" w:rsidR="00D579BB" w:rsidRPr="00CA05A6" w:rsidRDefault="00D579BB" w:rsidP="00CA05A6">
      <w:pPr>
        <w:pStyle w:val="Tekstpodstawowy"/>
        <w:spacing w:line="276" w:lineRule="auto"/>
        <w:rPr>
          <w:rFonts w:asciiTheme="minorHAnsi" w:hAnsiTheme="minorHAnsi"/>
        </w:rPr>
      </w:pPr>
    </w:p>
    <w:p w14:paraId="75956F1C" w14:textId="77777777" w:rsidR="00CA05A6" w:rsidRPr="001F7A2D" w:rsidRDefault="00CA05A6" w:rsidP="00AD377E">
      <w:pPr>
        <w:spacing w:after="0"/>
        <w:jc w:val="center"/>
        <w:rPr>
          <w:b/>
          <w:u w:val="single"/>
        </w:rPr>
      </w:pPr>
    </w:p>
    <w:sectPr w:rsidR="00CA05A6" w:rsidRPr="001F7A2D" w:rsidSect="00C232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22B6"/>
    <w:multiLevelType w:val="hybridMultilevel"/>
    <w:tmpl w:val="C38EBFEE"/>
    <w:lvl w:ilvl="0" w:tplc="7810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C56"/>
    <w:multiLevelType w:val="hybridMultilevel"/>
    <w:tmpl w:val="D3A63496"/>
    <w:lvl w:ilvl="0" w:tplc="D67259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97445947">
    <w:abstractNumId w:val="0"/>
  </w:num>
  <w:num w:numId="2" w16cid:durableId="2131623948">
    <w:abstractNumId w:val="1"/>
  </w:num>
  <w:num w:numId="3" w16cid:durableId="818689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E"/>
    <w:rsid w:val="00023481"/>
    <w:rsid w:val="000809B0"/>
    <w:rsid w:val="000F476D"/>
    <w:rsid w:val="00120909"/>
    <w:rsid w:val="001F7A2D"/>
    <w:rsid w:val="00204F06"/>
    <w:rsid w:val="00271BD8"/>
    <w:rsid w:val="00321877"/>
    <w:rsid w:val="00334725"/>
    <w:rsid w:val="00340C7B"/>
    <w:rsid w:val="003B7BC7"/>
    <w:rsid w:val="003F4CB0"/>
    <w:rsid w:val="004458F6"/>
    <w:rsid w:val="00497F65"/>
    <w:rsid w:val="005433E6"/>
    <w:rsid w:val="0059742E"/>
    <w:rsid w:val="00626C06"/>
    <w:rsid w:val="008A05BB"/>
    <w:rsid w:val="009D6C22"/>
    <w:rsid w:val="00AD377E"/>
    <w:rsid w:val="00BD2560"/>
    <w:rsid w:val="00C07DA2"/>
    <w:rsid w:val="00C232E6"/>
    <w:rsid w:val="00CA05A6"/>
    <w:rsid w:val="00D579BB"/>
    <w:rsid w:val="00E471DC"/>
    <w:rsid w:val="00EC793C"/>
    <w:rsid w:val="00ED6D9B"/>
    <w:rsid w:val="00EE1F2E"/>
    <w:rsid w:val="00F17557"/>
    <w:rsid w:val="00F33DD7"/>
    <w:rsid w:val="00F8262F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ADF8"/>
  <w15:chartTrackingRefBased/>
  <w15:docId w15:val="{9C7DAAAB-18C9-4C75-B7D3-315ED65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77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232E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2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Hreczuch</cp:lastModifiedBy>
  <cp:revision>11</cp:revision>
  <dcterms:created xsi:type="dcterms:W3CDTF">2023-05-12T10:00:00Z</dcterms:created>
  <dcterms:modified xsi:type="dcterms:W3CDTF">2023-05-12T11:03:00Z</dcterms:modified>
</cp:coreProperties>
</file>