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B5E" w:rsidRDefault="00E01B5E" w:rsidP="00E01B5E">
      <w:pPr>
        <w:spacing w:before="60"/>
        <w:rPr>
          <w:spacing w:val="-4"/>
        </w:rPr>
      </w:pPr>
      <w:r w:rsidRPr="00751CEB">
        <w:rPr>
          <w:spacing w:val="-4"/>
          <w:sz w:val="28"/>
          <w:szCs w:val="28"/>
        </w:rPr>
        <w:t xml:space="preserve">      </w:t>
      </w:r>
      <w:r w:rsidRPr="00DA3B17">
        <w:rPr>
          <w:b/>
          <w:spacing w:val="-4"/>
          <w:sz w:val="28"/>
          <w:szCs w:val="28"/>
        </w:rPr>
        <w:t>Kandydatom, którzy legitymują się świadectwem egzaminu dojrzałości</w:t>
      </w:r>
      <w:r w:rsidR="00530180">
        <w:rPr>
          <w:b/>
          <w:spacing w:val="-4"/>
          <w:sz w:val="28"/>
          <w:szCs w:val="28"/>
        </w:rPr>
        <w:br/>
      </w:r>
      <w:r w:rsidR="00530180">
        <w:rPr>
          <w:b/>
          <w:i/>
          <w:spacing w:val="-4"/>
          <w:sz w:val="20"/>
          <w:szCs w:val="20"/>
        </w:rPr>
        <w:t xml:space="preserve">         </w:t>
      </w:r>
      <w:r w:rsidR="00530180" w:rsidRPr="00530180">
        <w:rPr>
          <w:b/>
          <w:i/>
          <w:spacing w:val="-4"/>
          <w:sz w:val="20"/>
          <w:szCs w:val="20"/>
        </w:rPr>
        <w:t xml:space="preserve">(stara matura – egzamin maturalny zdawany do roku 2004 w liceach ogólnokształcących </w:t>
      </w:r>
      <w:r w:rsidR="00530180" w:rsidRPr="00530180">
        <w:rPr>
          <w:b/>
          <w:i/>
          <w:spacing w:val="-4"/>
          <w:sz w:val="20"/>
          <w:szCs w:val="20"/>
        </w:rPr>
        <w:br/>
        <w:t xml:space="preserve">          oraz do roku 2005 w technikach)</w:t>
      </w:r>
      <w:r w:rsidRPr="00751CEB">
        <w:rPr>
          <w:spacing w:val="-4"/>
          <w:sz w:val="28"/>
          <w:szCs w:val="28"/>
        </w:rPr>
        <w:br/>
      </w:r>
      <w:r>
        <w:rPr>
          <w:spacing w:val="-4"/>
        </w:rPr>
        <w:t xml:space="preserve">       </w:t>
      </w:r>
      <w:r>
        <w:rPr>
          <w:spacing w:val="-4"/>
        </w:rPr>
        <w:br/>
        <w:t xml:space="preserve">        </w:t>
      </w:r>
      <w:r w:rsidRPr="00F179A7">
        <w:rPr>
          <w:spacing w:val="-4"/>
          <w:sz w:val="22"/>
          <w:szCs w:val="22"/>
        </w:rPr>
        <w:t>liczba punktów (LP)  będzie obliczona według wzoru:</w:t>
      </w:r>
      <w:r>
        <w:rPr>
          <w:spacing w:val="-4"/>
        </w:rPr>
        <w:t xml:space="preserve"> </w:t>
      </w:r>
    </w:p>
    <w:p w:rsidR="00E01B5E" w:rsidRPr="004167AA" w:rsidRDefault="00E01B5E" w:rsidP="00E01B5E">
      <w:pPr>
        <w:spacing w:before="60"/>
        <w:jc w:val="both"/>
        <w:rPr>
          <w:spacing w:val="-4"/>
        </w:rPr>
      </w:pPr>
      <w:r>
        <w:rPr>
          <w:spacing w:val="-4"/>
        </w:rPr>
        <w:t xml:space="preserve"> </w:t>
      </w:r>
    </w:p>
    <w:p w:rsidR="00E01B5E" w:rsidRPr="00966A5B" w:rsidRDefault="00E01B5E" w:rsidP="00E01B5E">
      <w:pPr>
        <w:jc w:val="center"/>
        <w:rPr>
          <w:color w:val="FF0000"/>
          <w:sz w:val="28"/>
          <w:szCs w:val="28"/>
        </w:rPr>
      </w:pPr>
      <w:r w:rsidRPr="00966A5B">
        <w:rPr>
          <w:b/>
          <w:iCs/>
          <w:color w:val="FF0000"/>
          <w:sz w:val="28"/>
          <w:szCs w:val="28"/>
        </w:rPr>
        <w:t xml:space="preserve">LP </w:t>
      </w:r>
      <w:r w:rsidRPr="00966A5B">
        <w:rPr>
          <w:b/>
          <w:color w:val="FF0000"/>
          <w:sz w:val="28"/>
          <w:szCs w:val="28"/>
        </w:rPr>
        <w:t>= 0,35•A + 0,2•B + 0,2•C + 0,25•D</w:t>
      </w:r>
    </w:p>
    <w:p w:rsidR="00E01B5E" w:rsidRPr="00F179A7" w:rsidRDefault="00E01B5E" w:rsidP="00E01B5E">
      <w:pPr>
        <w:spacing w:before="120"/>
        <w:ind w:left="567"/>
        <w:jc w:val="both"/>
        <w:rPr>
          <w:strike/>
          <w:sz w:val="22"/>
          <w:szCs w:val="22"/>
        </w:rPr>
      </w:pPr>
      <w:r w:rsidRPr="00F179A7">
        <w:rPr>
          <w:bCs/>
          <w:sz w:val="22"/>
          <w:szCs w:val="22"/>
        </w:rPr>
        <w:t xml:space="preserve">Symbole </w:t>
      </w:r>
      <w:r w:rsidRPr="00F179A7">
        <w:rPr>
          <w:sz w:val="22"/>
          <w:szCs w:val="22"/>
        </w:rPr>
        <w:t>wprowadzone we</w:t>
      </w:r>
      <w:r w:rsidRPr="00F179A7">
        <w:rPr>
          <w:bCs/>
          <w:sz w:val="22"/>
          <w:szCs w:val="22"/>
        </w:rPr>
        <w:t xml:space="preserve"> wzorze </w:t>
      </w:r>
      <w:r w:rsidRPr="00F179A7">
        <w:rPr>
          <w:sz w:val="22"/>
          <w:szCs w:val="22"/>
        </w:rPr>
        <w:t xml:space="preserve">oznaczają </w:t>
      </w:r>
      <w:r w:rsidRPr="00F179A7">
        <w:rPr>
          <w:bCs/>
          <w:sz w:val="22"/>
          <w:szCs w:val="22"/>
        </w:rPr>
        <w:t>liczbę punktów</w:t>
      </w:r>
      <w:r w:rsidRPr="00F179A7">
        <w:rPr>
          <w:sz w:val="22"/>
          <w:szCs w:val="22"/>
        </w:rPr>
        <w:t xml:space="preserve"> wynikających z </w:t>
      </w:r>
      <w:r w:rsidRPr="00F179A7">
        <w:rPr>
          <w:bCs/>
          <w:sz w:val="22"/>
          <w:szCs w:val="22"/>
        </w:rPr>
        <w:t>ocen</w:t>
      </w:r>
      <w:r w:rsidRPr="00F179A7">
        <w:rPr>
          <w:sz w:val="22"/>
          <w:szCs w:val="22"/>
        </w:rPr>
        <w:t xml:space="preserve"> uzyskanych przez kandydata na egzaminie dojrzałości, przeliczanych z poniższych przedmiotów, według zasad przedstawionych w tabeli 1:</w:t>
      </w:r>
    </w:p>
    <w:p w:rsidR="00E01B5E" w:rsidRPr="00F96854" w:rsidRDefault="00E01B5E" w:rsidP="00E01B5E">
      <w:pPr>
        <w:tabs>
          <w:tab w:val="left" w:pos="709"/>
          <w:tab w:val="left" w:pos="1276"/>
        </w:tabs>
        <w:spacing w:before="60"/>
        <w:ind w:left="1134" w:hanging="414"/>
      </w:pPr>
      <w:r w:rsidRPr="00966A5B">
        <w:rPr>
          <w:b/>
          <w:color w:val="FF0000"/>
        </w:rPr>
        <w:t>A</w:t>
      </w:r>
      <w:r w:rsidRPr="00F96854">
        <w:rPr>
          <w:b/>
        </w:rPr>
        <w:t xml:space="preserve"> </w:t>
      </w:r>
      <w:r w:rsidRPr="00F96854">
        <w:rPr>
          <w:b/>
          <w:bCs/>
        </w:rPr>
        <w:t xml:space="preserve">– </w:t>
      </w:r>
      <w:r w:rsidRPr="00F96854">
        <w:t xml:space="preserve">matematyka lub biologia lub chemia lub fizyka </w:t>
      </w:r>
      <w:r>
        <w:t xml:space="preserve"> </w:t>
      </w:r>
      <w:r w:rsidRPr="00F96854">
        <w:t>(zgodnie z tabelą 2),</w:t>
      </w:r>
    </w:p>
    <w:p w:rsidR="00E01B5E" w:rsidRPr="00F96854" w:rsidRDefault="00E01B5E" w:rsidP="00E01B5E">
      <w:pPr>
        <w:tabs>
          <w:tab w:val="left" w:pos="709"/>
          <w:tab w:val="left" w:pos="1276"/>
          <w:tab w:val="left" w:pos="1440"/>
        </w:tabs>
        <w:ind w:left="709"/>
      </w:pPr>
      <w:r w:rsidRPr="00966A5B">
        <w:rPr>
          <w:b/>
          <w:color w:val="FF0000"/>
        </w:rPr>
        <w:t>B</w:t>
      </w:r>
      <w:r w:rsidRPr="00F96854">
        <w:rPr>
          <w:b/>
        </w:rPr>
        <w:t xml:space="preserve"> </w:t>
      </w:r>
      <w:r w:rsidRPr="00F96854">
        <w:rPr>
          <w:b/>
          <w:bCs/>
        </w:rPr>
        <w:t xml:space="preserve">– </w:t>
      </w:r>
      <w:r w:rsidRPr="00F96854">
        <w:t>przedmiot dodatkowy,</w:t>
      </w:r>
    </w:p>
    <w:p w:rsidR="00E01B5E" w:rsidRPr="00F96854" w:rsidRDefault="00E01B5E" w:rsidP="00E01B5E">
      <w:pPr>
        <w:tabs>
          <w:tab w:val="left" w:pos="709"/>
          <w:tab w:val="left" w:pos="1276"/>
        </w:tabs>
        <w:ind w:left="709"/>
        <w:rPr>
          <w:bCs/>
        </w:rPr>
      </w:pPr>
      <w:r w:rsidRPr="00966A5B">
        <w:rPr>
          <w:b/>
          <w:color w:val="FF0000"/>
        </w:rPr>
        <w:t>C</w:t>
      </w:r>
      <w:r w:rsidRPr="00F96854">
        <w:rPr>
          <w:b/>
        </w:rPr>
        <w:t xml:space="preserve"> </w:t>
      </w:r>
      <w:r w:rsidRPr="00F96854">
        <w:rPr>
          <w:b/>
          <w:bCs/>
        </w:rPr>
        <w:t xml:space="preserve">– </w:t>
      </w:r>
      <w:r w:rsidRPr="00F96854">
        <w:rPr>
          <w:bCs/>
        </w:rPr>
        <w:t>język polski,</w:t>
      </w:r>
    </w:p>
    <w:p w:rsidR="00E01B5E" w:rsidRPr="00F96854" w:rsidRDefault="00E01B5E" w:rsidP="00E01B5E">
      <w:pPr>
        <w:tabs>
          <w:tab w:val="left" w:pos="709"/>
          <w:tab w:val="left" w:pos="1276"/>
        </w:tabs>
        <w:ind w:left="709"/>
      </w:pPr>
      <w:r w:rsidRPr="00966A5B">
        <w:rPr>
          <w:b/>
          <w:color w:val="FF0000"/>
        </w:rPr>
        <w:t xml:space="preserve">D </w:t>
      </w:r>
      <w:r w:rsidRPr="00F96854">
        <w:rPr>
          <w:b/>
          <w:bCs/>
        </w:rPr>
        <w:t xml:space="preserve">– </w:t>
      </w:r>
      <w:r w:rsidRPr="00F96854">
        <w:t xml:space="preserve">język obcy (nowożytny) </w:t>
      </w:r>
    </w:p>
    <w:p w:rsidR="00E01B5E" w:rsidRPr="00F80BA1" w:rsidRDefault="00E01B5E" w:rsidP="00E01B5E">
      <w:pPr>
        <w:tabs>
          <w:tab w:val="left" w:pos="709"/>
          <w:tab w:val="left" w:pos="1276"/>
          <w:tab w:val="left" w:pos="1440"/>
        </w:tabs>
        <w:ind w:left="709"/>
        <w:rPr>
          <w:sz w:val="20"/>
          <w:szCs w:val="20"/>
        </w:rPr>
      </w:pPr>
    </w:p>
    <w:p w:rsidR="00E01B5E" w:rsidRPr="00F179A7" w:rsidRDefault="00E01B5E" w:rsidP="00E01B5E">
      <w:pPr>
        <w:ind w:left="567"/>
        <w:jc w:val="both"/>
        <w:rPr>
          <w:spacing w:val="-4"/>
          <w:sz w:val="22"/>
          <w:szCs w:val="22"/>
        </w:rPr>
      </w:pPr>
      <w:r w:rsidRPr="00F179A7">
        <w:rPr>
          <w:spacing w:val="-4"/>
          <w:sz w:val="22"/>
          <w:szCs w:val="22"/>
        </w:rPr>
        <w:t xml:space="preserve">Jeżeli kandydat zdawał egzamin pisemny i ustny z danego przedmiotu, we wzorze  uwzględniany będzie wynik korzystniejszy dla kandydata. </w:t>
      </w:r>
    </w:p>
    <w:p w:rsidR="00E01B5E" w:rsidRPr="00F179A7" w:rsidRDefault="00E01B5E" w:rsidP="00E01B5E">
      <w:pPr>
        <w:ind w:left="567"/>
        <w:jc w:val="both"/>
        <w:rPr>
          <w:spacing w:val="-4"/>
          <w:sz w:val="22"/>
          <w:szCs w:val="22"/>
        </w:rPr>
      </w:pPr>
      <w:r w:rsidRPr="00F179A7">
        <w:rPr>
          <w:spacing w:val="-4"/>
          <w:sz w:val="22"/>
          <w:szCs w:val="22"/>
        </w:rPr>
        <w:t>W przypadku gdy kandydat nie zdawał egzaminu maturalnego z któregoś z przedmiotów wymienionych w tabeli 2  nie dyskwalifikuje go to z postępowani</w:t>
      </w:r>
      <w:r w:rsidR="00E14CDF">
        <w:rPr>
          <w:spacing w:val="-4"/>
          <w:sz w:val="22"/>
          <w:szCs w:val="22"/>
        </w:rPr>
        <w:t xml:space="preserve">a kwalifikacyjnego (otrzymuje  </w:t>
      </w:r>
      <w:r w:rsidRPr="00F179A7">
        <w:rPr>
          <w:spacing w:val="-4"/>
          <w:sz w:val="22"/>
          <w:szCs w:val="22"/>
        </w:rPr>
        <w:t>0 punktów za ten przedmiot).</w:t>
      </w:r>
    </w:p>
    <w:p w:rsidR="00E01B5E" w:rsidRPr="00F179A7" w:rsidRDefault="00E01B5E" w:rsidP="00E01B5E">
      <w:pPr>
        <w:spacing w:before="60"/>
        <w:ind w:left="567"/>
        <w:jc w:val="both"/>
        <w:rPr>
          <w:sz w:val="22"/>
          <w:szCs w:val="22"/>
        </w:rPr>
      </w:pPr>
      <w:r w:rsidRPr="00F179A7">
        <w:rPr>
          <w:sz w:val="22"/>
          <w:szCs w:val="22"/>
        </w:rPr>
        <w:t xml:space="preserve">Kandydat wpisuje do Internetowego Systemu Rekrutacji </w:t>
      </w:r>
      <w:r w:rsidRPr="00F179A7">
        <w:rPr>
          <w:b/>
          <w:sz w:val="22"/>
          <w:szCs w:val="22"/>
        </w:rPr>
        <w:t>ISR</w:t>
      </w:r>
      <w:r w:rsidRPr="00F179A7">
        <w:rPr>
          <w:sz w:val="22"/>
          <w:szCs w:val="22"/>
        </w:rPr>
        <w:t xml:space="preserve"> wszystkie uzyskane wyniki z egzaminu dojrzałości, natomiast system wylicza najkorzystniejszą dla kandydata liczbę punktów (LP).</w:t>
      </w:r>
    </w:p>
    <w:p w:rsidR="00E01B5E" w:rsidRPr="00F179A7" w:rsidRDefault="00E01B5E" w:rsidP="00E01B5E">
      <w:pPr>
        <w:spacing w:before="60"/>
        <w:ind w:left="567"/>
        <w:jc w:val="both"/>
        <w:rPr>
          <w:sz w:val="22"/>
          <w:szCs w:val="22"/>
        </w:rPr>
      </w:pPr>
      <w:r w:rsidRPr="00F179A7">
        <w:rPr>
          <w:sz w:val="22"/>
          <w:szCs w:val="22"/>
        </w:rPr>
        <w:t xml:space="preserve">W przypadku kandydata posiadającego oprócz świadectwa dojrzałości również zaświadczenie o wynikach egzaminu maturalnego wydane przez Okręgową Komisję Egzaminacyjną, oceny przeliczane są na punkty zgodnie z zasadami zawartymi w tabeli 1. Natomiast uzyskane wyniki w postaci punktów [%] z danego przedmiotu/przedmiotów we wzorze stanowią iloczyn liczby punktów [%] i wartości odpowiedniego współczynnika  </w:t>
      </w:r>
      <w:r w:rsidRPr="00F179A7">
        <w:rPr>
          <w:b/>
          <w:sz w:val="22"/>
          <w:szCs w:val="22"/>
        </w:rPr>
        <w:t xml:space="preserve">W </w:t>
      </w:r>
      <w:r w:rsidRPr="00F179A7">
        <w:rPr>
          <w:sz w:val="22"/>
          <w:szCs w:val="22"/>
        </w:rPr>
        <w:t xml:space="preserve">lub </w:t>
      </w:r>
      <w:r w:rsidRPr="00F179A7">
        <w:rPr>
          <w:b/>
          <w:sz w:val="22"/>
          <w:szCs w:val="22"/>
        </w:rPr>
        <w:t>X</w:t>
      </w:r>
      <w:r w:rsidRPr="00F179A7">
        <w:rPr>
          <w:sz w:val="22"/>
          <w:szCs w:val="22"/>
        </w:rPr>
        <w:t xml:space="preserve">  </w:t>
      </w:r>
    </w:p>
    <w:p w:rsidR="00E01B5E" w:rsidRPr="00F179A7" w:rsidRDefault="00E01B5E" w:rsidP="00E01B5E">
      <w:pPr>
        <w:pStyle w:val="standardowyBbezwciecia"/>
        <w:spacing w:before="60"/>
        <w:ind w:left="567"/>
        <w:jc w:val="both"/>
        <w:rPr>
          <w:b w:val="0"/>
          <w:sz w:val="22"/>
          <w:szCs w:val="22"/>
        </w:rPr>
      </w:pPr>
      <w:r w:rsidRPr="00F179A7">
        <w:rPr>
          <w:b w:val="0"/>
          <w:sz w:val="22"/>
          <w:szCs w:val="22"/>
        </w:rPr>
        <w:t>Liczbę punktów (LP) oblicza się sumując wszystkie składowe. O przyjęciu na studia w ramach limitu miejsc na danym kierunku i formie studiów decyduje liczba uzyskanych punktów (LP).</w:t>
      </w:r>
      <w:r w:rsidRPr="00F179A7">
        <w:rPr>
          <w:b w:val="0"/>
          <w:sz w:val="22"/>
          <w:szCs w:val="22"/>
          <w:highlight w:val="yellow"/>
        </w:rPr>
        <w:t xml:space="preserve"> </w:t>
      </w:r>
    </w:p>
    <w:p w:rsidR="00E01B5E" w:rsidRPr="00F179A7" w:rsidRDefault="00E01B5E" w:rsidP="00E01B5E">
      <w:pPr>
        <w:tabs>
          <w:tab w:val="left" w:pos="240"/>
          <w:tab w:val="left" w:pos="1276"/>
        </w:tabs>
        <w:rPr>
          <w:sz w:val="22"/>
          <w:szCs w:val="22"/>
        </w:rPr>
      </w:pPr>
    </w:p>
    <w:p w:rsidR="00E01B5E" w:rsidRPr="00F179A7" w:rsidRDefault="00E01B5E" w:rsidP="00E01B5E">
      <w:pPr>
        <w:tabs>
          <w:tab w:val="left" w:pos="120"/>
          <w:tab w:val="left" w:pos="240"/>
        </w:tabs>
        <w:spacing w:after="120"/>
        <w:rPr>
          <w:bCs/>
          <w:spacing w:val="-4"/>
          <w:sz w:val="22"/>
          <w:szCs w:val="22"/>
        </w:rPr>
      </w:pPr>
      <w:r w:rsidRPr="00F179A7">
        <w:rPr>
          <w:bCs/>
          <w:spacing w:val="-4"/>
          <w:sz w:val="22"/>
          <w:szCs w:val="22"/>
        </w:rPr>
        <w:t xml:space="preserve">              Tabela1    </w:t>
      </w:r>
    </w:p>
    <w:p w:rsidR="00E01B5E" w:rsidRPr="00F179A7" w:rsidRDefault="00E01B5E" w:rsidP="00E01B5E">
      <w:pPr>
        <w:tabs>
          <w:tab w:val="left" w:pos="120"/>
          <w:tab w:val="left" w:pos="240"/>
        </w:tabs>
        <w:spacing w:after="120"/>
        <w:rPr>
          <w:b/>
          <w:bCs/>
          <w:spacing w:val="-4"/>
          <w:sz w:val="22"/>
          <w:szCs w:val="22"/>
        </w:rPr>
      </w:pPr>
      <w:r w:rsidRPr="00F179A7">
        <w:rPr>
          <w:b/>
          <w:bCs/>
          <w:spacing w:val="-4"/>
          <w:sz w:val="22"/>
          <w:szCs w:val="22"/>
        </w:rPr>
        <w:t xml:space="preserve">               Liczba punktów [%] przypisana ocenom na  świadectwie egzaminu dojrzałości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55"/>
        <w:gridCol w:w="2098"/>
        <w:gridCol w:w="2098"/>
        <w:gridCol w:w="2098"/>
      </w:tblGrid>
      <w:tr w:rsidR="00E01B5E" w:rsidRPr="00F179A7" w:rsidTr="006602E2">
        <w:trPr>
          <w:jc w:val="center"/>
        </w:trPr>
        <w:tc>
          <w:tcPr>
            <w:tcW w:w="2155" w:type="dxa"/>
          </w:tcPr>
          <w:p w:rsidR="00E01B5E" w:rsidRPr="00F179A7" w:rsidRDefault="00E01B5E" w:rsidP="006602E2">
            <w:pPr>
              <w:tabs>
                <w:tab w:val="left" w:pos="120"/>
                <w:tab w:val="left" w:pos="240"/>
              </w:tabs>
              <w:spacing w:before="120"/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F179A7">
              <w:rPr>
                <w:b/>
                <w:bCs/>
                <w:spacing w:val="-4"/>
                <w:sz w:val="22"/>
                <w:szCs w:val="22"/>
              </w:rPr>
              <w:t>Ocena (skala 1- 6)</w:t>
            </w:r>
          </w:p>
        </w:tc>
        <w:tc>
          <w:tcPr>
            <w:tcW w:w="2098" w:type="dxa"/>
          </w:tcPr>
          <w:p w:rsidR="00E01B5E" w:rsidRPr="00F179A7" w:rsidRDefault="00E01B5E" w:rsidP="006602E2">
            <w:pPr>
              <w:tabs>
                <w:tab w:val="left" w:pos="120"/>
                <w:tab w:val="left" w:pos="240"/>
              </w:tabs>
              <w:spacing w:before="120"/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F179A7">
              <w:rPr>
                <w:b/>
                <w:bCs/>
                <w:spacing w:val="-4"/>
                <w:sz w:val="22"/>
                <w:szCs w:val="22"/>
              </w:rPr>
              <w:t xml:space="preserve">Liczba przyznanych punktów </w:t>
            </w:r>
            <w:r w:rsidRPr="00F179A7">
              <w:rPr>
                <w:b/>
                <w:bCs/>
                <w:sz w:val="22"/>
                <w:szCs w:val="22"/>
              </w:rPr>
              <w:t>[%]</w:t>
            </w:r>
          </w:p>
        </w:tc>
        <w:tc>
          <w:tcPr>
            <w:tcW w:w="2098" w:type="dxa"/>
          </w:tcPr>
          <w:p w:rsidR="00E01B5E" w:rsidRPr="00F179A7" w:rsidRDefault="00E01B5E" w:rsidP="006602E2">
            <w:pPr>
              <w:tabs>
                <w:tab w:val="left" w:pos="120"/>
                <w:tab w:val="left" w:pos="240"/>
              </w:tabs>
              <w:spacing w:before="120"/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F179A7">
              <w:rPr>
                <w:b/>
                <w:bCs/>
                <w:spacing w:val="-4"/>
                <w:sz w:val="22"/>
                <w:szCs w:val="22"/>
              </w:rPr>
              <w:t>Ocena (skala 2-5)</w:t>
            </w:r>
          </w:p>
        </w:tc>
        <w:tc>
          <w:tcPr>
            <w:tcW w:w="2098" w:type="dxa"/>
          </w:tcPr>
          <w:p w:rsidR="00E01B5E" w:rsidRPr="00F179A7" w:rsidRDefault="00E01B5E" w:rsidP="006602E2">
            <w:pPr>
              <w:tabs>
                <w:tab w:val="left" w:pos="120"/>
                <w:tab w:val="left" w:pos="240"/>
              </w:tabs>
              <w:spacing w:before="120"/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F179A7">
              <w:rPr>
                <w:b/>
                <w:bCs/>
                <w:spacing w:val="-4"/>
                <w:sz w:val="22"/>
                <w:szCs w:val="22"/>
              </w:rPr>
              <w:t>Liczba przyznanych punktów</w:t>
            </w:r>
            <w:r w:rsidRPr="00F179A7">
              <w:rPr>
                <w:b/>
                <w:bCs/>
                <w:sz w:val="22"/>
                <w:szCs w:val="22"/>
              </w:rPr>
              <w:t>[%]</w:t>
            </w:r>
          </w:p>
        </w:tc>
      </w:tr>
      <w:tr w:rsidR="00E01B5E" w:rsidRPr="00F179A7" w:rsidTr="00F179A7">
        <w:trPr>
          <w:trHeight w:val="227"/>
          <w:jc w:val="center"/>
        </w:trPr>
        <w:tc>
          <w:tcPr>
            <w:tcW w:w="2155" w:type="dxa"/>
          </w:tcPr>
          <w:p w:rsidR="00E01B5E" w:rsidRPr="00F179A7" w:rsidRDefault="00E01B5E" w:rsidP="006602E2">
            <w:pPr>
              <w:tabs>
                <w:tab w:val="left" w:pos="120"/>
                <w:tab w:val="left" w:pos="240"/>
              </w:tabs>
              <w:spacing w:before="120"/>
              <w:jc w:val="center"/>
              <w:rPr>
                <w:bCs/>
                <w:spacing w:val="-4"/>
                <w:sz w:val="22"/>
                <w:szCs w:val="22"/>
              </w:rPr>
            </w:pPr>
            <w:r w:rsidRPr="00F179A7">
              <w:rPr>
                <w:bCs/>
                <w:spacing w:val="-4"/>
                <w:sz w:val="22"/>
                <w:szCs w:val="22"/>
              </w:rPr>
              <w:t>dopuszczająca (2)</w:t>
            </w:r>
          </w:p>
        </w:tc>
        <w:tc>
          <w:tcPr>
            <w:tcW w:w="2098" w:type="dxa"/>
          </w:tcPr>
          <w:p w:rsidR="00E01B5E" w:rsidRPr="00F179A7" w:rsidRDefault="00E01B5E" w:rsidP="006602E2">
            <w:pPr>
              <w:tabs>
                <w:tab w:val="left" w:pos="120"/>
                <w:tab w:val="left" w:pos="240"/>
              </w:tabs>
              <w:spacing w:before="120"/>
              <w:jc w:val="center"/>
              <w:rPr>
                <w:bCs/>
                <w:spacing w:val="-4"/>
                <w:sz w:val="22"/>
                <w:szCs w:val="22"/>
              </w:rPr>
            </w:pPr>
            <w:r w:rsidRPr="00F179A7">
              <w:rPr>
                <w:bCs/>
                <w:spacing w:val="-4"/>
                <w:sz w:val="22"/>
                <w:szCs w:val="22"/>
              </w:rPr>
              <w:t>30</w:t>
            </w:r>
          </w:p>
        </w:tc>
        <w:tc>
          <w:tcPr>
            <w:tcW w:w="2098" w:type="dxa"/>
          </w:tcPr>
          <w:p w:rsidR="00E01B5E" w:rsidRPr="00F179A7" w:rsidRDefault="00E01B5E" w:rsidP="006602E2">
            <w:pPr>
              <w:tabs>
                <w:tab w:val="left" w:pos="120"/>
                <w:tab w:val="left" w:pos="240"/>
              </w:tabs>
              <w:spacing w:before="120"/>
              <w:jc w:val="center"/>
              <w:rPr>
                <w:bCs/>
                <w:spacing w:val="-4"/>
                <w:sz w:val="22"/>
                <w:szCs w:val="22"/>
              </w:rPr>
            </w:pPr>
            <w:r w:rsidRPr="00F179A7">
              <w:rPr>
                <w:bCs/>
                <w:spacing w:val="-4"/>
                <w:sz w:val="22"/>
                <w:szCs w:val="22"/>
              </w:rPr>
              <w:t>–</w:t>
            </w:r>
          </w:p>
        </w:tc>
        <w:tc>
          <w:tcPr>
            <w:tcW w:w="2098" w:type="dxa"/>
          </w:tcPr>
          <w:p w:rsidR="00E01B5E" w:rsidRPr="00F179A7" w:rsidRDefault="00E01B5E" w:rsidP="006602E2">
            <w:pPr>
              <w:tabs>
                <w:tab w:val="left" w:pos="120"/>
                <w:tab w:val="left" w:pos="240"/>
              </w:tabs>
              <w:spacing w:before="120"/>
              <w:jc w:val="center"/>
              <w:rPr>
                <w:bCs/>
                <w:spacing w:val="-4"/>
                <w:sz w:val="22"/>
                <w:szCs w:val="22"/>
              </w:rPr>
            </w:pPr>
            <w:r w:rsidRPr="00F179A7">
              <w:rPr>
                <w:bCs/>
                <w:spacing w:val="-4"/>
                <w:sz w:val="22"/>
                <w:szCs w:val="22"/>
              </w:rPr>
              <w:t>–</w:t>
            </w:r>
          </w:p>
        </w:tc>
      </w:tr>
      <w:tr w:rsidR="00E01B5E" w:rsidRPr="00F179A7" w:rsidTr="006602E2">
        <w:trPr>
          <w:trHeight w:val="326"/>
          <w:jc w:val="center"/>
        </w:trPr>
        <w:tc>
          <w:tcPr>
            <w:tcW w:w="2155" w:type="dxa"/>
          </w:tcPr>
          <w:p w:rsidR="00E01B5E" w:rsidRPr="00F179A7" w:rsidRDefault="00E01B5E" w:rsidP="006602E2">
            <w:pPr>
              <w:tabs>
                <w:tab w:val="left" w:pos="120"/>
                <w:tab w:val="left" w:pos="240"/>
              </w:tabs>
              <w:spacing w:before="120"/>
              <w:jc w:val="center"/>
              <w:rPr>
                <w:bCs/>
                <w:spacing w:val="-4"/>
                <w:sz w:val="22"/>
                <w:szCs w:val="22"/>
              </w:rPr>
            </w:pPr>
            <w:r w:rsidRPr="00F179A7">
              <w:rPr>
                <w:bCs/>
                <w:spacing w:val="-4"/>
                <w:sz w:val="22"/>
                <w:szCs w:val="22"/>
              </w:rPr>
              <w:t>dostateczna (3)</w:t>
            </w:r>
          </w:p>
        </w:tc>
        <w:tc>
          <w:tcPr>
            <w:tcW w:w="2098" w:type="dxa"/>
          </w:tcPr>
          <w:p w:rsidR="00E01B5E" w:rsidRPr="00F179A7" w:rsidRDefault="00E01B5E" w:rsidP="006602E2">
            <w:pPr>
              <w:tabs>
                <w:tab w:val="left" w:pos="120"/>
                <w:tab w:val="left" w:pos="240"/>
              </w:tabs>
              <w:spacing w:before="120"/>
              <w:jc w:val="center"/>
              <w:rPr>
                <w:bCs/>
                <w:spacing w:val="-4"/>
                <w:sz w:val="22"/>
                <w:szCs w:val="22"/>
              </w:rPr>
            </w:pPr>
            <w:r w:rsidRPr="00F179A7">
              <w:rPr>
                <w:bCs/>
                <w:spacing w:val="-4"/>
                <w:sz w:val="22"/>
                <w:szCs w:val="22"/>
              </w:rPr>
              <w:t>45</w:t>
            </w:r>
          </w:p>
        </w:tc>
        <w:tc>
          <w:tcPr>
            <w:tcW w:w="2098" w:type="dxa"/>
          </w:tcPr>
          <w:p w:rsidR="00E01B5E" w:rsidRPr="00F179A7" w:rsidRDefault="00E01B5E" w:rsidP="006602E2">
            <w:pPr>
              <w:tabs>
                <w:tab w:val="left" w:pos="120"/>
                <w:tab w:val="left" w:pos="240"/>
              </w:tabs>
              <w:spacing w:before="120"/>
              <w:jc w:val="center"/>
              <w:rPr>
                <w:bCs/>
                <w:spacing w:val="-4"/>
                <w:sz w:val="22"/>
                <w:szCs w:val="22"/>
              </w:rPr>
            </w:pPr>
            <w:r w:rsidRPr="00F179A7">
              <w:rPr>
                <w:bCs/>
                <w:spacing w:val="-4"/>
                <w:sz w:val="22"/>
                <w:szCs w:val="22"/>
              </w:rPr>
              <w:t>dostateczna (3)</w:t>
            </w:r>
          </w:p>
        </w:tc>
        <w:tc>
          <w:tcPr>
            <w:tcW w:w="2098" w:type="dxa"/>
          </w:tcPr>
          <w:p w:rsidR="00E01B5E" w:rsidRPr="00F179A7" w:rsidRDefault="00E01B5E" w:rsidP="006602E2">
            <w:pPr>
              <w:tabs>
                <w:tab w:val="left" w:pos="120"/>
                <w:tab w:val="left" w:pos="240"/>
              </w:tabs>
              <w:spacing w:before="120"/>
              <w:jc w:val="center"/>
              <w:rPr>
                <w:bCs/>
                <w:spacing w:val="-4"/>
                <w:sz w:val="22"/>
                <w:szCs w:val="22"/>
              </w:rPr>
            </w:pPr>
            <w:r w:rsidRPr="00F179A7">
              <w:rPr>
                <w:bCs/>
                <w:spacing w:val="-4"/>
                <w:sz w:val="22"/>
                <w:szCs w:val="22"/>
              </w:rPr>
              <w:t>45</w:t>
            </w:r>
          </w:p>
        </w:tc>
      </w:tr>
      <w:tr w:rsidR="00E01B5E" w:rsidRPr="00F179A7" w:rsidTr="006602E2">
        <w:trPr>
          <w:jc w:val="center"/>
        </w:trPr>
        <w:tc>
          <w:tcPr>
            <w:tcW w:w="2155" w:type="dxa"/>
          </w:tcPr>
          <w:p w:rsidR="00E01B5E" w:rsidRPr="00F179A7" w:rsidRDefault="00E01B5E" w:rsidP="006602E2">
            <w:pPr>
              <w:tabs>
                <w:tab w:val="left" w:pos="120"/>
                <w:tab w:val="left" w:pos="240"/>
              </w:tabs>
              <w:spacing w:before="120"/>
              <w:jc w:val="center"/>
              <w:rPr>
                <w:bCs/>
                <w:spacing w:val="-4"/>
                <w:sz w:val="22"/>
                <w:szCs w:val="22"/>
              </w:rPr>
            </w:pPr>
            <w:r w:rsidRPr="00F179A7">
              <w:rPr>
                <w:bCs/>
                <w:spacing w:val="-4"/>
                <w:sz w:val="22"/>
                <w:szCs w:val="22"/>
              </w:rPr>
              <w:t>dobra (4)</w:t>
            </w:r>
          </w:p>
        </w:tc>
        <w:tc>
          <w:tcPr>
            <w:tcW w:w="2098" w:type="dxa"/>
          </w:tcPr>
          <w:p w:rsidR="00E01B5E" w:rsidRPr="00F179A7" w:rsidRDefault="00E01B5E" w:rsidP="006602E2">
            <w:pPr>
              <w:tabs>
                <w:tab w:val="left" w:pos="120"/>
                <w:tab w:val="left" w:pos="240"/>
              </w:tabs>
              <w:spacing w:before="120"/>
              <w:jc w:val="center"/>
              <w:rPr>
                <w:bCs/>
                <w:spacing w:val="-4"/>
                <w:sz w:val="22"/>
                <w:szCs w:val="22"/>
              </w:rPr>
            </w:pPr>
            <w:r w:rsidRPr="00F179A7">
              <w:rPr>
                <w:bCs/>
                <w:spacing w:val="-4"/>
                <w:sz w:val="22"/>
                <w:szCs w:val="22"/>
              </w:rPr>
              <w:t>75</w:t>
            </w:r>
          </w:p>
        </w:tc>
        <w:tc>
          <w:tcPr>
            <w:tcW w:w="2098" w:type="dxa"/>
          </w:tcPr>
          <w:p w:rsidR="00E01B5E" w:rsidRPr="00F179A7" w:rsidRDefault="00E01B5E" w:rsidP="006602E2">
            <w:pPr>
              <w:tabs>
                <w:tab w:val="left" w:pos="120"/>
                <w:tab w:val="left" w:pos="240"/>
              </w:tabs>
              <w:spacing w:before="120"/>
              <w:jc w:val="center"/>
              <w:rPr>
                <w:bCs/>
                <w:spacing w:val="-4"/>
                <w:sz w:val="22"/>
                <w:szCs w:val="22"/>
              </w:rPr>
            </w:pPr>
            <w:r w:rsidRPr="00F179A7">
              <w:rPr>
                <w:bCs/>
                <w:spacing w:val="-4"/>
                <w:sz w:val="22"/>
                <w:szCs w:val="22"/>
              </w:rPr>
              <w:t>dobra (4)</w:t>
            </w:r>
          </w:p>
        </w:tc>
        <w:tc>
          <w:tcPr>
            <w:tcW w:w="2098" w:type="dxa"/>
          </w:tcPr>
          <w:p w:rsidR="00E01B5E" w:rsidRPr="00F179A7" w:rsidRDefault="00E01B5E" w:rsidP="006602E2">
            <w:pPr>
              <w:tabs>
                <w:tab w:val="left" w:pos="120"/>
                <w:tab w:val="left" w:pos="240"/>
              </w:tabs>
              <w:spacing w:before="120"/>
              <w:jc w:val="center"/>
              <w:rPr>
                <w:bCs/>
                <w:spacing w:val="-4"/>
                <w:sz w:val="22"/>
                <w:szCs w:val="22"/>
              </w:rPr>
            </w:pPr>
            <w:r w:rsidRPr="00F179A7">
              <w:rPr>
                <w:bCs/>
                <w:spacing w:val="-4"/>
                <w:sz w:val="22"/>
                <w:szCs w:val="22"/>
              </w:rPr>
              <w:t>75</w:t>
            </w:r>
          </w:p>
        </w:tc>
      </w:tr>
      <w:tr w:rsidR="00E01B5E" w:rsidRPr="00F179A7" w:rsidTr="006602E2">
        <w:trPr>
          <w:jc w:val="center"/>
        </w:trPr>
        <w:tc>
          <w:tcPr>
            <w:tcW w:w="2155" w:type="dxa"/>
          </w:tcPr>
          <w:p w:rsidR="00E01B5E" w:rsidRPr="00F179A7" w:rsidRDefault="00E01B5E" w:rsidP="006602E2">
            <w:pPr>
              <w:tabs>
                <w:tab w:val="left" w:pos="120"/>
                <w:tab w:val="left" w:pos="240"/>
              </w:tabs>
              <w:spacing w:before="120"/>
              <w:jc w:val="center"/>
              <w:rPr>
                <w:bCs/>
                <w:spacing w:val="-4"/>
                <w:sz w:val="22"/>
                <w:szCs w:val="22"/>
              </w:rPr>
            </w:pPr>
            <w:r w:rsidRPr="00F179A7">
              <w:rPr>
                <w:bCs/>
                <w:spacing w:val="-4"/>
                <w:sz w:val="22"/>
                <w:szCs w:val="22"/>
              </w:rPr>
              <w:t>bardzo dobra (5)</w:t>
            </w:r>
          </w:p>
        </w:tc>
        <w:tc>
          <w:tcPr>
            <w:tcW w:w="2098" w:type="dxa"/>
          </w:tcPr>
          <w:p w:rsidR="00E01B5E" w:rsidRPr="00F179A7" w:rsidRDefault="00E01B5E" w:rsidP="006602E2">
            <w:pPr>
              <w:tabs>
                <w:tab w:val="left" w:pos="120"/>
                <w:tab w:val="left" w:pos="240"/>
              </w:tabs>
              <w:spacing w:before="120"/>
              <w:jc w:val="center"/>
              <w:rPr>
                <w:bCs/>
                <w:spacing w:val="-4"/>
                <w:sz w:val="22"/>
                <w:szCs w:val="22"/>
              </w:rPr>
            </w:pPr>
            <w:r w:rsidRPr="00F179A7">
              <w:rPr>
                <w:bCs/>
                <w:spacing w:val="-4"/>
                <w:sz w:val="22"/>
                <w:szCs w:val="22"/>
              </w:rPr>
              <w:t>100</w:t>
            </w:r>
          </w:p>
        </w:tc>
        <w:tc>
          <w:tcPr>
            <w:tcW w:w="2098" w:type="dxa"/>
          </w:tcPr>
          <w:p w:rsidR="00E01B5E" w:rsidRPr="00F179A7" w:rsidRDefault="00E01B5E" w:rsidP="006602E2">
            <w:pPr>
              <w:tabs>
                <w:tab w:val="left" w:pos="120"/>
                <w:tab w:val="left" w:pos="240"/>
              </w:tabs>
              <w:spacing w:before="120"/>
              <w:jc w:val="center"/>
              <w:rPr>
                <w:bCs/>
                <w:spacing w:val="-4"/>
                <w:sz w:val="22"/>
                <w:szCs w:val="22"/>
              </w:rPr>
            </w:pPr>
            <w:r w:rsidRPr="00F179A7">
              <w:rPr>
                <w:bCs/>
                <w:spacing w:val="-4"/>
                <w:sz w:val="22"/>
                <w:szCs w:val="22"/>
              </w:rPr>
              <w:t>bardzo dobra (5)</w:t>
            </w:r>
          </w:p>
        </w:tc>
        <w:tc>
          <w:tcPr>
            <w:tcW w:w="2098" w:type="dxa"/>
          </w:tcPr>
          <w:p w:rsidR="00E01B5E" w:rsidRPr="00F179A7" w:rsidRDefault="00E01B5E" w:rsidP="006602E2">
            <w:pPr>
              <w:tabs>
                <w:tab w:val="left" w:pos="120"/>
                <w:tab w:val="left" w:pos="240"/>
              </w:tabs>
              <w:spacing w:before="120"/>
              <w:jc w:val="center"/>
              <w:rPr>
                <w:bCs/>
                <w:spacing w:val="-4"/>
                <w:sz w:val="22"/>
                <w:szCs w:val="22"/>
              </w:rPr>
            </w:pPr>
            <w:r w:rsidRPr="00F179A7">
              <w:rPr>
                <w:bCs/>
                <w:spacing w:val="-4"/>
                <w:sz w:val="22"/>
                <w:szCs w:val="22"/>
              </w:rPr>
              <w:t>130</w:t>
            </w:r>
          </w:p>
        </w:tc>
      </w:tr>
      <w:tr w:rsidR="00E01B5E" w:rsidRPr="00F179A7" w:rsidTr="006602E2">
        <w:trPr>
          <w:trHeight w:val="158"/>
          <w:jc w:val="center"/>
        </w:trPr>
        <w:tc>
          <w:tcPr>
            <w:tcW w:w="2155" w:type="dxa"/>
          </w:tcPr>
          <w:p w:rsidR="00E01B5E" w:rsidRPr="00F179A7" w:rsidRDefault="00E01B5E" w:rsidP="006602E2">
            <w:pPr>
              <w:tabs>
                <w:tab w:val="left" w:pos="120"/>
                <w:tab w:val="left" w:pos="240"/>
              </w:tabs>
              <w:spacing w:before="120"/>
              <w:jc w:val="center"/>
              <w:rPr>
                <w:bCs/>
                <w:spacing w:val="-4"/>
                <w:sz w:val="22"/>
                <w:szCs w:val="22"/>
              </w:rPr>
            </w:pPr>
            <w:r w:rsidRPr="00F179A7">
              <w:rPr>
                <w:bCs/>
                <w:spacing w:val="-4"/>
                <w:sz w:val="22"/>
                <w:szCs w:val="22"/>
              </w:rPr>
              <w:t>celująca (6)</w:t>
            </w:r>
          </w:p>
        </w:tc>
        <w:tc>
          <w:tcPr>
            <w:tcW w:w="2098" w:type="dxa"/>
          </w:tcPr>
          <w:p w:rsidR="00E01B5E" w:rsidRPr="00F179A7" w:rsidRDefault="00E01B5E" w:rsidP="006602E2">
            <w:pPr>
              <w:tabs>
                <w:tab w:val="left" w:pos="120"/>
                <w:tab w:val="left" w:pos="240"/>
              </w:tabs>
              <w:spacing w:before="120"/>
              <w:jc w:val="center"/>
              <w:rPr>
                <w:bCs/>
                <w:spacing w:val="-4"/>
                <w:sz w:val="22"/>
                <w:szCs w:val="22"/>
              </w:rPr>
            </w:pPr>
            <w:r w:rsidRPr="00F179A7">
              <w:rPr>
                <w:bCs/>
                <w:spacing w:val="-4"/>
                <w:sz w:val="22"/>
                <w:szCs w:val="22"/>
              </w:rPr>
              <w:t>130</w:t>
            </w:r>
          </w:p>
        </w:tc>
        <w:tc>
          <w:tcPr>
            <w:tcW w:w="2098" w:type="dxa"/>
          </w:tcPr>
          <w:p w:rsidR="00E01B5E" w:rsidRPr="00F179A7" w:rsidRDefault="00E01B5E" w:rsidP="006602E2">
            <w:pPr>
              <w:tabs>
                <w:tab w:val="left" w:pos="120"/>
                <w:tab w:val="left" w:pos="240"/>
              </w:tabs>
              <w:spacing w:before="120"/>
              <w:jc w:val="center"/>
              <w:rPr>
                <w:bCs/>
                <w:spacing w:val="-4"/>
                <w:sz w:val="22"/>
                <w:szCs w:val="22"/>
              </w:rPr>
            </w:pPr>
            <w:r w:rsidRPr="00F179A7">
              <w:rPr>
                <w:bCs/>
                <w:spacing w:val="-4"/>
                <w:sz w:val="22"/>
                <w:szCs w:val="22"/>
              </w:rPr>
              <w:t>–</w:t>
            </w:r>
          </w:p>
        </w:tc>
        <w:tc>
          <w:tcPr>
            <w:tcW w:w="2098" w:type="dxa"/>
          </w:tcPr>
          <w:p w:rsidR="00E01B5E" w:rsidRPr="00F179A7" w:rsidRDefault="00E01B5E" w:rsidP="006602E2">
            <w:pPr>
              <w:tabs>
                <w:tab w:val="left" w:pos="120"/>
                <w:tab w:val="left" w:pos="240"/>
              </w:tabs>
              <w:spacing w:before="120"/>
              <w:jc w:val="center"/>
              <w:rPr>
                <w:bCs/>
                <w:spacing w:val="-4"/>
                <w:sz w:val="22"/>
                <w:szCs w:val="22"/>
              </w:rPr>
            </w:pPr>
            <w:r w:rsidRPr="00F179A7">
              <w:rPr>
                <w:bCs/>
                <w:spacing w:val="-4"/>
                <w:sz w:val="22"/>
                <w:szCs w:val="22"/>
              </w:rPr>
              <w:t>–</w:t>
            </w:r>
          </w:p>
        </w:tc>
      </w:tr>
    </w:tbl>
    <w:p w:rsidR="00E01B5E" w:rsidRPr="00F179A7" w:rsidRDefault="00E01B5E" w:rsidP="00E01B5E">
      <w:pPr>
        <w:rPr>
          <w:bCs/>
          <w:sz w:val="22"/>
          <w:szCs w:val="22"/>
        </w:rPr>
      </w:pPr>
    </w:p>
    <w:p w:rsidR="00E01B5E" w:rsidRPr="00F179A7" w:rsidRDefault="00E01B5E" w:rsidP="00E01B5E">
      <w:pPr>
        <w:spacing w:before="60"/>
        <w:ind w:left="567"/>
        <w:jc w:val="both"/>
        <w:rPr>
          <w:spacing w:val="-4"/>
          <w:sz w:val="22"/>
          <w:szCs w:val="22"/>
        </w:rPr>
      </w:pPr>
      <w:r w:rsidRPr="00F179A7">
        <w:rPr>
          <w:spacing w:val="-4"/>
          <w:sz w:val="22"/>
          <w:szCs w:val="22"/>
        </w:rPr>
        <w:t>Kandydat – obywatel polski, posiadający świadectwo ukończenia zagranicznej szkoły średniej, może ubiegać się o przyjęcie na studia pierwszego stopnia na zasadach ustalonych dla kandydata legitymujących się świadectwem egzaminu dojrzałości pod warunkiem, że posiadane przez niego świadectwo jest równoważne z polskim świadectwem dojrzałości (na podstawie umów międzynarodowych, ustawy lub rozporządzenia o nostryfikacji). Obywatel polski bez udokumentowanej na świadectwie oceny z języka polskiego może być kwalifikowany na podstawie oceny z języka będącego językiem urzędowym w państwie, w którym uzyskał świadectwo.</w:t>
      </w:r>
    </w:p>
    <w:p w:rsidR="00E01B5E" w:rsidRPr="00F179A7" w:rsidRDefault="00E01B5E" w:rsidP="00E01B5E">
      <w:pPr>
        <w:rPr>
          <w:sz w:val="22"/>
          <w:szCs w:val="22"/>
        </w:rPr>
      </w:pPr>
    </w:p>
    <w:p w:rsidR="00F179A7" w:rsidRPr="00F179A7" w:rsidRDefault="00F179A7" w:rsidP="00F179A7">
      <w:pPr>
        <w:spacing w:before="60"/>
        <w:ind w:left="567"/>
        <w:rPr>
          <w:spacing w:val="-4"/>
          <w:sz w:val="22"/>
          <w:szCs w:val="22"/>
        </w:rPr>
      </w:pPr>
      <w:r w:rsidRPr="00F179A7">
        <w:rPr>
          <w:sz w:val="22"/>
          <w:szCs w:val="22"/>
        </w:rPr>
        <w:t xml:space="preserve">W przypadku kandydata na kierunek studiów </w:t>
      </w:r>
      <w:proofErr w:type="spellStart"/>
      <w:r w:rsidRPr="006602E0">
        <w:rPr>
          <w:b/>
          <w:i/>
          <w:spacing w:val="-4"/>
          <w:sz w:val="22"/>
          <w:szCs w:val="22"/>
        </w:rPr>
        <w:t>chemical</w:t>
      </w:r>
      <w:proofErr w:type="spellEnd"/>
      <w:r w:rsidRPr="006602E0">
        <w:rPr>
          <w:b/>
          <w:i/>
          <w:spacing w:val="-4"/>
          <w:sz w:val="22"/>
          <w:szCs w:val="22"/>
        </w:rPr>
        <w:t xml:space="preserve"> engineering</w:t>
      </w:r>
      <w:r w:rsidRPr="00F179A7">
        <w:rPr>
          <w:spacing w:val="-4"/>
          <w:sz w:val="22"/>
          <w:szCs w:val="22"/>
        </w:rPr>
        <w:t xml:space="preserve"> </w:t>
      </w:r>
      <w:r w:rsidR="006602E0">
        <w:rPr>
          <w:spacing w:val="-4"/>
          <w:sz w:val="22"/>
          <w:szCs w:val="22"/>
        </w:rPr>
        <w:t xml:space="preserve">oraz </w:t>
      </w:r>
      <w:proofErr w:type="spellStart"/>
      <w:r w:rsidR="006602E0" w:rsidRPr="006602E0">
        <w:rPr>
          <w:b/>
          <w:i/>
          <w:spacing w:val="-4"/>
          <w:sz w:val="22"/>
          <w:szCs w:val="22"/>
        </w:rPr>
        <w:t>economics</w:t>
      </w:r>
      <w:proofErr w:type="spellEnd"/>
      <w:r w:rsidR="006602E0">
        <w:rPr>
          <w:spacing w:val="-4"/>
          <w:sz w:val="22"/>
          <w:szCs w:val="22"/>
        </w:rPr>
        <w:t xml:space="preserve"> </w:t>
      </w:r>
      <w:r w:rsidRPr="00F179A7">
        <w:rPr>
          <w:spacing w:val="-4"/>
          <w:sz w:val="22"/>
          <w:szCs w:val="22"/>
        </w:rPr>
        <w:t xml:space="preserve">ocena na świadectwie z  przedmiotu - język polski nie będzie brana pod uwagę przy wyznaczaniu liczby punktów (LP). </w:t>
      </w:r>
    </w:p>
    <w:p w:rsidR="00F179A7" w:rsidRPr="00F179A7" w:rsidRDefault="00F179A7" w:rsidP="00F179A7">
      <w:pPr>
        <w:spacing w:before="60"/>
        <w:ind w:left="567"/>
        <w:jc w:val="both"/>
        <w:rPr>
          <w:sz w:val="22"/>
          <w:szCs w:val="22"/>
        </w:rPr>
      </w:pPr>
      <w:r w:rsidRPr="00F179A7">
        <w:rPr>
          <w:spacing w:val="-4"/>
          <w:sz w:val="22"/>
          <w:szCs w:val="22"/>
        </w:rPr>
        <w:t>Kandydat na kierunek studiów prowadzony w języku obcym powinien</w:t>
      </w:r>
      <w:r w:rsidR="006602E0">
        <w:rPr>
          <w:spacing w:val="-4"/>
          <w:sz w:val="22"/>
          <w:szCs w:val="22"/>
        </w:rPr>
        <w:t xml:space="preserve"> posługiwać się językiem </w:t>
      </w:r>
      <w:r w:rsidRPr="00F179A7">
        <w:rPr>
          <w:spacing w:val="-4"/>
          <w:sz w:val="22"/>
          <w:szCs w:val="22"/>
        </w:rPr>
        <w:t xml:space="preserve">obcym na poziomie umożliwiającym podjęcie studiów. Kandydat dla którego język, w którym zamierza studiować nie jest językiem urzędowym jego kraju pochodzenia musi legitymować się dokumentem potwierdzającym znajomość języka obcego, zgodnie z dokumentami określonymi w  załączniku nr 2 rozporządzenia Prezesa Rady Ministrów z dnia 16 grudnia 2009 r. </w:t>
      </w:r>
      <w:r w:rsidRPr="00F179A7">
        <w:rPr>
          <w:i/>
          <w:spacing w:val="-4"/>
          <w:sz w:val="22"/>
          <w:szCs w:val="22"/>
        </w:rPr>
        <w:t xml:space="preserve">w sprawie sposobu przeprowadzania postępowania kwalifikacyjnego w służbie cywilnej </w:t>
      </w:r>
      <w:r w:rsidRPr="00F179A7">
        <w:rPr>
          <w:spacing w:val="-4"/>
          <w:sz w:val="22"/>
          <w:szCs w:val="22"/>
        </w:rPr>
        <w:t>(Dz.U. z 2009 nr 218 poz. 1695).</w:t>
      </w:r>
    </w:p>
    <w:p w:rsidR="00D86959" w:rsidRDefault="00D86959" w:rsidP="00E01B5E">
      <w:pPr>
        <w:pStyle w:val="standardowyBbezwciecia"/>
        <w:spacing w:after="120"/>
        <w:jc w:val="both"/>
        <w:rPr>
          <w:b w:val="0"/>
          <w:sz w:val="24"/>
          <w:szCs w:val="24"/>
        </w:rPr>
      </w:pPr>
    </w:p>
    <w:p w:rsidR="002632C9" w:rsidRPr="002632C9" w:rsidRDefault="002632C9" w:rsidP="002632C9">
      <w:pPr>
        <w:pStyle w:val="standardowyBbezwciecia"/>
        <w:spacing w:after="120"/>
        <w:jc w:val="both"/>
        <w:rPr>
          <w:b w:val="0"/>
          <w:sz w:val="22"/>
          <w:szCs w:val="22"/>
        </w:rPr>
      </w:pPr>
      <w:r w:rsidRPr="00F179A7">
        <w:rPr>
          <w:b w:val="0"/>
          <w:sz w:val="22"/>
          <w:szCs w:val="22"/>
        </w:rPr>
        <w:lastRenderedPageBreak/>
        <w:t>Tabela 2</w:t>
      </w:r>
    </w:p>
    <w:p w:rsidR="002632C9" w:rsidRPr="002A3671" w:rsidRDefault="002632C9" w:rsidP="002632C9">
      <w:pPr>
        <w:pStyle w:val="standardowyBbezwciecia"/>
        <w:spacing w:after="120"/>
        <w:jc w:val="center"/>
        <w:rPr>
          <w:sz w:val="24"/>
          <w:szCs w:val="24"/>
        </w:rPr>
      </w:pPr>
      <w:r w:rsidRPr="002A3671">
        <w:rPr>
          <w:sz w:val="24"/>
          <w:szCs w:val="24"/>
        </w:rPr>
        <w:t>Wykaz przedmiotów uwzględnianych w procesie kwalifikacji na poszczególne kierunki studiów pierwszego stopnia (stacjonarnych i niestacjonarnych)</w:t>
      </w:r>
    </w:p>
    <w:tbl>
      <w:tblPr>
        <w:tblW w:w="9781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560"/>
        <w:gridCol w:w="4394"/>
        <w:gridCol w:w="1701"/>
        <w:gridCol w:w="709"/>
        <w:gridCol w:w="708"/>
        <w:gridCol w:w="709"/>
      </w:tblGrid>
      <w:tr w:rsidR="002632C9" w:rsidRPr="0044200C" w:rsidTr="00750C67">
        <w:trPr>
          <w:cantSplit/>
        </w:trPr>
        <w:tc>
          <w:tcPr>
            <w:tcW w:w="1560" w:type="dxa"/>
            <w:vMerge w:val="restart"/>
            <w:vAlign w:val="center"/>
          </w:tcPr>
          <w:p w:rsidR="002632C9" w:rsidRPr="005B3F3F" w:rsidRDefault="002632C9" w:rsidP="00750C67">
            <w:pPr>
              <w:pStyle w:val="tabelaBol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WYDZIAŁ </w:t>
            </w:r>
          </w:p>
        </w:tc>
        <w:tc>
          <w:tcPr>
            <w:tcW w:w="4394" w:type="dxa"/>
            <w:vMerge w:val="restart"/>
            <w:vAlign w:val="center"/>
          </w:tcPr>
          <w:p w:rsidR="002632C9" w:rsidRPr="005B3F3F" w:rsidRDefault="002632C9" w:rsidP="00750C67">
            <w:pPr>
              <w:pStyle w:val="tabelaBold"/>
              <w:jc w:val="center"/>
              <w:rPr>
                <w:sz w:val="18"/>
                <w:szCs w:val="18"/>
              </w:rPr>
            </w:pPr>
            <w:r w:rsidRPr="005B3F3F">
              <w:rPr>
                <w:sz w:val="18"/>
                <w:szCs w:val="18"/>
              </w:rPr>
              <w:t>KIERUNEK STUDIÓW</w:t>
            </w:r>
          </w:p>
        </w:tc>
        <w:tc>
          <w:tcPr>
            <w:tcW w:w="3827" w:type="dxa"/>
            <w:gridSpan w:val="4"/>
            <w:vAlign w:val="center"/>
          </w:tcPr>
          <w:p w:rsidR="002632C9" w:rsidRPr="005B3F3F" w:rsidRDefault="002632C9" w:rsidP="00750C67">
            <w:pPr>
              <w:pStyle w:val="tabela"/>
              <w:tabs>
                <w:tab w:val="left" w:pos="383"/>
              </w:tabs>
              <w:spacing w:before="120"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PRZEDMIOT</w:t>
            </w:r>
          </w:p>
        </w:tc>
      </w:tr>
      <w:tr w:rsidR="002632C9" w:rsidRPr="0044200C" w:rsidTr="00750C67">
        <w:trPr>
          <w:cantSplit/>
        </w:trPr>
        <w:tc>
          <w:tcPr>
            <w:tcW w:w="1560" w:type="dxa"/>
            <w:vMerge/>
            <w:vAlign w:val="center"/>
          </w:tcPr>
          <w:p w:rsidR="002632C9" w:rsidRPr="005B3F3F" w:rsidRDefault="002632C9" w:rsidP="00750C67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  <w:vMerge/>
            <w:vAlign w:val="center"/>
          </w:tcPr>
          <w:p w:rsidR="002632C9" w:rsidRPr="005B3F3F" w:rsidRDefault="002632C9" w:rsidP="00750C67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632C9" w:rsidRPr="00705F5B" w:rsidRDefault="002632C9" w:rsidP="00750C67">
            <w:pPr>
              <w:pStyle w:val="tabelaBold"/>
              <w:tabs>
                <w:tab w:val="left" w:pos="1058"/>
              </w:tabs>
              <w:spacing w:before="120" w:after="120"/>
              <w:jc w:val="center"/>
              <w:rPr>
                <w:strike/>
                <w:color w:val="FF0000"/>
                <w:sz w:val="18"/>
                <w:szCs w:val="18"/>
              </w:rPr>
            </w:pPr>
            <w:r w:rsidRPr="00705F5B">
              <w:rPr>
                <w:color w:val="FF0000"/>
                <w:sz w:val="18"/>
                <w:szCs w:val="18"/>
              </w:rPr>
              <w:t>A</w:t>
            </w:r>
          </w:p>
        </w:tc>
        <w:tc>
          <w:tcPr>
            <w:tcW w:w="709" w:type="dxa"/>
            <w:vAlign w:val="center"/>
          </w:tcPr>
          <w:p w:rsidR="002632C9" w:rsidRPr="00705F5B" w:rsidRDefault="002632C9" w:rsidP="00750C67">
            <w:pPr>
              <w:pStyle w:val="tabelaBold"/>
              <w:spacing w:before="120" w:after="120"/>
              <w:jc w:val="center"/>
              <w:rPr>
                <w:strike/>
                <w:color w:val="FF0000"/>
                <w:sz w:val="18"/>
                <w:szCs w:val="18"/>
              </w:rPr>
            </w:pPr>
            <w:r w:rsidRPr="00705F5B">
              <w:rPr>
                <w:color w:val="FF0000"/>
                <w:sz w:val="18"/>
                <w:szCs w:val="18"/>
              </w:rPr>
              <w:t>B</w:t>
            </w:r>
          </w:p>
        </w:tc>
        <w:tc>
          <w:tcPr>
            <w:tcW w:w="708" w:type="dxa"/>
            <w:vAlign w:val="center"/>
          </w:tcPr>
          <w:p w:rsidR="002632C9" w:rsidRPr="00705F5B" w:rsidRDefault="002632C9" w:rsidP="00750C67">
            <w:pPr>
              <w:pStyle w:val="tabelaBold"/>
              <w:spacing w:before="100" w:beforeAutospacing="1" w:after="100" w:afterAutospacing="1"/>
              <w:jc w:val="center"/>
              <w:rPr>
                <w:strike/>
                <w:color w:val="FF0000"/>
                <w:sz w:val="18"/>
                <w:szCs w:val="18"/>
              </w:rPr>
            </w:pPr>
            <w:r w:rsidRPr="00705F5B">
              <w:rPr>
                <w:color w:val="FF0000"/>
                <w:sz w:val="18"/>
                <w:szCs w:val="18"/>
              </w:rPr>
              <w:t>C</w:t>
            </w:r>
          </w:p>
        </w:tc>
        <w:tc>
          <w:tcPr>
            <w:tcW w:w="709" w:type="dxa"/>
            <w:vAlign w:val="center"/>
          </w:tcPr>
          <w:p w:rsidR="002632C9" w:rsidRPr="00705F5B" w:rsidRDefault="002632C9" w:rsidP="00750C67">
            <w:pPr>
              <w:pStyle w:val="tabelaBold"/>
              <w:tabs>
                <w:tab w:val="left" w:pos="383"/>
              </w:tabs>
              <w:jc w:val="center"/>
              <w:rPr>
                <w:strike/>
                <w:color w:val="FF0000"/>
                <w:sz w:val="18"/>
                <w:szCs w:val="18"/>
              </w:rPr>
            </w:pPr>
            <w:r w:rsidRPr="00705F5B">
              <w:rPr>
                <w:color w:val="FF0000"/>
                <w:sz w:val="18"/>
                <w:szCs w:val="18"/>
              </w:rPr>
              <w:t>D</w:t>
            </w:r>
          </w:p>
        </w:tc>
      </w:tr>
      <w:tr w:rsidR="002632C9" w:rsidRPr="005B3F3F" w:rsidTr="00750C67">
        <w:trPr>
          <w:cantSplit/>
          <w:trHeight w:val="283"/>
        </w:trPr>
        <w:tc>
          <w:tcPr>
            <w:tcW w:w="1560" w:type="dxa"/>
            <w:vMerge w:val="restart"/>
            <w:vAlign w:val="center"/>
          </w:tcPr>
          <w:p w:rsidR="002632C9" w:rsidRPr="000C12F8" w:rsidRDefault="002632C9" w:rsidP="00750C67">
            <w:pPr>
              <w:pStyle w:val="tabela"/>
              <w:jc w:val="center"/>
              <w:rPr>
                <w:sz w:val="17"/>
                <w:szCs w:val="17"/>
              </w:rPr>
            </w:pPr>
            <w:r w:rsidRPr="000C12F8">
              <w:rPr>
                <w:b/>
                <w:sz w:val="17"/>
                <w:szCs w:val="17"/>
              </w:rPr>
              <w:t>Wydział Biotechnologii i</w:t>
            </w:r>
            <w:r>
              <w:rPr>
                <w:b/>
                <w:sz w:val="17"/>
                <w:szCs w:val="17"/>
              </w:rPr>
              <w:t> </w:t>
            </w:r>
            <w:r w:rsidRPr="000C12F8">
              <w:rPr>
                <w:b/>
                <w:sz w:val="17"/>
                <w:szCs w:val="17"/>
              </w:rPr>
              <w:t>Hodowli Zwierząt</w:t>
            </w:r>
          </w:p>
        </w:tc>
        <w:tc>
          <w:tcPr>
            <w:tcW w:w="4394" w:type="dxa"/>
            <w:vAlign w:val="center"/>
          </w:tcPr>
          <w:p w:rsidR="002632C9" w:rsidRPr="003578F0" w:rsidRDefault="002632C9" w:rsidP="00750C67">
            <w:pPr>
              <w:pStyle w:val="tabela"/>
              <w:spacing w:line="276" w:lineRule="auto"/>
              <w:rPr>
                <w:b/>
                <w:i/>
                <w:sz w:val="18"/>
                <w:szCs w:val="18"/>
              </w:rPr>
            </w:pPr>
            <w:r w:rsidRPr="003578F0">
              <w:rPr>
                <w:b/>
                <w:i/>
                <w:sz w:val="18"/>
                <w:szCs w:val="18"/>
              </w:rPr>
              <w:t>biotechnologia</w:t>
            </w:r>
          </w:p>
        </w:tc>
        <w:tc>
          <w:tcPr>
            <w:tcW w:w="1701" w:type="dxa"/>
            <w:vMerge w:val="restart"/>
            <w:vAlign w:val="center"/>
          </w:tcPr>
          <w:p w:rsidR="002632C9" w:rsidRPr="003578F0" w:rsidRDefault="002632C9" w:rsidP="00750C67">
            <w:pPr>
              <w:pStyle w:val="tabela"/>
              <w:tabs>
                <w:tab w:val="left" w:pos="1058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578F0">
              <w:rPr>
                <w:b/>
                <w:bCs/>
                <w:sz w:val="18"/>
                <w:szCs w:val="18"/>
              </w:rPr>
              <w:t>biologia lub</w:t>
            </w:r>
            <w:r>
              <w:rPr>
                <w:b/>
                <w:bCs/>
                <w:sz w:val="18"/>
                <w:szCs w:val="18"/>
              </w:rPr>
              <w:t> </w:t>
            </w:r>
            <w:r w:rsidRPr="003578F0">
              <w:rPr>
                <w:b/>
                <w:bCs/>
                <w:sz w:val="18"/>
                <w:szCs w:val="18"/>
              </w:rPr>
              <w:t>matematyka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2632C9" w:rsidRPr="003578F0" w:rsidRDefault="002632C9" w:rsidP="00750C67">
            <w:pPr>
              <w:pStyle w:val="tabela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3578F0">
              <w:rPr>
                <w:b/>
                <w:bCs/>
                <w:sz w:val="18"/>
                <w:szCs w:val="18"/>
              </w:rPr>
              <w:t>przedmiot dodatkowy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2632C9" w:rsidRPr="003578F0" w:rsidRDefault="002632C9" w:rsidP="00750C67">
            <w:pPr>
              <w:pStyle w:val="tabela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język  polski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2632C9" w:rsidRPr="003578F0" w:rsidRDefault="002632C9" w:rsidP="00750C67">
            <w:pPr>
              <w:pStyle w:val="tabela"/>
              <w:tabs>
                <w:tab w:val="left" w:pos="383"/>
              </w:tabs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3578F0">
              <w:rPr>
                <w:b/>
                <w:bCs/>
                <w:sz w:val="18"/>
                <w:szCs w:val="18"/>
              </w:rPr>
              <w:t>język obcy (nowożytny)</w:t>
            </w:r>
          </w:p>
        </w:tc>
      </w:tr>
      <w:tr w:rsidR="002632C9" w:rsidRPr="005B3F3F" w:rsidTr="00750C67">
        <w:trPr>
          <w:cantSplit/>
          <w:trHeight w:val="283"/>
        </w:trPr>
        <w:tc>
          <w:tcPr>
            <w:tcW w:w="1560" w:type="dxa"/>
            <w:vMerge/>
            <w:vAlign w:val="center"/>
          </w:tcPr>
          <w:p w:rsidR="002632C9" w:rsidRPr="000C12F8" w:rsidRDefault="002632C9" w:rsidP="00750C67">
            <w:pPr>
              <w:pStyle w:val="tabela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394" w:type="dxa"/>
            <w:vAlign w:val="center"/>
          </w:tcPr>
          <w:p w:rsidR="002632C9" w:rsidRPr="003578F0" w:rsidRDefault="002632C9" w:rsidP="00750C67">
            <w:pPr>
              <w:pStyle w:val="tabela"/>
              <w:spacing w:line="276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kynologia</w:t>
            </w:r>
          </w:p>
        </w:tc>
        <w:tc>
          <w:tcPr>
            <w:tcW w:w="1701" w:type="dxa"/>
            <w:vMerge/>
            <w:vAlign w:val="center"/>
          </w:tcPr>
          <w:p w:rsidR="002632C9" w:rsidRPr="003578F0" w:rsidRDefault="002632C9" w:rsidP="00750C67">
            <w:pPr>
              <w:pStyle w:val="tabela"/>
              <w:tabs>
                <w:tab w:val="left" w:pos="1058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2632C9" w:rsidRPr="005B3F3F" w:rsidRDefault="002632C9" w:rsidP="00750C67">
            <w:pPr>
              <w:pStyle w:val="tabela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2632C9" w:rsidRPr="005B3F3F" w:rsidRDefault="002632C9" w:rsidP="00750C67">
            <w:pPr>
              <w:pStyle w:val="tabela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2632C9" w:rsidRPr="005B3F3F" w:rsidRDefault="002632C9" w:rsidP="00750C67">
            <w:pPr>
              <w:pStyle w:val="tabela"/>
              <w:tabs>
                <w:tab w:val="left" w:pos="383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632C9" w:rsidRPr="005B3F3F" w:rsidTr="00750C67">
        <w:trPr>
          <w:cantSplit/>
          <w:trHeight w:val="283"/>
        </w:trPr>
        <w:tc>
          <w:tcPr>
            <w:tcW w:w="1560" w:type="dxa"/>
            <w:vMerge/>
            <w:vAlign w:val="center"/>
          </w:tcPr>
          <w:p w:rsidR="002632C9" w:rsidRPr="000C12F8" w:rsidRDefault="002632C9" w:rsidP="00750C67">
            <w:pPr>
              <w:pStyle w:val="tabela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394" w:type="dxa"/>
            <w:vAlign w:val="center"/>
          </w:tcPr>
          <w:p w:rsidR="002632C9" w:rsidRPr="003578F0" w:rsidRDefault="002632C9" w:rsidP="00750C67">
            <w:pPr>
              <w:pStyle w:val="tabela"/>
              <w:spacing w:line="276" w:lineRule="auto"/>
              <w:rPr>
                <w:b/>
                <w:i/>
                <w:sz w:val="18"/>
                <w:szCs w:val="18"/>
              </w:rPr>
            </w:pPr>
            <w:r w:rsidRPr="003578F0">
              <w:rPr>
                <w:b/>
                <w:i/>
                <w:sz w:val="18"/>
                <w:szCs w:val="18"/>
              </w:rPr>
              <w:t>zootechnika</w:t>
            </w:r>
          </w:p>
        </w:tc>
        <w:tc>
          <w:tcPr>
            <w:tcW w:w="1701" w:type="dxa"/>
            <w:vMerge/>
            <w:vAlign w:val="center"/>
          </w:tcPr>
          <w:p w:rsidR="002632C9" w:rsidRPr="003578F0" w:rsidRDefault="002632C9" w:rsidP="00750C67">
            <w:pPr>
              <w:pStyle w:val="tabela"/>
              <w:tabs>
                <w:tab w:val="left" w:pos="1058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2632C9" w:rsidRPr="005B3F3F" w:rsidRDefault="002632C9" w:rsidP="00750C67">
            <w:pPr>
              <w:pStyle w:val="tabela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2632C9" w:rsidRPr="005B3F3F" w:rsidRDefault="002632C9" w:rsidP="00750C67">
            <w:pPr>
              <w:pStyle w:val="tabela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2632C9" w:rsidRPr="005B3F3F" w:rsidRDefault="002632C9" w:rsidP="00750C67">
            <w:pPr>
              <w:pStyle w:val="tabela"/>
              <w:tabs>
                <w:tab w:val="left" w:pos="383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632C9" w:rsidRPr="005B3F3F" w:rsidTr="00750C67">
        <w:trPr>
          <w:cantSplit/>
          <w:trHeight w:val="283"/>
        </w:trPr>
        <w:tc>
          <w:tcPr>
            <w:tcW w:w="1560" w:type="dxa"/>
            <w:vMerge w:val="restart"/>
            <w:vAlign w:val="center"/>
          </w:tcPr>
          <w:p w:rsidR="002632C9" w:rsidRPr="000C12F8" w:rsidRDefault="002632C9" w:rsidP="00750C67">
            <w:pPr>
              <w:pStyle w:val="tabela"/>
              <w:jc w:val="center"/>
              <w:rPr>
                <w:b/>
                <w:sz w:val="17"/>
                <w:szCs w:val="17"/>
              </w:rPr>
            </w:pPr>
            <w:r w:rsidRPr="000C12F8">
              <w:rPr>
                <w:b/>
                <w:sz w:val="17"/>
                <w:szCs w:val="17"/>
              </w:rPr>
              <w:t>Wydział Budownictwa i</w:t>
            </w:r>
            <w:r>
              <w:rPr>
                <w:b/>
                <w:sz w:val="17"/>
                <w:szCs w:val="17"/>
              </w:rPr>
              <w:t> </w:t>
            </w:r>
            <w:r w:rsidRPr="000C12F8">
              <w:rPr>
                <w:b/>
                <w:sz w:val="17"/>
                <w:szCs w:val="17"/>
              </w:rPr>
              <w:t>Architektury</w:t>
            </w:r>
          </w:p>
        </w:tc>
        <w:tc>
          <w:tcPr>
            <w:tcW w:w="4394" w:type="dxa"/>
            <w:vAlign w:val="center"/>
          </w:tcPr>
          <w:p w:rsidR="002632C9" w:rsidRPr="003578F0" w:rsidRDefault="002632C9" w:rsidP="00750C67">
            <w:pPr>
              <w:pStyle w:val="tabela"/>
              <w:spacing w:line="276" w:lineRule="auto"/>
              <w:rPr>
                <w:b/>
                <w:i/>
                <w:sz w:val="18"/>
                <w:szCs w:val="18"/>
              </w:rPr>
            </w:pPr>
            <w:r w:rsidRPr="003578F0">
              <w:rPr>
                <w:b/>
                <w:i/>
                <w:sz w:val="18"/>
                <w:szCs w:val="18"/>
              </w:rPr>
              <w:t>architektura i urbanistyka</w:t>
            </w:r>
          </w:p>
        </w:tc>
        <w:tc>
          <w:tcPr>
            <w:tcW w:w="1701" w:type="dxa"/>
            <w:vMerge w:val="restart"/>
            <w:vAlign w:val="center"/>
          </w:tcPr>
          <w:p w:rsidR="002632C9" w:rsidRPr="003578F0" w:rsidRDefault="002632C9" w:rsidP="00750C67">
            <w:pPr>
              <w:pStyle w:val="tabela"/>
              <w:tabs>
                <w:tab w:val="left" w:pos="1058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578F0">
              <w:rPr>
                <w:b/>
                <w:bCs/>
                <w:sz w:val="18"/>
                <w:szCs w:val="18"/>
              </w:rPr>
              <w:t>matematyka</w:t>
            </w:r>
          </w:p>
        </w:tc>
        <w:tc>
          <w:tcPr>
            <w:tcW w:w="709" w:type="dxa"/>
            <w:vMerge/>
            <w:vAlign w:val="center"/>
          </w:tcPr>
          <w:p w:rsidR="002632C9" w:rsidRPr="005B3F3F" w:rsidRDefault="002632C9" w:rsidP="00750C67">
            <w:pPr>
              <w:pStyle w:val="tabela"/>
              <w:tabs>
                <w:tab w:val="left" w:pos="1058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2632C9" w:rsidRPr="005B3F3F" w:rsidRDefault="002632C9" w:rsidP="00750C67">
            <w:pPr>
              <w:pStyle w:val="tabela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2632C9" w:rsidRPr="005B3F3F" w:rsidRDefault="002632C9" w:rsidP="00750C67">
            <w:pPr>
              <w:pStyle w:val="tabela"/>
              <w:tabs>
                <w:tab w:val="left" w:pos="383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632C9" w:rsidRPr="005B3F3F" w:rsidTr="00750C67">
        <w:trPr>
          <w:cantSplit/>
          <w:trHeight w:val="283"/>
        </w:trPr>
        <w:tc>
          <w:tcPr>
            <w:tcW w:w="1560" w:type="dxa"/>
            <w:vMerge/>
            <w:vAlign w:val="center"/>
          </w:tcPr>
          <w:p w:rsidR="002632C9" w:rsidRPr="000C12F8" w:rsidRDefault="002632C9" w:rsidP="00750C67">
            <w:pPr>
              <w:pStyle w:val="tabela"/>
              <w:jc w:val="center"/>
              <w:rPr>
                <w:sz w:val="17"/>
                <w:szCs w:val="17"/>
              </w:rPr>
            </w:pPr>
          </w:p>
        </w:tc>
        <w:tc>
          <w:tcPr>
            <w:tcW w:w="4394" w:type="dxa"/>
            <w:vAlign w:val="center"/>
          </w:tcPr>
          <w:p w:rsidR="002632C9" w:rsidRPr="003578F0" w:rsidRDefault="002632C9" w:rsidP="00750C67">
            <w:pPr>
              <w:pStyle w:val="tabela"/>
              <w:spacing w:line="276" w:lineRule="auto"/>
              <w:rPr>
                <w:b/>
                <w:i/>
                <w:sz w:val="18"/>
                <w:szCs w:val="18"/>
              </w:rPr>
            </w:pPr>
            <w:r w:rsidRPr="003578F0">
              <w:rPr>
                <w:b/>
                <w:i/>
                <w:sz w:val="18"/>
                <w:szCs w:val="18"/>
              </w:rPr>
              <w:t>budownictwo</w:t>
            </w:r>
          </w:p>
        </w:tc>
        <w:tc>
          <w:tcPr>
            <w:tcW w:w="1701" w:type="dxa"/>
            <w:vMerge/>
            <w:vAlign w:val="center"/>
          </w:tcPr>
          <w:p w:rsidR="002632C9" w:rsidRPr="003578F0" w:rsidRDefault="002632C9" w:rsidP="00750C67">
            <w:pPr>
              <w:pStyle w:val="tabela"/>
              <w:tabs>
                <w:tab w:val="left" w:pos="1058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2632C9" w:rsidRPr="005B3F3F" w:rsidRDefault="002632C9" w:rsidP="00750C67">
            <w:pPr>
              <w:pStyle w:val="tabela"/>
              <w:tabs>
                <w:tab w:val="left" w:pos="1058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2632C9" w:rsidRPr="005B3F3F" w:rsidRDefault="002632C9" w:rsidP="00750C67">
            <w:pPr>
              <w:pStyle w:val="tabela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2632C9" w:rsidRPr="005B3F3F" w:rsidRDefault="002632C9" w:rsidP="00750C67">
            <w:pPr>
              <w:pStyle w:val="tabela"/>
              <w:tabs>
                <w:tab w:val="left" w:pos="383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632C9" w:rsidRPr="005B3F3F" w:rsidTr="00750C67">
        <w:trPr>
          <w:cantSplit/>
          <w:trHeight w:val="283"/>
        </w:trPr>
        <w:tc>
          <w:tcPr>
            <w:tcW w:w="1560" w:type="dxa"/>
            <w:vMerge/>
            <w:vAlign w:val="center"/>
          </w:tcPr>
          <w:p w:rsidR="002632C9" w:rsidRPr="000C12F8" w:rsidRDefault="002632C9" w:rsidP="00750C67">
            <w:pPr>
              <w:pStyle w:val="tabela"/>
              <w:jc w:val="center"/>
              <w:rPr>
                <w:sz w:val="17"/>
                <w:szCs w:val="17"/>
              </w:rPr>
            </w:pPr>
          </w:p>
        </w:tc>
        <w:tc>
          <w:tcPr>
            <w:tcW w:w="4394" w:type="dxa"/>
            <w:vAlign w:val="center"/>
          </w:tcPr>
          <w:p w:rsidR="002632C9" w:rsidRPr="003578F0" w:rsidRDefault="002632C9" w:rsidP="00750C67">
            <w:pPr>
              <w:pStyle w:val="tabela"/>
              <w:spacing w:line="276" w:lineRule="auto"/>
              <w:rPr>
                <w:b/>
                <w:i/>
                <w:sz w:val="18"/>
                <w:szCs w:val="18"/>
              </w:rPr>
            </w:pPr>
            <w:r w:rsidRPr="003578F0">
              <w:rPr>
                <w:b/>
                <w:i/>
                <w:sz w:val="18"/>
                <w:szCs w:val="18"/>
              </w:rPr>
              <w:t>budownictwo (inżynier europejski)</w:t>
            </w:r>
          </w:p>
        </w:tc>
        <w:tc>
          <w:tcPr>
            <w:tcW w:w="1701" w:type="dxa"/>
            <w:vMerge/>
            <w:vAlign w:val="center"/>
          </w:tcPr>
          <w:p w:rsidR="002632C9" w:rsidRPr="003578F0" w:rsidRDefault="002632C9" w:rsidP="00750C67">
            <w:pPr>
              <w:pStyle w:val="tabela"/>
              <w:tabs>
                <w:tab w:val="left" w:pos="1058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2632C9" w:rsidRPr="005B3F3F" w:rsidRDefault="002632C9" w:rsidP="00750C67">
            <w:pPr>
              <w:pStyle w:val="tabela"/>
              <w:tabs>
                <w:tab w:val="left" w:pos="1058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2632C9" w:rsidRPr="005B3F3F" w:rsidRDefault="002632C9" w:rsidP="00750C67">
            <w:pPr>
              <w:pStyle w:val="tabela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2632C9" w:rsidRPr="005B3F3F" w:rsidRDefault="002632C9" w:rsidP="00750C67">
            <w:pPr>
              <w:pStyle w:val="tabela"/>
              <w:tabs>
                <w:tab w:val="left" w:pos="383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632C9" w:rsidRPr="005B3F3F" w:rsidTr="00750C67">
        <w:trPr>
          <w:cantSplit/>
          <w:trHeight w:val="283"/>
        </w:trPr>
        <w:tc>
          <w:tcPr>
            <w:tcW w:w="1560" w:type="dxa"/>
            <w:vMerge/>
            <w:vAlign w:val="center"/>
          </w:tcPr>
          <w:p w:rsidR="002632C9" w:rsidRPr="000C12F8" w:rsidRDefault="002632C9" w:rsidP="00750C67">
            <w:pPr>
              <w:pStyle w:val="tabela"/>
              <w:jc w:val="center"/>
              <w:rPr>
                <w:sz w:val="17"/>
                <w:szCs w:val="17"/>
              </w:rPr>
            </w:pPr>
          </w:p>
        </w:tc>
        <w:tc>
          <w:tcPr>
            <w:tcW w:w="4394" w:type="dxa"/>
            <w:vAlign w:val="center"/>
          </w:tcPr>
          <w:p w:rsidR="002632C9" w:rsidRPr="003578F0" w:rsidRDefault="002632C9" w:rsidP="00750C67">
            <w:pPr>
              <w:pStyle w:val="tabela"/>
              <w:spacing w:line="276" w:lineRule="auto"/>
              <w:rPr>
                <w:b/>
                <w:i/>
                <w:sz w:val="18"/>
                <w:szCs w:val="18"/>
              </w:rPr>
            </w:pPr>
            <w:r w:rsidRPr="003578F0">
              <w:rPr>
                <w:b/>
                <w:i/>
                <w:sz w:val="18"/>
                <w:szCs w:val="18"/>
              </w:rPr>
              <w:t>inżynieria środowiska</w:t>
            </w:r>
          </w:p>
        </w:tc>
        <w:tc>
          <w:tcPr>
            <w:tcW w:w="1701" w:type="dxa"/>
            <w:vMerge/>
            <w:vAlign w:val="center"/>
          </w:tcPr>
          <w:p w:rsidR="002632C9" w:rsidRPr="003578F0" w:rsidRDefault="002632C9" w:rsidP="00750C67">
            <w:pPr>
              <w:pStyle w:val="tabela"/>
              <w:tabs>
                <w:tab w:val="left" w:pos="1058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2632C9" w:rsidRPr="005B3F3F" w:rsidRDefault="002632C9" w:rsidP="00750C67">
            <w:pPr>
              <w:pStyle w:val="tabela"/>
              <w:tabs>
                <w:tab w:val="left" w:pos="1058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2632C9" w:rsidRPr="005B3F3F" w:rsidRDefault="002632C9" w:rsidP="00750C67">
            <w:pPr>
              <w:pStyle w:val="tabela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2632C9" w:rsidRPr="005B3F3F" w:rsidRDefault="002632C9" w:rsidP="00750C67">
            <w:pPr>
              <w:pStyle w:val="tabela"/>
              <w:tabs>
                <w:tab w:val="left" w:pos="383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632C9" w:rsidRPr="005B3F3F" w:rsidTr="00750C67">
        <w:trPr>
          <w:cantSplit/>
          <w:trHeight w:val="283"/>
        </w:trPr>
        <w:tc>
          <w:tcPr>
            <w:tcW w:w="1560" w:type="dxa"/>
            <w:vMerge/>
            <w:vAlign w:val="center"/>
          </w:tcPr>
          <w:p w:rsidR="002632C9" w:rsidRPr="000C12F8" w:rsidRDefault="002632C9" w:rsidP="00750C67">
            <w:pPr>
              <w:pStyle w:val="tabela"/>
              <w:jc w:val="center"/>
              <w:rPr>
                <w:sz w:val="17"/>
                <w:szCs w:val="17"/>
              </w:rPr>
            </w:pPr>
          </w:p>
        </w:tc>
        <w:tc>
          <w:tcPr>
            <w:tcW w:w="4394" w:type="dxa"/>
            <w:vAlign w:val="center"/>
          </w:tcPr>
          <w:p w:rsidR="002632C9" w:rsidRPr="003578F0" w:rsidRDefault="002632C9" w:rsidP="00750C67">
            <w:pPr>
              <w:pStyle w:val="tabela"/>
              <w:spacing w:line="276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projektowanie architektury</w:t>
            </w:r>
            <w:r w:rsidRPr="00EB4DE2">
              <w:rPr>
                <w:b/>
                <w:i/>
                <w:sz w:val="18"/>
                <w:szCs w:val="18"/>
              </w:rPr>
              <w:t xml:space="preserve"> wnętrz i </w:t>
            </w:r>
            <w:r>
              <w:rPr>
                <w:b/>
                <w:i/>
                <w:sz w:val="18"/>
                <w:szCs w:val="18"/>
              </w:rPr>
              <w:t>otoczenia</w:t>
            </w:r>
          </w:p>
        </w:tc>
        <w:tc>
          <w:tcPr>
            <w:tcW w:w="1701" w:type="dxa"/>
            <w:vMerge/>
            <w:vAlign w:val="center"/>
          </w:tcPr>
          <w:p w:rsidR="002632C9" w:rsidRPr="003578F0" w:rsidRDefault="002632C9" w:rsidP="00750C67">
            <w:pPr>
              <w:pStyle w:val="tabela"/>
              <w:tabs>
                <w:tab w:val="left" w:pos="1058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2632C9" w:rsidRPr="005B3F3F" w:rsidRDefault="002632C9" w:rsidP="00750C67">
            <w:pPr>
              <w:pStyle w:val="tabela"/>
              <w:tabs>
                <w:tab w:val="left" w:pos="1058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2632C9" w:rsidRPr="005B3F3F" w:rsidRDefault="002632C9" w:rsidP="00750C67">
            <w:pPr>
              <w:pStyle w:val="tabela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2632C9" w:rsidRPr="005B3F3F" w:rsidRDefault="002632C9" w:rsidP="00750C67">
            <w:pPr>
              <w:pStyle w:val="tabela"/>
              <w:tabs>
                <w:tab w:val="left" w:pos="383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632C9" w:rsidRPr="005B3F3F" w:rsidTr="00750C67">
        <w:trPr>
          <w:cantSplit/>
          <w:trHeight w:val="283"/>
        </w:trPr>
        <w:tc>
          <w:tcPr>
            <w:tcW w:w="1560" w:type="dxa"/>
            <w:vMerge w:val="restart"/>
            <w:vAlign w:val="center"/>
          </w:tcPr>
          <w:p w:rsidR="002632C9" w:rsidRPr="000C12F8" w:rsidRDefault="002632C9" w:rsidP="00750C67">
            <w:pPr>
              <w:pStyle w:val="tabela"/>
              <w:jc w:val="center"/>
              <w:rPr>
                <w:b/>
                <w:bCs/>
                <w:sz w:val="17"/>
                <w:szCs w:val="17"/>
              </w:rPr>
            </w:pPr>
            <w:r w:rsidRPr="000C12F8">
              <w:rPr>
                <w:b/>
                <w:bCs/>
                <w:sz w:val="17"/>
                <w:szCs w:val="17"/>
              </w:rPr>
              <w:t>Wydział</w:t>
            </w:r>
            <w:r>
              <w:rPr>
                <w:b/>
                <w:bCs/>
                <w:sz w:val="17"/>
                <w:szCs w:val="17"/>
              </w:rPr>
              <w:t xml:space="preserve"> </w:t>
            </w:r>
            <w:r w:rsidRPr="000C12F8">
              <w:rPr>
                <w:b/>
                <w:bCs/>
                <w:sz w:val="17"/>
                <w:szCs w:val="17"/>
              </w:rPr>
              <w:t>Ekonomiczny</w:t>
            </w:r>
          </w:p>
        </w:tc>
        <w:tc>
          <w:tcPr>
            <w:tcW w:w="4394" w:type="dxa"/>
            <w:vAlign w:val="center"/>
          </w:tcPr>
          <w:p w:rsidR="002632C9" w:rsidRPr="003578F0" w:rsidRDefault="002632C9" w:rsidP="00750C67">
            <w:pPr>
              <w:pStyle w:val="tabela"/>
              <w:spacing w:line="276" w:lineRule="auto"/>
              <w:rPr>
                <w:b/>
                <w:i/>
                <w:sz w:val="18"/>
                <w:szCs w:val="18"/>
              </w:rPr>
            </w:pPr>
            <w:proofErr w:type="spellStart"/>
            <w:r>
              <w:rPr>
                <w:b/>
                <w:i/>
                <w:sz w:val="18"/>
                <w:szCs w:val="18"/>
              </w:rPr>
              <w:t>economics</w:t>
            </w:r>
            <w:proofErr w:type="spellEnd"/>
          </w:p>
        </w:tc>
        <w:tc>
          <w:tcPr>
            <w:tcW w:w="1701" w:type="dxa"/>
            <w:vAlign w:val="center"/>
          </w:tcPr>
          <w:p w:rsidR="002632C9" w:rsidRPr="003578F0" w:rsidRDefault="002632C9" w:rsidP="00750C67">
            <w:pPr>
              <w:pStyle w:val="tabela"/>
              <w:tabs>
                <w:tab w:val="left" w:pos="1058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2632C9" w:rsidRPr="005B3F3F" w:rsidRDefault="002632C9" w:rsidP="00750C67">
            <w:pPr>
              <w:pStyle w:val="tabela"/>
              <w:tabs>
                <w:tab w:val="left" w:pos="1058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632C9" w:rsidRPr="005B3F3F" w:rsidRDefault="002632C9" w:rsidP="00750C67">
            <w:pPr>
              <w:pStyle w:val="tabela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2632C9" w:rsidRPr="005B3F3F" w:rsidRDefault="002632C9" w:rsidP="00750C67">
            <w:pPr>
              <w:pStyle w:val="tabela"/>
              <w:tabs>
                <w:tab w:val="left" w:pos="383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632C9" w:rsidRPr="005B3F3F" w:rsidTr="00750C67">
        <w:trPr>
          <w:cantSplit/>
          <w:trHeight w:val="283"/>
        </w:trPr>
        <w:tc>
          <w:tcPr>
            <w:tcW w:w="1560" w:type="dxa"/>
            <w:vMerge/>
            <w:vAlign w:val="center"/>
          </w:tcPr>
          <w:p w:rsidR="002632C9" w:rsidRPr="000C12F8" w:rsidRDefault="002632C9" w:rsidP="00750C67">
            <w:pPr>
              <w:pStyle w:val="tabela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394" w:type="dxa"/>
            <w:vAlign w:val="center"/>
          </w:tcPr>
          <w:p w:rsidR="002632C9" w:rsidRPr="003578F0" w:rsidRDefault="002632C9" w:rsidP="00750C67">
            <w:pPr>
              <w:pStyle w:val="tabela"/>
              <w:spacing w:line="276" w:lineRule="auto"/>
              <w:rPr>
                <w:b/>
                <w:i/>
                <w:sz w:val="18"/>
                <w:szCs w:val="18"/>
              </w:rPr>
            </w:pPr>
            <w:r w:rsidRPr="003578F0">
              <w:rPr>
                <w:b/>
                <w:i/>
                <w:sz w:val="18"/>
                <w:szCs w:val="18"/>
              </w:rPr>
              <w:t>ekonomia</w:t>
            </w:r>
          </w:p>
        </w:tc>
        <w:tc>
          <w:tcPr>
            <w:tcW w:w="1701" w:type="dxa"/>
            <w:vMerge w:val="restart"/>
            <w:vAlign w:val="center"/>
          </w:tcPr>
          <w:p w:rsidR="002632C9" w:rsidRPr="003578F0" w:rsidRDefault="002632C9" w:rsidP="00750C67">
            <w:pPr>
              <w:pStyle w:val="tabela"/>
              <w:tabs>
                <w:tab w:val="left" w:pos="1058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578F0">
              <w:rPr>
                <w:b/>
                <w:bCs/>
                <w:sz w:val="18"/>
                <w:szCs w:val="18"/>
              </w:rPr>
              <w:t>matematyka</w:t>
            </w:r>
          </w:p>
        </w:tc>
        <w:tc>
          <w:tcPr>
            <w:tcW w:w="709" w:type="dxa"/>
            <w:vMerge/>
            <w:vAlign w:val="center"/>
          </w:tcPr>
          <w:p w:rsidR="002632C9" w:rsidRPr="005B3F3F" w:rsidRDefault="002632C9" w:rsidP="00750C67">
            <w:pPr>
              <w:pStyle w:val="tabela"/>
              <w:tabs>
                <w:tab w:val="left" w:pos="1058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2632C9" w:rsidRPr="005B3F3F" w:rsidRDefault="002632C9" w:rsidP="00750C67">
            <w:pPr>
              <w:pStyle w:val="tabela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język polski</w:t>
            </w:r>
          </w:p>
        </w:tc>
        <w:tc>
          <w:tcPr>
            <w:tcW w:w="709" w:type="dxa"/>
            <w:vMerge/>
            <w:vAlign w:val="center"/>
          </w:tcPr>
          <w:p w:rsidR="002632C9" w:rsidRPr="005B3F3F" w:rsidRDefault="002632C9" w:rsidP="00750C67">
            <w:pPr>
              <w:pStyle w:val="tabela"/>
              <w:tabs>
                <w:tab w:val="left" w:pos="383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632C9" w:rsidRPr="005B3F3F" w:rsidTr="00750C67">
        <w:trPr>
          <w:cantSplit/>
          <w:trHeight w:val="283"/>
        </w:trPr>
        <w:tc>
          <w:tcPr>
            <w:tcW w:w="1560" w:type="dxa"/>
            <w:vMerge/>
            <w:vAlign w:val="center"/>
          </w:tcPr>
          <w:p w:rsidR="002632C9" w:rsidRPr="000C12F8" w:rsidRDefault="002632C9" w:rsidP="00750C67">
            <w:pPr>
              <w:pStyle w:val="tabela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394" w:type="dxa"/>
            <w:vAlign w:val="center"/>
          </w:tcPr>
          <w:p w:rsidR="002632C9" w:rsidRPr="003578F0" w:rsidRDefault="002632C9" w:rsidP="00750C67">
            <w:pPr>
              <w:pStyle w:val="tabela"/>
              <w:spacing w:line="276" w:lineRule="auto"/>
              <w:rPr>
                <w:b/>
                <w:i/>
                <w:sz w:val="18"/>
                <w:szCs w:val="18"/>
              </w:rPr>
            </w:pPr>
            <w:r w:rsidRPr="003578F0">
              <w:rPr>
                <w:b/>
                <w:i/>
                <w:sz w:val="18"/>
                <w:szCs w:val="18"/>
              </w:rPr>
              <w:t>zarządzanie</w:t>
            </w:r>
          </w:p>
        </w:tc>
        <w:tc>
          <w:tcPr>
            <w:tcW w:w="1701" w:type="dxa"/>
            <w:vMerge/>
            <w:vAlign w:val="center"/>
          </w:tcPr>
          <w:p w:rsidR="002632C9" w:rsidRPr="009C284C" w:rsidRDefault="002632C9" w:rsidP="00750C67">
            <w:pPr>
              <w:pStyle w:val="tabela"/>
              <w:tabs>
                <w:tab w:val="left" w:pos="1058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2632C9" w:rsidRPr="005B3F3F" w:rsidRDefault="002632C9" w:rsidP="00750C67">
            <w:pPr>
              <w:pStyle w:val="tabela"/>
              <w:tabs>
                <w:tab w:val="left" w:pos="1058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2632C9" w:rsidRPr="005B3F3F" w:rsidRDefault="002632C9" w:rsidP="00750C67">
            <w:pPr>
              <w:pStyle w:val="tabela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2632C9" w:rsidRPr="005B3F3F" w:rsidRDefault="002632C9" w:rsidP="00750C67">
            <w:pPr>
              <w:pStyle w:val="tabela"/>
              <w:tabs>
                <w:tab w:val="left" w:pos="383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632C9" w:rsidRPr="005B3F3F" w:rsidTr="00750C67">
        <w:trPr>
          <w:cantSplit/>
          <w:trHeight w:val="283"/>
        </w:trPr>
        <w:tc>
          <w:tcPr>
            <w:tcW w:w="1560" w:type="dxa"/>
            <w:vMerge w:val="restart"/>
            <w:vAlign w:val="center"/>
          </w:tcPr>
          <w:p w:rsidR="002632C9" w:rsidRPr="000C12F8" w:rsidRDefault="002632C9" w:rsidP="00750C67">
            <w:pPr>
              <w:pStyle w:val="tabela"/>
              <w:jc w:val="center"/>
              <w:rPr>
                <w:sz w:val="17"/>
                <w:szCs w:val="17"/>
              </w:rPr>
            </w:pPr>
            <w:r w:rsidRPr="000C12F8">
              <w:rPr>
                <w:b/>
                <w:sz w:val="17"/>
                <w:szCs w:val="17"/>
              </w:rPr>
              <w:t>Wydział Elektryczny</w:t>
            </w:r>
          </w:p>
        </w:tc>
        <w:tc>
          <w:tcPr>
            <w:tcW w:w="4394" w:type="dxa"/>
            <w:vAlign w:val="center"/>
          </w:tcPr>
          <w:p w:rsidR="002632C9" w:rsidRPr="003578F0" w:rsidRDefault="002632C9" w:rsidP="00750C67">
            <w:pPr>
              <w:pStyle w:val="tabela"/>
              <w:spacing w:line="276" w:lineRule="auto"/>
              <w:rPr>
                <w:b/>
                <w:i/>
                <w:sz w:val="18"/>
                <w:szCs w:val="18"/>
              </w:rPr>
            </w:pPr>
            <w:r w:rsidRPr="003578F0">
              <w:rPr>
                <w:b/>
                <w:i/>
                <w:sz w:val="18"/>
                <w:szCs w:val="18"/>
              </w:rPr>
              <w:t>automatyka i robotyka</w:t>
            </w:r>
          </w:p>
        </w:tc>
        <w:tc>
          <w:tcPr>
            <w:tcW w:w="1701" w:type="dxa"/>
            <w:vMerge w:val="restart"/>
            <w:vAlign w:val="center"/>
          </w:tcPr>
          <w:p w:rsidR="002632C9" w:rsidRPr="003578F0" w:rsidRDefault="002632C9" w:rsidP="00750C67">
            <w:pPr>
              <w:pStyle w:val="tabela"/>
              <w:tabs>
                <w:tab w:val="left" w:pos="1058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578F0">
              <w:rPr>
                <w:b/>
                <w:bCs/>
                <w:sz w:val="18"/>
                <w:szCs w:val="18"/>
              </w:rPr>
              <w:t>matematyka</w:t>
            </w:r>
          </w:p>
        </w:tc>
        <w:tc>
          <w:tcPr>
            <w:tcW w:w="709" w:type="dxa"/>
            <w:vMerge/>
            <w:vAlign w:val="center"/>
          </w:tcPr>
          <w:p w:rsidR="002632C9" w:rsidRPr="005B3F3F" w:rsidRDefault="002632C9" w:rsidP="00750C67">
            <w:pPr>
              <w:pStyle w:val="tabela"/>
              <w:tabs>
                <w:tab w:val="left" w:pos="1058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2632C9" w:rsidRPr="005B3F3F" w:rsidRDefault="002632C9" w:rsidP="00750C67">
            <w:pPr>
              <w:pStyle w:val="tabela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2632C9" w:rsidRPr="005B3F3F" w:rsidRDefault="002632C9" w:rsidP="00750C67">
            <w:pPr>
              <w:pStyle w:val="tabela"/>
              <w:tabs>
                <w:tab w:val="left" w:pos="383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632C9" w:rsidRPr="005B3F3F" w:rsidTr="00750C67">
        <w:trPr>
          <w:cantSplit/>
          <w:trHeight w:val="283"/>
        </w:trPr>
        <w:tc>
          <w:tcPr>
            <w:tcW w:w="1560" w:type="dxa"/>
            <w:vMerge/>
            <w:vAlign w:val="center"/>
          </w:tcPr>
          <w:p w:rsidR="002632C9" w:rsidRPr="000C12F8" w:rsidRDefault="002632C9" w:rsidP="00750C67">
            <w:pPr>
              <w:pStyle w:val="tabela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394" w:type="dxa"/>
            <w:vAlign w:val="center"/>
          </w:tcPr>
          <w:p w:rsidR="002632C9" w:rsidRPr="00E13405" w:rsidRDefault="002632C9" w:rsidP="00750C67">
            <w:pPr>
              <w:pStyle w:val="tabela"/>
              <w:spacing w:line="276" w:lineRule="auto"/>
              <w:rPr>
                <w:b/>
                <w:i/>
                <w:sz w:val="18"/>
                <w:szCs w:val="18"/>
              </w:rPr>
            </w:pPr>
            <w:r w:rsidRPr="003578F0">
              <w:rPr>
                <w:b/>
                <w:i/>
                <w:sz w:val="18"/>
                <w:szCs w:val="18"/>
              </w:rPr>
              <w:t>elektrotechnika</w:t>
            </w:r>
          </w:p>
        </w:tc>
        <w:tc>
          <w:tcPr>
            <w:tcW w:w="1701" w:type="dxa"/>
            <w:vMerge/>
            <w:vAlign w:val="center"/>
          </w:tcPr>
          <w:p w:rsidR="002632C9" w:rsidRPr="003578F0" w:rsidRDefault="002632C9" w:rsidP="00750C67">
            <w:pPr>
              <w:pStyle w:val="tabela"/>
              <w:tabs>
                <w:tab w:val="left" w:pos="1058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2632C9" w:rsidRPr="005B3F3F" w:rsidRDefault="002632C9" w:rsidP="00750C67">
            <w:pPr>
              <w:pStyle w:val="tabela"/>
              <w:tabs>
                <w:tab w:val="left" w:pos="1058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2632C9" w:rsidRPr="005B3F3F" w:rsidRDefault="002632C9" w:rsidP="00750C67">
            <w:pPr>
              <w:pStyle w:val="tabela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2632C9" w:rsidRPr="005B3F3F" w:rsidRDefault="002632C9" w:rsidP="00750C67">
            <w:pPr>
              <w:pStyle w:val="tabela"/>
              <w:tabs>
                <w:tab w:val="left" w:pos="383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632C9" w:rsidRPr="005B3F3F" w:rsidTr="00750C67">
        <w:trPr>
          <w:cantSplit/>
          <w:trHeight w:val="283"/>
        </w:trPr>
        <w:tc>
          <w:tcPr>
            <w:tcW w:w="1560" w:type="dxa"/>
            <w:vMerge/>
            <w:vAlign w:val="center"/>
          </w:tcPr>
          <w:p w:rsidR="002632C9" w:rsidRPr="000C12F8" w:rsidRDefault="002632C9" w:rsidP="00750C67">
            <w:pPr>
              <w:pStyle w:val="tabela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394" w:type="dxa"/>
            <w:vAlign w:val="center"/>
          </w:tcPr>
          <w:p w:rsidR="002632C9" w:rsidRPr="003578F0" w:rsidRDefault="002632C9" w:rsidP="00750C67">
            <w:pPr>
              <w:pStyle w:val="tabela"/>
              <w:spacing w:line="276" w:lineRule="auto"/>
              <w:rPr>
                <w:b/>
                <w:i/>
                <w:sz w:val="18"/>
                <w:szCs w:val="18"/>
              </w:rPr>
            </w:pPr>
            <w:r w:rsidRPr="003578F0">
              <w:rPr>
                <w:b/>
                <w:i/>
                <w:sz w:val="18"/>
                <w:szCs w:val="18"/>
              </w:rPr>
              <w:t>teleinformatyka</w:t>
            </w:r>
          </w:p>
        </w:tc>
        <w:tc>
          <w:tcPr>
            <w:tcW w:w="1701" w:type="dxa"/>
            <w:vMerge/>
            <w:vAlign w:val="center"/>
          </w:tcPr>
          <w:p w:rsidR="002632C9" w:rsidRPr="003578F0" w:rsidRDefault="002632C9" w:rsidP="00750C67">
            <w:pPr>
              <w:pStyle w:val="tabela"/>
              <w:tabs>
                <w:tab w:val="left" w:pos="1058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2632C9" w:rsidRPr="005B3F3F" w:rsidRDefault="002632C9" w:rsidP="00750C67">
            <w:pPr>
              <w:pStyle w:val="tabela"/>
              <w:tabs>
                <w:tab w:val="left" w:pos="1058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2632C9" w:rsidRPr="005B3F3F" w:rsidRDefault="002632C9" w:rsidP="00750C67">
            <w:pPr>
              <w:pStyle w:val="tabela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2632C9" w:rsidRPr="005B3F3F" w:rsidRDefault="002632C9" w:rsidP="00750C67">
            <w:pPr>
              <w:pStyle w:val="tabela"/>
              <w:tabs>
                <w:tab w:val="left" w:pos="383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632C9" w:rsidRPr="005B3F3F" w:rsidTr="00750C67">
        <w:trPr>
          <w:cantSplit/>
          <w:trHeight w:val="486"/>
        </w:trPr>
        <w:tc>
          <w:tcPr>
            <w:tcW w:w="1560" w:type="dxa"/>
            <w:vAlign w:val="center"/>
          </w:tcPr>
          <w:p w:rsidR="002632C9" w:rsidRPr="000C12F8" w:rsidRDefault="002632C9" w:rsidP="00750C67">
            <w:pPr>
              <w:pStyle w:val="tabela"/>
              <w:jc w:val="center"/>
              <w:rPr>
                <w:b/>
                <w:sz w:val="17"/>
                <w:szCs w:val="17"/>
              </w:rPr>
            </w:pPr>
            <w:r w:rsidRPr="000C12F8">
              <w:rPr>
                <w:b/>
                <w:sz w:val="17"/>
                <w:szCs w:val="17"/>
              </w:rPr>
              <w:t>Wydział Informatyki</w:t>
            </w:r>
          </w:p>
        </w:tc>
        <w:tc>
          <w:tcPr>
            <w:tcW w:w="4394" w:type="dxa"/>
            <w:vAlign w:val="center"/>
          </w:tcPr>
          <w:p w:rsidR="002632C9" w:rsidRPr="003578F0" w:rsidRDefault="002632C9" w:rsidP="00750C67">
            <w:pPr>
              <w:pStyle w:val="tabela"/>
              <w:spacing w:line="276" w:lineRule="auto"/>
              <w:rPr>
                <w:b/>
                <w:i/>
                <w:sz w:val="18"/>
                <w:szCs w:val="18"/>
              </w:rPr>
            </w:pPr>
            <w:r w:rsidRPr="003578F0">
              <w:rPr>
                <w:b/>
                <w:i/>
                <w:sz w:val="18"/>
                <w:szCs w:val="18"/>
              </w:rPr>
              <w:t>informatyka</w:t>
            </w:r>
          </w:p>
        </w:tc>
        <w:tc>
          <w:tcPr>
            <w:tcW w:w="1701" w:type="dxa"/>
            <w:vAlign w:val="center"/>
          </w:tcPr>
          <w:p w:rsidR="002632C9" w:rsidRPr="003578F0" w:rsidRDefault="002632C9" w:rsidP="00750C67">
            <w:pPr>
              <w:pStyle w:val="tabela"/>
              <w:tabs>
                <w:tab w:val="left" w:pos="1058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578F0">
              <w:rPr>
                <w:b/>
                <w:bCs/>
                <w:sz w:val="18"/>
                <w:szCs w:val="18"/>
              </w:rPr>
              <w:t>matematyka</w:t>
            </w:r>
          </w:p>
        </w:tc>
        <w:tc>
          <w:tcPr>
            <w:tcW w:w="709" w:type="dxa"/>
            <w:vMerge/>
            <w:vAlign w:val="center"/>
          </w:tcPr>
          <w:p w:rsidR="002632C9" w:rsidRPr="005B3F3F" w:rsidRDefault="002632C9" w:rsidP="00750C67">
            <w:pPr>
              <w:pStyle w:val="tabela"/>
              <w:tabs>
                <w:tab w:val="left" w:pos="1058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2632C9" w:rsidRPr="005B3F3F" w:rsidRDefault="002632C9" w:rsidP="00750C67">
            <w:pPr>
              <w:pStyle w:val="tabela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2632C9" w:rsidRPr="005B3F3F" w:rsidRDefault="002632C9" w:rsidP="00750C67">
            <w:pPr>
              <w:pStyle w:val="tabela"/>
              <w:tabs>
                <w:tab w:val="left" w:pos="383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632C9" w:rsidRPr="005B3F3F" w:rsidTr="00750C67">
        <w:trPr>
          <w:cantSplit/>
          <w:trHeight w:val="283"/>
        </w:trPr>
        <w:tc>
          <w:tcPr>
            <w:tcW w:w="1560" w:type="dxa"/>
            <w:vMerge w:val="restart"/>
            <w:vAlign w:val="center"/>
          </w:tcPr>
          <w:p w:rsidR="002632C9" w:rsidRPr="000C12F8" w:rsidRDefault="002632C9" w:rsidP="00750C67">
            <w:pPr>
              <w:pStyle w:val="tabela"/>
              <w:jc w:val="center"/>
              <w:rPr>
                <w:b/>
                <w:sz w:val="17"/>
                <w:szCs w:val="17"/>
              </w:rPr>
            </w:pPr>
            <w:r w:rsidRPr="000C12F8">
              <w:rPr>
                <w:b/>
                <w:sz w:val="17"/>
                <w:szCs w:val="17"/>
              </w:rPr>
              <w:t>Wydział Inżynierii Mechanicznej i</w:t>
            </w:r>
            <w:r>
              <w:rPr>
                <w:b/>
                <w:sz w:val="17"/>
                <w:szCs w:val="17"/>
              </w:rPr>
              <w:t> </w:t>
            </w:r>
            <w:r w:rsidRPr="000C12F8">
              <w:rPr>
                <w:b/>
                <w:sz w:val="17"/>
                <w:szCs w:val="17"/>
              </w:rPr>
              <w:t xml:space="preserve">Mechatroniki </w:t>
            </w:r>
          </w:p>
        </w:tc>
        <w:tc>
          <w:tcPr>
            <w:tcW w:w="4394" w:type="dxa"/>
            <w:vAlign w:val="center"/>
          </w:tcPr>
          <w:p w:rsidR="002632C9" w:rsidRPr="003578F0" w:rsidRDefault="002632C9" w:rsidP="00750C67">
            <w:pPr>
              <w:pStyle w:val="tabela"/>
              <w:spacing w:line="276" w:lineRule="auto"/>
              <w:rPr>
                <w:b/>
                <w:i/>
                <w:sz w:val="18"/>
                <w:szCs w:val="18"/>
              </w:rPr>
            </w:pPr>
            <w:r w:rsidRPr="003578F0">
              <w:rPr>
                <w:b/>
                <w:i/>
                <w:sz w:val="18"/>
                <w:szCs w:val="18"/>
              </w:rPr>
              <w:t>energetyka</w:t>
            </w:r>
          </w:p>
        </w:tc>
        <w:tc>
          <w:tcPr>
            <w:tcW w:w="1701" w:type="dxa"/>
            <w:vMerge w:val="restart"/>
            <w:vAlign w:val="center"/>
          </w:tcPr>
          <w:p w:rsidR="002632C9" w:rsidRPr="003578F0" w:rsidRDefault="002632C9" w:rsidP="00750C67">
            <w:pPr>
              <w:pStyle w:val="tabela"/>
              <w:tabs>
                <w:tab w:val="left" w:pos="1058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matematyka</w:t>
            </w:r>
          </w:p>
        </w:tc>
        <w:tc>
          <w:tcPr>
            <w:tcW w:w="709" w:type="dxa"/>
            <w:vMerge/>
            <w:vAlign w:val="center"/>
          </w:tcPr>
          <w:p w:rsidR="002632C9" w:rsidRPr="005B3F3F" w:rsidRDefault="002632C9" w:rsidP="00750C67">
            <w:pPr>
              <w:pStyle w:val="tabela"/>
              <w:tabs>
                <w:tab w:val="left" w:pos="1058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2632C9" w:rsidRPr="005B3F3F" w:rsidRDefault="002632C9" w:rsidP="00750C67">
            <w:pPr>
              <w:pStyle w:val="tabela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2632C9" w:rsidRPr="005B3F3F" w:rsidRDefault="002632C9" w:rsidP="00750C67">
            <w:pPr>
              <w:pStyle w:val="tabela"/>
              <w:tabs>
                <w:tab w:val="left" w:pos="383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632C9" w:rsidRPr="005B3F3F" w:rsidTr="00750C67">
        <w:trPr>
          <w:cantSplit/>
          <w:trHeight w:val="283"/>
        </w:trPr>
        <w:tc>
          <w:tcPr>
            <w:tcW w:w="1560" w:type="dxa"/>
            <w:vMerge/>
            <w:vAlign w:val="center"/>
          </w:tcPr>
          <w:p w:rsidR="002632C9" w:rsidRPr="000C12F8" w:rsidRDefault="002632C9" w:rsidP="00750C67">
            <w:pPr>
              <w:pStyle w:val="tabela"/>
              <w:jc w:val="center"/>
              <w:rPr>
                <w:sz w:val="17"/>
                <w:szCs w:val="17"/>
              </w:rPr>
            </w:pPr>
          </w:p>
        </w:tc>
        <w:tc>
          <w:tcPr>
            <w:tcW w:w="4394" w:type="dxa"/>
            <w:vAlign w:val="center"/>
          </w:tcPr>
          <w:p w:rsidR="002632C9" w:rsidRPr="003578F0" w:rsidRDefault="002632C9" w:rsidP="00750C67">
            <w:pPr>
              <w:pStyle w:val="tabela"/>
              <w:spacing w:line="276" w:lineRule="auto"/>
              <w:rPr>
                <w:b/>
                <w:i/>
                <w:sz w:val="18"/>
                <w:szCs w:val="18"/>
              </w:rPr>
            </w:pPr>
            <w:r w:rsidRPr="003578F0">
              <w:rPr>
                <w:b/>
                <w:i/>
                <w:sz w:val="18"/>
                <w:szCs w:val="18"/>
              </w:rPr>
              <w:t>inżynieria materiałowa</w:t>
            </w:r>
          </w:p>
        </w:tc>
        <w:tc>
          <w:tcPr>
            <w:tcW w:w="1701" w:type="dxa"/>
            <w:vMerge/>
            <w:vAlign w:val="center"/>
          </w:tcPr>
          <w:p w:rsidR="002632C9" w:rsidRPr="003578F0" w:rsidRDefault="002632C9" w:rsidP="00750C67">
            <w:pPr>
              <w:pStyle w:val="tabela"/>
              <w:tabs>
                <w:tab w:val="left" w:pos="1058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2632C9" w:rsidRPr="005B3F3F" w:rsidRDefault="002632C9" w:rsidP="00750C67">
            <w:pPr>
              <w:pStyle w:val="tabela"/>
              <w:tabs>
                <w:tab w:val="left" w:pos="1058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2632C9" w:rsidRPr="005B3F3F" w:rsidRDefault="002632C9" w:rsidP="00750C67">
            <w:pPr>
              <w:pStyle w:val="tabela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2632C9" w:rsidRPr="005B3F3F" w:rsidRDefault="002632C9" w:rsidP="00750C67">
            <w:pPr>
              <w:pStyle w:val="tabela"/>
              <w:tabs>
                <w:tab w:val="left" w:pos="383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06AF3" w:rsidRPr="005B3F3F" w:rsidTr="00750C67">
        <w:trPr>
          <w:cantSplit/>
          <w:trHeight w:val="283"/>
        </w:trPr>
        <w:tc>
          <w:tcPr>
            <w:tcW w:w="1560" w:type="dxa"/>
            <w:vMerge/>
            <w:vAlign w:val="center"/>
          </w:tcPr>
          <w:p w:rsidR="00C06AF3" w:rsidRPr="000C12F8" w:rsidRDefault="00C06AF3" w:rsidP="00750C67">
            <w:pPr>
              <w:pStyle w:val="tabela"/>
              <w:jc w:val="center"/>
              <w:rPr>
                <w:sz w:val="17"/>
                <w:szCs w:val="17"/>
              </w:rPr>
            </w:pPr>
          </w:p>
        </w:tc>
        <w:tc>
          <w:tcPr>
            <w:tcW w:w="4394" w:type="dxa"/>
            <w:vAlign w:val="center"/>
          </w:tcPr>
          <w:p w:rsidR="00C06AF3" w:rsidRPr="003578F0" w:rsidRDefault="00C06AF3" w:rsidP="00750C67">
            <w:pPr>
              <w:pStyle w:val="tabela"/>
              <w:spacing w:line="276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inżynieria pojazdów bojowych i specjalnych</w:t>
            </w:r>
          </w:p>
        </w:tc>
        <w:tc>
          <w:tcPr>
            <w:tcW w:w="1701" w:type="dxa"/>
            <w:vMerge/>
            <w:vAlign w:val="center"/>
          </w:tcPr>
          <w:p w:rsidR="00C06AF3" w:rsidRPr="003578F0" w:rsidRDefault="00C06AF3" w:rsidP="00750C67">
            <w:pPr>
              <w:pStyle w:val="tabela"/>
              <w:tabs>
                <w:tab w:val="left" w:pos="1058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C06AF3" w:rsidRPr="005B3F3F" w:rsidRDefault="00C06AF3" w:rsidP="00750C67">
            <w:pPr>
              <w:pStyle w:val="tabela"/>
              <w:tabs>
                <w:tab w:val="left" w:pos="1058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C06AF3" w:rsidRPr="005B3F3F" w:rsidRDefault="00C06AF3" w:rsidP="00750C67">
            <w:pPr>
              <w:pStyle w:val="tabela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C06AF3" w:rsidRPr="005B3F3F" w:rsidRDefault="00C06AF3" w:rsidP="00750C67">
            <w:pPr>
              <w:pStyle w:val="tabela"/>
              <w:tabs>
                <w:tab w:val="left" w:pos="383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06AF3" w:rsidRPr="005B3F3F" w:rsidTr="00750C67">
        <w:trPr>
          <w:cantSplit/>
          <w:trHeight w:val="283"/>
        </w:trPr>
        <w:tc>
          <w:tcPr>
            <w:tcW w:w="1560" w:type="dxa"/>
            <w:vMerge/>
            <w:vAlign w:val="center"/>
          </w:tcPr>
          <w:p w:rsidR="00C06AF3" w:rsidRPr="000C12F8" w:rsidRDefault="00C06AF3" w:rsidP="00750C67">
            <w:pPr>
              <w:pStyle w:val="tabela"/>
              <w:jc w:val="center"/>
              <w:rPr>
                <w:sz w:val="17"/>
                <w:szCs w:val="17"/>
              </w:rPr>
            </w:pPr>
          </w:p>
        </w:tc>
        <w:tc>
          <w:tcPr>
            <w:tcW w:w="4394" w:type="dxa"/>
            <w:vAlign w:val="center"/>
          </w:tcPr>
          <w:p w:rsidR="00C06AF3" w:rsidRPr="003578F0" w:rsidRDefault="00C06AF3" w:rsidP="00750C67">
            <w:pPr>
              <w:pStyle w:val="tabela"/>
              <w:spacing w:line="276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inżynieria produkcji w przemyśle 4.0 </w:t>
            </w:r>
            <w:r w:rsidRPr="00C06AF3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studia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="00F703C3">
              <w:rPr>
                <w:sz w:val="18"/>
                <w:szCs w:val="18"/>
              </w:rPr>
              <w:t>dualne</w:t>
            </w:r>
          </w:p>
        </w:tc>
        <w:tc>
          <w:tcPr>
            <w:tcW w:w="1701" w:type="dxa"/>
            <w:vMerge/>
            <w:vAlign w:val="center"/>
          </w:tcPr>
          <w:p w:rsidR="00C06AF3" w:rsidRPr="003578F0" w:rsidRDefault="00C06AF3" w:rsidP="00750C67">
            <w:pPr>
              <w:pStyle w:val="tabela"/>
              <w:tabs>
                <w:tab w:val="left" w:pos="1058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C06AF3" w:rsidRPr="005B3F3F" w:rsidRDefault="00C06AF3" w:rsidP="00750C67">
            <w:pPr>
              <w:pStyle w:val="tabela"/>
              <w:tabs>
                <w:tab w:val="left" w:pos="1058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C06AF3" w:rsidRPr="005B3F3F" w:rsidRDefault="00C06AF3" w:rsidP="00750C67">
            <w:pPr>
              <w:pStyle w:val="tabela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C06AF3" w:rsidRPr="005B3F3F" w:rsidRDefault="00C06AF3" w:rsidP="00750C67">
            <w:pPr>
              <w:pStyle w:val="tabela"/>
              <w:tabs>
                <w:tab w:val="left" w:pos="383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632C9" w:rsidRPr="00A848FE" w:rsidTr="00750C67">
        <w:trPr>
          <w:cantSplit/>
          <w:trHeight w:val="283"/>
        </w:trPr>
        <w:tc>
          <w:tcPr>
            <w:tcW w:w="1560" w:type="dxa"/>
            <w:vMerge/>
            <w:vAlign w:val="center"/>
          </w:tcPr>
          <w:p w:rsidR="002632C9" w:rsidRPr="000C12F8" w:rsidRDefault="002632C9" w:rsidP="00750C67">
            <w:pPr>
              <w:pStyle w:val="tabela"/>
              <w:jc w:val="center"/>
              <w:rPr>
                <w:sz w:val="17"/>
                <w:szCs w:val="17"/>
              </w:rPr>
            </w:pPr>
          </w:p>
        </w:tc>
        <w:tc>
          <w:tcPr>
            <w:tcW w:w="4394" w:type="dxa"/>
            <w:vAlign w:val="center"/>
          </w:tcPr>
          <w:p w:rsidR="002632C9" w:rsidRPr="003578F0" w:rsidRDefault="002632C9" w:rsidP="00750C67">
            <w:pPr>
              <w:pStyle w:val="tabela"/>
              <w:spacing w:line="276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inżynieria transportu </w:t>
            </w:r>
          </w:p>
        </w:tc>
        <w:tc>
          <w:tcPr>
            <w:tcW w:w="1701" w:type="dxa"/>
            <w:vMerge/>
            <w:vAlign w:val="center"/>
          </w:tcPr>
          <w:p w:rsidR="002632C9" w:rsidRPr="00A848FE" w:rsidRDefault="002632C9" w:rsidP="00750C67">
            <w:pPr>
              <w:pStyle w:val="tabela"/>
              <w:tabs>
                <w:tab w:val="left" w:pos="1058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2632C9" w:rsidRPr="00A848FE" w:rsidRDefault="002632C9" w:rsidP="00750C67">
            <w:pPr>
              <w:pStyle w:val="tabela"/>
              <w:tabs>
                <w:tab w:val="left" w:pos="1058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2632C9" w:rsidRPr="00A848FE" w:rsidRDefault="002632C9" w:rsidP="00750C67">
            <w:pPr>
              <w:pStyle w:val="tabela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2632C9" w:rsidRPr="00A848FE" w:rsidRDefault="002632C9" w:rsidP="00750C67">
            <w:pPr>
              <w:pStyle w:val="tabela"/>
              <w:tabs>
                <w:tab w:val="left" w:pos="383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632C9" w:rsidRPr="00A848FE" w:rsidTr="00750C67">
        <w:trPr>
          <w:cantSplit/>
          <w:trHeight w:val="283"/>
        </w:trPr>
        <w:tc>
          <w:tcPr>
            <w:tcW w:w="1560" w:type="dxa"/>
            <w:vMerge/>
            <w:vAlign w:val="center"/>
          </w:tcPr>
          <w:p w:rsidR="002632C9" w:rsidRPr="000C12F8" w:rsidRDefault="002632C9" w:rsidP="00750C67">
            <w:pPr>
              <w:pStyle w:val="tabela"/>
              <w:jc w:val="center"/>
              <w:rPr>
                <w:sz w:val="17"/>
                <w:szCs w:val="17"/>
              </w:rPr>
            </w:pPr>
          </w:p>
        </w:tc>
        <w:tc>
          <w:tcPr>
            <w:tcW w:w="4394" w:type="dxa"/>
            <w:vAlign w:val="center"/>
          </w:tcPr>
          <w:p w:rsidR="002632C9" w:rsidRPr="00E13405" w:rsidRDefault="002632C9" w:rsidP="00750C67">
            <w:pPr>
              <w:pStyle w:val="tabela"/>
              <w:spacing w:line="276" w:lineRule="auto"/>
              <w:rPr>
                <w:b/>
                <w:i/>
                <w:sz w:val="18"/>
                <w:szCs w:val="18"/>
              </w:rPr>
            </w:pPr>
            <w:r w:rsidRPr="003578F0">
              <w:rPr>
                <w:b/>
                <w:i/>
                <w:sz w:val="18"/>
                <w:szCs w:val="18"/>
              </w:rPr>
              <w:t>mechanika i budowa maszyn</w:t>
            </w:r>
          </w:p>
        </w:tc>
        <w:tc>
          <w:tcPr>
            <w:tcW w:w="1701" w:type="dxa"/>
            <w:vMerge/>
            <w:vAlign w:val="center"/>
          </w:tcPr>
          <w:p w:rsidR="002632C9" w:rsidRPr="00A848FE" w:rsidRDefault="002632C9" w:rsidP="00750C67">
            <w:pPr>
              <w:pStyle w:val="tabela"/>
              <w:tabs>
                <w:tab w:val="left" w:pos="1058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2632C9" w:rsidRPr="00A848FE" w:rsidRDefault="002632C9" w:rsidP="00750C67">
            <w:pPr>
              <w:pStyle w:val="tabela"/>
              <w:tabs>
                <w:tab w:val="left" w:pos="1058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2632C9" w:rsidRPr="00A848FE" w:rsidRDefault="002632C9" w:rsidP="00750C67">
            <w:pPr>
              <w:pStyle w:val="tabela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2632C9" w:rsidRPr="00A848FE" w:rsidRDefault="002632C9" w:rsidP="00750C67">
            <w:pPr>
              <w:pStyle w:val="tabela"/>
              <w:tabs>
                <w:tab w:val="left" w:pos="383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632C9" w:rsidRPr="005B3F3F" w:rsidTr="00750C67">
        <w:trPr>
          <w:cantSplit/>
          <w:trHeight w:val="283"/>
        </w:trPr>
        <w:tc>
          <w:tcPr>
            <w:tcW w:w="1560" w:type="dxa"/>
            <w:vMerge/>
            <w:vAlign w:val="center"/>
          </w:tcPr>
          <w:p w:rsidR="002632C9" w:rsidRPr="000C12F8" w:rsidRDefault="002632C9" w:rsidP="00750C67">
            <w:pPr>
              <w:pStyle w:val="tabela"/>
              <w:jc w:val="center"/>
              <w:rPr>
                <w:sz w:val="17"/>
                <w:szCs w:val="17"/>
                <w:lang w:val="en-GB"/>
              </w:rPr>
            </w:pPr>
          </w:p>
        </w:tc>
        <w:tc>
          <w:tcPr>
            <w:tcW w:w="4394" w:type="dxa"/>
            <w:vAlign w:val="center"/>
          </w:tcPr>
          <w:p w:rsidR="002632C9" w:rsidRPr="003578F0" w:rsidRDefault="002632C9" w:rsidP="00750C67">
            <w:pPr>
              <w:pStyle w:val="tabela"/>
              <w:spacing w:line="276" w:lineRule="auto"/>
              <w:rPr>
                <w:b/>
                <w:i/>
                <w:sz w:val="18"/>
                <w:szCs w:val="18"/>
                <w:lang w:val="en-GB"/>
              </w:rPr>
            </w:pPr>
            <w:r w:rsidRPr="003578F0">
              <w:rPr>
                <w:b/>
                <w:i/>
                <w:sz w:val="18"/>
                <w:szCs w:val="18"/>
              </w:rPr>
              <w:t>mechatronika</w:t>
            </w:r>
          </w:p>
        </w:tc>
        <w:tc>
          <w:tcPr>
            <w:tcW w:w="1701" w:type="dxa"/>
            <w:vMerge/>
            <w:vAlign w:val="center"/>
          </w:tcPr>
          <w:p w:rsidR="002632C9" w:rsidRPr="003578F0" w:rsidRDefault="002632C9" w:rsidP="00750C67">
            <w:pPr>
              <w:pStyle w:val="tabela"/>
              <w:tabs>
                <w:tab w:val="left" w:pos="1058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2632C9" w:rsidRPr="005B3F3F" w:rsidRDefault="002632C9" w:rsidP="00750C67">
            <w:pPr>
              <w:pStyle w:val="tabela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2632C9" w:rsidRPr="005B3F3F" w:rsidRDefault="002632C9" w:rsidP="00750C67">
            <w:pPr>
              <w:pStyle w:val="tabela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2632C9" w:rsidRPr="005B3F3F" w:rsidRDefault="002632C9" w:rsidP="00750C67">
            <w:pPr>
              <w:pStyle w:val="tabela"/>
              <w:tabs>
                <w:tab w:val="left" w:pos="383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632C9" w:rsidRPr="005B3F3F" w:rsidTr="00750C67">
        <w:trPr>
          <w:cantSplit/>
          <w:trHeight w:val="283"/>
        </w:trPr>
        <w:tc>
          <w:tcPr>
            <w:tcW w:w="1560" w:type="dxa"/>
            <w:vMerge/>
            <w:vAlign w:val="center"/>
          </w:tcPr>
          <w:p w:rsidR="002632C9" w:rsidRPr="000C12F8" w:rsidRDefault="002632C9" w:rsidP="00750C67">
            <w:pPr>
              <w:pStyle w:val="tabela"/>
              <w:jc w:val="center"/>
              <w:rPr>
                <w:sz w:val="17"/>
                <w:szCs w:val="17"/>
              </w:rPr>
            </w:pPr>
          </w:p>
        </w:tc>
        <w:tc>
          <w:tcPr>
            <w:tcW w:w="4394" w:type="dxa"/>
            <w:vAlign w:val="center"/>
          </w:tcPr>
          <w:p w:rsidR="002632C9" w:rsidRPr="003578F0" w:rsidRDefault="002632C9" w:rsidP="00750C67">
            <w:pPr>
              <w:pStyle w:val="tabela"/>
              <w:spacing w:line="276" w:lineRule="auto"/>
              <w:rPr>
                <w:b/>
                <w:i/>
                <w:sz w:val="18"/>
                <w:szCs w:val="18"/>
              </w:rPr>
            </w:pPr>
            <w:r w:rsidRPr="003578F0">
              <w:rPr>
                <w:b/>
                <w:i/>
                <w:sz w:val="18"/>
                <w:szCs w:val="18"/>
              </w:rPr>
              <w:t>transport</w:t>
            </w:r>
          </w:p>
        </w:tc>
        <w:tc>
          <w:tcPr>
            <w:tcW w:w="1701" w:type="dxa"/>
            <w:vMerge/>
            <w:vAlign w:val="center"/>
          </w:tcPr>
          <w:p w:rsidR="002632C9" w:rsidRPr="003578F0" w:rsidRDefault="002632C9" w:rsidP="00750C67">
            <w:pPr>
              <w:pStyle w:val="tabela"/>
              <w:tabs>
                <w:tab w:val="left" w:pos="1058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2632C9" w:rsidRPr="005B3F3F" w:rsidRDefault="002632C9" w:rsidP="00750C67">
            <w:pPr>
              <w:pStyle w:val="tabela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2632C9" w:rsidRPr="005B3F3F" w:rsidRDefault="002632C9" w:rsidP="00750C67">
            <w:pPr>
              <w:pStyle w:val="tabela"/>
              <w:tabs>
                <w:tab w:val="left" w:pos="383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2632C9" w:rsidRPr="005B3F3F" w:rsidRDefault="002632C9" w:rsidP="00750C67">
            <w:pPr>
              <w:pStyle w:val="tabela"/>
              <w:tabs>
                <w:tab w:val="left" w:pos="383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632C9" w:rsidRPr="005B3F3F" w:rsidTr="00750C67">
        <w:trPr>
          <w:cantSplit/>
          <w:trHeight w:val="283"/>
        </w:trPr>
        <w:tc>
          <w:tcPr>
            <w:tcW w:w="1560" w:type="dxa"/>
            <w:vMerge/>
            <w:vAlign w:val="center"/>
          </w:tcPr>
          <w:p w:rsidR="002632C9" w:rsidRPr="000C12F8" w:rsidRDefault="002632C9" w:rsidP="00750C67">
            <w:pPr>
              <w:pStyle w:val="tabela"/>
              <w:jc w:val="center"/>
              <w:rPr>
                <w:sz w:val="17"/>
                <w:szCs w:val="17"/>
              </w:rPr>
            </w:pPr>
          </w:p>
        </w:tc>
        <w:tc>
          <w:tcPr>
            <w:tcW w:w="4394" w:type="dxa"/>
            <w:vAlign w:val="center"/>
          </w:tcPr>
          <w:p w:rsidR="002632C9" w:rsidRPr="003578F0" w:rsidRDefault="002632C9" w:rsidP="00750C67">
            <w:pPr>
              <w:pStyle w:val="tabela"/>
              <w:spacing w:line="276" w:lineRule="auto"/>
              <w:rPr>
                <w:b/>
                <w:i/>
                <w:sz w:val="18"/>
                <w:szCs w:val="18"/>
              </w:rPr>
            </w:pPr>
            <w:r w:rsidRPr="003578F0">
              <w:rPr>
                <w:b/>
                <w:i/>
                <w:sz w:val="18"/>
                <w:szCs w:val="18"/>
              </w:rPr>
              <w:t xml:space="preserve">zarządzanie i inżynieria produkcji </w:t>
            </w:r>
          </w:p>
        </w:tc>
        <w:tc>
          <w:tcPr>
            <w:tcW w:w="1701" w:type="dxa"/>
            <w:vMerge/>
            <w:vAlign w:val="center"/>
          </w:tcPr>
          <w:p w:rsidR="002632C9" w:rsidRPr="003578F0" w:rsidRDefault="002632C9" w:rsidP="00750C67">
            <w:pPr>
              <w:pStyle w:val="tabela"/>
              <w:tabs>
                <w:tab w:val="left" w:pos="1058"/>
              </w:tabs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vMerge/>
            <w:vAlign w:val="center"/>
          </w:tcPr>
          <w:p w:rsidR="002632C9" w:rsidRPr="005B3F3F" w:rsidRDefault="002632C9" w:rsidP="00750C67">
            <w:pPr>
              <w:pStyle w:val="tabela"/>
              <w:tabs>
                <w:tab w:val="left" w:pos="1058"/>
              </w:tabs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  <w:vMerge/>
            <w:vAlign w:val="center"/>
          </w:tcPr>
          <w:p w:rsidR="002632C9" w:rsidRPr="005B3F3F" w:rsidRDefault="002632C9" w:rsidP="00750C67">
            <w:pPr>
              <w:pStyle w:val="tabela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vMerge/>
            <w:vAlign w:val="center"/>
          </w:tcPr>
          <w:p w:rsidR="002632C9" w:rsidRPr="005B3F3F" w:rsidRDefault="002632C9" w:rsidP="00750C67">
            <w:pPr>
              <w:pStyle w:val="tabela"/>
              <w:tabs>
                <w:tab w:val="left" w:pos="383"/>
              </w:tabs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</w:tr>
      <w:tr w:rsidR="002632C9" w:rsidRPr="005B3F3F" w:rsidTr="00750C67">
        <w:trPr>
          <w:cantSplit/>
          <w:trHeight w:val="283"/>
        </w:trPr>
        <w:tc>
          <w:tcPr>
            <w:tcW w:w="1560" w:type="dxa"/>
            <w:vMerge w:val="restart"/>
            <w:vAlign w:val="center"/>
          </w:tcPr>
          <w:p w:rsidR="002632C9" w:rsidRPr="000C12F8" w:rsidRDefault="002632C9" w:rsidP="00750C67">
            <w:pPr>
              <w:pStyle w:val="tabela"/>
              <w:jc w:val="center"/>
              <w:rPr>
                <w:sz w:val="17"/>
                <w:szCs w:val="17"/>
              </w:rPr>
            </w:pPr>
            <w:r w:rsidRPr="000C12F8">
              <w:rPr>
                <w:b/>
                <w:bCs/>
                <w:sz w:val="17"/>
                <w:szCs w:val="17"/>
              </w:rPr>
              <w:t>Wydział</w:t>
            </w:r>
            <w:r>
              <w:rPr>
                <w:b/>
                <w:bCs/>
                <w:sz w:val="17"/>
                <w:szCs w:val="17"/>
              </w:rPr>
              <w:t xml:space="preserve"> </w:t>
            </w:r>
            <w:r w:rsidRPr="000C12F8">
              <w:rPr>
                <w:b/>
                <w:bCs/>
                <w:sz w:val="17"/>
                <w:szCs w:val="17"/>
              </w:rPr>
              <w:t>Kształtowania Środowiska</w:t>
            </w:r>
            <w:r>
              <w:rPr>
                <w:b/>
                <w:bCs/>
                <w:sz w:val="17"/>
                <w:szCs w:val="17"/>
              </w:rPr>
              <w:t xml:space="preserve"> </w:t>
            </w:r>
            <w:r w:rsidRPr="000C12F8">
              <w:rPr>
                <w:b/>
                <w:bCs/>
                <w:sz w:val="17"/>
                <w:szCs w:val="17"/>
              </w:rPr>
              <w:t>i</w:t>
            </w:r>
            <w:r>
              <w:rPr>
                <w:b/>
                <w:bCs/>
                <w:sz w:val="17"/>
                <w:szCs w:val="17"/>
              </w:rPr>
              <w:t> </w:t>
            </w:r>
            <w:r w:rsidRPr="000C12F8">
              <w:rPr>
                <w:b/>
                <w:bCs/>
                <w:sz w:val="17"/>
                <w:szCs w:val="17"/>
              </w:rPr>
              <w:t>Rolnictwa</w:t>
            </w:r>
            <w:r w:rsidRPr="000C12F8">
              <w:rPr>
                <w:b/>
                <w:sz w:val="17"/>
                <w:szCs w:val="17"/>
              </w:rPr>
              <w:t xml:space="preserve"> </w:t>
            </w:r>
          </w:p>
        </w:tc>
        <w:tc>
          <w:tcPr>
            <w:tcW w:w="4394" w:type="dxa"/>
            <w:vAlign w:val="center"/>
          </w:tcPr>
          <w:p w:rsidR="002632C9" w:rsidRPr="003578F0" w:rsidRDefault="002632C9" w:rsidP="00750C67">
            <w:pPr>
              <w:pStyle w:val="tabela"/>
              <w:spacing w:line="276" w:lineRule="auto"/>
              <w:rPr>
                <w:b/>
                <w:i/>
                <w:sz w:val="18"/>
                <w:szCs w:val="18"/>
              </w:rPr>
            </w:pPr>
            <w:r w:rsidRPr="003578F0">
              <w:rPr>
                <w:b/>
                <w:i/>
                <w:sz w:val="18"/>
                <w:szCs w:val="18"/>
              </w:rPr>
              <w:t>architektura krajobrazu</w:t>
            </w:r>
          </w:p>
        </w:tc>
        <w:tc>
          <w:tcPr>
            <w:tcW w:w="1701" w:type="dxa"/>
            <w:vMerge w:val="restart"/>
            <w:vAlign w:val="center"/>
          </w:tcPr>
          <w:p w:rsidR="002632C9" w:rsidRPr="003578F0" w:rsidRDefault="002632C9" w:rsidP="00750C67">
            <w:pPr>
              <w:pStyle w:val="tabela"/>
              <w:tabs>
                <w:tab w:val="left" w:pos="1058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578F0">
              <w:rPr>
                <w:b/>
                <w:bCs/>
                <w:sz w:val="18"/>
                <w:szCs w:val="18"/>
              </w:rPr>
              <w:t>biologia lub</w:t>
            </w:r>
            <w:r>
              <w:rPr>
                <w:b/>
                <w:bCs/>
                <w:sz w:val="18"/>
                <w:szCs w:val="18"/>
              </w:rPr>
              <w:t> </w:t>
            </w:r>
            <w:r w:rsidRPr="003578F0">
              <w:rPr>
                <w:b/>
                <w:bCs/>
                <w:sz w:val="18"/>
                <w:szCs w:val="18"/>
              </w:rPr>
              <w:t>matematyka</w:t>
            </w:r>
          </w:p>
        </w:tc>
        <w:tc>
          <w:tcPr>
            <w:tcW w:w="709" w:type="dxa"/>
            <w:vMerge/>
            <w:vAlign w:val="center"/>
          </w:tcPr>
          <w:p w:rsidR="002632C9" w:rsidRPr="005B3F3F" w:rsidRDefault="002632C9" w:rsidP="00750C67">
            <w:pPr>
              <w:pStyle w:val="tabela"/>
              <w:tabs>
                <w:tab w:val="left" w:pos="1058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2632C9" w:rsidRPr="005B3F3F" w:rsidRDefault="002632C9" w:rsidP="00750C6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2632C9" w:rsidRPr="005B3F3F" w:rsidRDefault="002632C9" w:rsidP="00750C67">
            <w:pPr>
              <w:pStyle w:val="tabela"/>
              <w:tabs>
                <w:tab w:val="left" w:pos="383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632C9" w:rsidRPr="005B3F3F" w:rsidTr="00750C67">
        <w:trPr>
          <w:cantSplit/>
          <w:trHeight w:val="283"/>
        </w:trPr>
        <w:tc>
          <w:tcPr>
            <w:tcW w:w="1560" w:type="dxa"/>
            <w:vMerge/>
            <w:vAlign w:val="center"/>
          </w:tcPr>
          <w:p w:rsidR="002632C9" w:rsidRPr="000C12F8" w:rsidRDefault="002632C9" w:rsidP="00750C67">
            <w:pPr>
              <w:pStyle w:val="tabela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394" w:type="dxa"/>
            <w:vAlign w:val="center"/>
          </w:tcPr>
          <w:p w:rsidR="002632C9" w:rsidRPr="003578F0" w:rsidRDefault="002632C9" w:rsidP="00750C67">
            <w:pPr>
              <w:pStyle w:val="tabela"/>
              <w:spacing w:line="276" w:lineRule="auto"/>
              <w:rPr>
                <w:b/>
                <w:i/>
                <w:sz w:val="18"/>
                <w:szCs w:val="18"/>
              </w:rPr>
            </w:pPr>
            <w:r w:rsidRPr="003578F0">
              <w:rPr>
                <w:b/>
                <w:i/>
                <w:sz w:val="18"/>
                <w:szCs w:val="18"/>
              </w:rPr>
              <w:t>gospodarka przestrzenna</w:t>
            </w:r>
          </w:p>
        </w:tc>
        <w:tc>
          <w:tcPr>
            <w:tcW w:w="1701" w:type="dxa"/>
            <w:vMerge/>
          </w:tcPr>
          <w:p w:rsidR="002632C9" w:rsidRPr="003578F0" w:rsidRDefault="002632C9" w:rsidP="00750C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632C9" w:rsidRPr="005B3F3F" w:rsidRDefault="002632C9" w:rsidP="00750C67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2632C9" w:rsidRPr="005B3F3F" w:rsidRDefault="002632C9" w:rsidP="00750C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632C9" w:rsidRPr="005B3F3F" w:rsidRDefault="002632C9" w:rsidP="00750C67">
            <w:pPr>
              <w:pStyle w:val="tabela"/>
              <w:tabs>
                <w:tab w:val="left" w:pos="383"/>
              </w:tabs>
              <w:jc w:val="center"/>
              <w:rPr>
                <w:sz w:val="18"/>
                <w:szCs w:val="18"/>
              </w:rPr>
            </w:pPr>
          </w:p>
        </w:tc>
      </w:tr>
      <w:tr w:rsidR="002632C9" w:rsidRPr="005B3F3F" w:rsidTr="00750C67">
        <w:trPr>
          <w:cantSplit/>
          <w:trHeight w:val="283"/>
        </w:trPr>
        <w:tc>
          <w:tcPr>
            <w:tcW w:w="1560" w:type="dxa"/>
            <w:vMerge/>
            <w:vAlign w:val="center"/>
          </w:tcPr>
          <w:p w:rsidR="002632C9" w:rsidRPr="000C12F8" w:rsidRDefault="002632C9" w:rsidP="00750C67">
            <w:pPr>
              <w:pStyle w:val="tabela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394" w:type="dxa"/>
            <w:vAlign w:val="center"/>
          </w:tcPr>
          <w:p w:rsidR="002632C9" w:rsidRPr="00E13405" w:rsidRDefault="002632C9" w:rsidP="00750C67">
            <w:pPr>
              <w:pStyle w:val="tabela"/>
              <w:spacing w:line="276" w:lineRule="auto"/>
              <w:rPr>
                <w:b/>
                <w:i/>
                <w:sz w:val="18"/>
                <w:szCs w:val="18"/>
              </w:rPr>
            </w:pPr>
            <w:r w:rsidRPr="003578F0">
              <w:rPr>
                <w:b/>
                <w:i/>
                <w:sz w:val="18"/>
                <w:szCs w:val="18"/>
              </w:rPr>
              <w:t>ochrona środowiska</w:t>
            </w:r>
          </w:p>
        </w:tc>
        <w:tc>
          <w:tcPr>
            <w:tcW w:w="1701" w:type="dxa"/>
            <w:vMerge/>
          </w:tcPr>
          <w:p w:rsidR="002632C9" w:rsidRPr="003578F0" w:rsidRDefault="002632C9" w:rsidP="00750C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632C9" w:rsidRPr="005B3F3F" w:rsidRDefault="002632C9" w:rsidP="00750C67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2632C9" w:rsidRPr="005B3F3F" w:rsidRDefault="002632C9" w:rsidP="00750C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632C9" w:rsidRPr="005B3F3F" w:rsidRDefault="002632C9" w:rsidP="00750C67">
            <w:pPr>
              <w:pStyle w:val="tabela"/>
              <w:tabs>
                <w:tab w:val="left" w:pos="383"/>
              </w:tabs>
              <w:jc w:val="center"/>
              <w:rPr>
                <w:sz w:val="18"/>
                <w:szCs w:val="18"/>
              </w:rPr>
            </w:pPr>
          </w:p>
        </w:tc>
      </w:tr>
      <w:tr w:rsidR="002632C9" w:rsidRPr="005B3F3F" w:rsidTr="00750C67">
        <w:trPr>
          <w:cantSplit/>
          <w:trHeight w:val="283"/>
        </w:trPr>
        <w:tc>
          <w:tcPr>
            <w:tcW w:w="1560" w:type="dxa"/>
            <w:vMerge/>
            <w:vAlign w:val="center"/>
          </w:tcPr>
          <w:p w:rsidR="002632C9" w:rsidRPr="000C12F8" w:rsidRDefault="002632C9" w:rsidP="00750C67">
            <w:pPr>
              <w:pStyle w:val="tabela"/>
              <w:jc w:val="center"/>
              <w:rPr>
                <w:b/>
                <w:sz w:val="17"/>
                <w:szCs w:val="17"/>
              </w:rPr>
            </w:pPr>
            <w:bookmarkStart w:id="0" w:name="_GoBack" w:colFirst="1" w:colLast="1"/>
          </w:p>
        </w:tc>
        <w:tc>
          <w:tcPr>
            <w:tcW w:w="4394" w:type="dxa"/>
            <w:vAlign w:val="center"/>
          </w:tcPr>
          <w:p w:rsidR="002632C9" w:rsidRPr="00625299" w:rsidRDefault="002632C9" w:rsidP="00750C67">
            <w:pPr>
              <w:pStyle w:val="tabela"/>
              <w:spacing w:line="276" w:lineRule="auto"/>
              <w:rPr>
                <w:b/>
                <w:i/>
                <w:sz w:val="18"/>
                <w:szCs w:val="18"/>
              </w:rPr>
            </w:pPr>
            <w:r w:rsidRPr="00C91A9A">
              <w:rPr>
                <w:b/>
                <w:i/>
                <w:sz w:val="18"/>
                <w:szCs w:val="18"/>
              </w:rPr>
              <w:t>odnawialne źródła energii</w:t>
            </w:r>
          </w:p>
        </w:tc>
        <w:tc>
          <w:tcPr>
            <w:tcW w:w="1701" w:type="dxa"/>
            <w:vMerge/>
          </w:tcPr>
          <w:p w:rsidR="002632C9" w:rsidRPr="003578F0" w:rsidRDefault="002632C9" w:rsidP="00750C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632C9" w:rsidRPr="005B3F3F" w:rsidRDefault="002632C9" w:rsidP="00750C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2632C9" w:rsidRPr="005B3F3F" w:rsidRDefault="002632C9" w:rsidP="00750C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632C9" w:rsidRPr="005B3F3F" w:rsidRDefault="002632C9" w:rsidP="00750C67">
            <w:pPr>
              <w:pStyle w:val="tabela"/>
              <w:tabs>
                <w:tab w:val="left" w:pos="383"/>
              </w:tabs>
              <w:jc w:val="center"/>
              <w:rPr>
                <w:sz w:val="18"/>
                <w:szCs w:val="18"/>
              </w:rPr>
            </w:pPr>
          </w:p>
        </w:tc>
      </w:tr>
      <w:tr w:rsidR="002632C9" w:rsidRPr="005B3F3F" w:rsidTr="00750C67">
        <w:trPr>
          <w:cantSplit/>
          <w:trHeight w:val="283"/>
        </w:trPr>
        <w:tc>
          <w:tcPr>
            <w:tcW w:w="1560" w:type="dxa"/>
            <w:vMerge/>
            <w:vAlign w:val="center"/>
          </w:tcPr>
          <w:p w:rsidR="002632C9" w:rsidRPr="000C12F8" w:rsidRDefault="002632C9" w:rsidP="00750C67">
            <w:pPr>
              <w:pStyle w:val="tabela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394" w:type="dxa"/>
            <w:vAlign w:val="center"/>
          </w:tcPr>
          <w:p w:rsidR="002632C9" w:rsidRPr="003578F0" w:rsidRDefault="002632C9" w:rsidP="00750C67">
            <w:pPr>
              <w:pStyle w:val="tabela"/>
              <w:spacing w:line="276" w:lineRule="auto"/>
              <w:rPr>
                <w:b/>
                <w:i/>
                <w:sz w:val="18"/>
                <w:szCs w:val="18"/>
              </w:rPr>
            </w:pPr>
            <w:r w:rsidRPr="003578F0">
              <w:rPr>
                <w:b/>
                <w:i/>
                <w:sz w:val="18"/>
                <w:szCs w:val="18"/>
              </w:rPr>
              <w:t>ogrodnictwo</w:t>
            </w:r>
          </w:p>
        </w:tc>
        <w:tc>
          <w:tcPr>
            <w:tcW w:w="1701" w:type="dxa"/>
            <w:vMerge/>
          </w:tcPr>
          <w:p w:rsidR="002632C9" w:rsidRPr="003578F0" w:rsidRDefault="002632C9" w:rsidP="00750C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632C9" w:rsidRPr="005B3F3F" w:rsidRDefault="002632C9" w:rsidP="00750C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2632C9" w:rsidRPr="005B3F3F" w:rsidRDefault="002632C9" w:rsidP="00750C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632C9" w:rsidRPr="005B3F3F" w:rsidRDefault="002632C9" w:rsidP="00750C67">
            <w:pPr>
              <w:pStyle w:val="tabela"/>
              <w:tabs>
                <w:tab w:val="left" w:pos="383"/>
              </w:tabs>
              <w:jc w:val="center"/>
              <w:rPr>
                <w:sz w:val="18"/>
                <w:szCs w:val="18"/>
              </w:rPr>
            </w:pPr>
          </w:p>
        </w:tc>
      </w:tr>
      <w:bookmarkEnd w:id="0"/>
      <w:tr w:rsidR="002632C9" w:rsidRPr="005B3F3F" w:rsidTr="00750C67">
        <w:trPr>
          <w:cantSplit/>
          <w:trHeight w:val="283"/>
        </w:trPr>
        <w:tc>
          <w:tcPr>
            <w:tcW w:w="1560" w:type="dxa"/>
            <w:vMerge/>
            <w:vAlign w:val="center"/>
          </w:tcPr>
          <w:p w:rsidR="002632C9" w:rsidRPr="000C12F8" w:rsidRDefault="002632C9" w:rsidP="00750C67">
            <w:pPr>
              <w:pStyle w:val="tabela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394" w:type="dxa"/>
            <w:vAlign w:val="center"/>
          </w:tcPr>
          <w:p w:rsidR="002632C9" w:rsidRPr="003578F0" w:rsidRDefault="002632C9" w:rsidP="00750C67">
            <w:pPr>
              <w:pStyle w:val="tabela"/>
              <w:spacing w:line="276" w:lineRule="auto"/>
              <w:rPr>
                <w:b/>
                <w:i/>
                <w:sz w:val="18"/>
                <w:szCs w:val="18"/>
              </w:rPr>
            </w:pPr>
            <w:r w:rsidRPr="003578F0">
              <w:rPr>
                <w:b/>
                <w:i/>
                <w:sz w:val="18"/>
                <w:szCs w:val="18"/>
              </w:rPr>
              <w:t>rolnictwo</w:t>
            </w:r>
          </w:p>
        </w:tc>
        <w:tc>
          <w:tcPr>
            <w:tcW w:w="1701" w:type="dxa"/>
            <w:vMerge/>
          </w:tcPr>
          <w:p w:rsidR="002632C9" w:rsidRPr="003578F0" w:rsidRDefault="002632C9" w:rsidP="00750C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632C9" w:rsidRPr="005B3F3F" w:rsidRDefault="002632C9" w:rsidP="00750C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2632C9" w:rsidRPr="005B3F3F" w:rsidRDefault="002632C9" w:rsidP="00750C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632C9" w:rsidRPr="005B3F3F" w:rsidRDefault="002632C9" w:rsidP="00750C67">
            <w:pPr>
              <w:pStyle w:val="tabela"/>
              <w:tabs>
                <w:tab w:val="left" w:pos="383"/>
              </w:tabs>
              <w:jc w:val="center"/>
              <w:rPr>
                <w:sz w:val="18"/>
                <w:szCs w:val="18"/>
              </w:rPr>
            </w:pPr>
          </w:p>
        </w:tc>
      </w:tr>
      <w:tr w:rsidR="002632C9" w:rsidRPr="005B3F3F" w:rsidTr="00750C67">
        <w:trPr>
          <w:cantSplit/>
          <w:trHeight w:val="283"/>
        </w:trPr>
        <w:tc>
          <w:tcPr>
            <w:tcW w:w="1560" w:type="dxa"/>
            <w:vMerge/>
            <w:vAlign w:val="center"/>
          </w:tcPr>
          <w:p w:rsidR="002632C9" w:rsidRPr="000C12F8" w:rsidRDefault="002632C9" w:rsidP="00750C67">
            <w:pPr>
              <w:pStyle w:val="tabela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394" w:type="dxa"/>
            <w:vAlign w:val="center"/>
          </w:tcPr>
          <w:p w:rsidR="002632C9" w:rsidRPr="003578F0" w:rsidRDefault="002632C9" w:rsidP="00750C67">
            <w:pPr>
              <w:pStyle w:val="tabela"/>
              <w:spacing w:line="276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uprawa winorośli i winiarstwo</w:t>
            </w:r>
          </w:p>
        </w:tc>
        <w:tc>
          <w:tcPr>
            <w:tcW w:w="1701" w:type="dxa"/>
            <w:vMerge/>
            <w:vAlign w:val="center"/>
          </w:tcPr>
          <w:p w:rsidR="002632C9" w:rsidRPr="003578F0" w:rsidRDefault="002632C9" w:rsidP="00750C67">
            <w:pPr>
              <w:pStyle w:val="tabela"/>
              <w:tabs>
                <w:tab w:val="left" w:pos="1058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632C9" w:rsidRPr="005B3F3F" w:rsidRDefault="002632C9" w:rsidP="00750C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2632C9" w:rsidRPr="005B3F3F" w:rsidRDefault="002632C9" w:rsidP="00750C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632C9" w:rsidRPr="005B3F3F" w:rsidRDefault="002632C9" w:rsidP="00750C67">
            <w:pPr>
              <w:pStyle w:val="tabela"/>
              <w:tabs>
                <w:tab w:val="left" w:pos="383"/>
              </w:tabs>
              <w:jc w:val="center"/>
              <w:rPr>
                <w:sz w:val="18"/>
                <w:szCs w:val="18"/>
              </w:rPr>
            </w:pPr>
          </w:p>
        </w:tc>
      </w:tr>
      <w:tr w:rsidR="002632C9" w:rsidRPr="005B3F3F" w:rsidTr="00750C67">
        <w:trPr>
          <w:cantSplit/>
          <w:trHeight w:val="283"/>
        </w:trPr>
        <w:tc>
          <w:tcPr>
            <w:tcW w:w="1560" w:type="dxa"/>
            <w:vMerge w:val="restart"/>
            <w:vAlign w:val="center"/>
          </w:tcPr>
          <w:p w:rsidR="002632C9" w:rsidRPr="000C12F8" w:rsidRDefault="002632C9" w:rsidP="00750C67">
            <w:pPr>
              <w:pStyle w:val="tabela"/>
              <w:jc w:val="center"/>
              <w:rPr>
                <w:sz w:val="17"/>
                <w:szCs w:val="17"/>
              </w:rPr>
            </w:pPr>
            <w:r w:rsidRPr="000C12F8">
              <w:rPr>
                <w:b/>
                <w:bCs/>
                <w:sz w:val="17"/>
                <w:szCs w:val="17"/>
              </w:rPr>
              <w:t>Wydział Nauk o</w:t>
            </w:r>
            <w:r>
              <w:rPr>
                <w:b/>
                <w:bCs/>
                <w:sz w:val="17"/>
                <w:szCs w:val="17"/>
              </w:rPr>
              <w:t> </w:t>
            </w:r>
            <w:r w:rsidRPr="000C12F8">
              <w:rPr>
                <w:b/>
                <w:bCs/>
                <w:sz w:val="17"/>
                <w:szCs w:val="17"/>
              </w:rPr>
              <w:t>Żywności i</w:t>
            </w:r>
            <w:r>
              <w:rPr>
                <w:b/>
                <w:bCs/>
                <w:sz w:val="17"/>
                <w:szCs w:val="17"/>
              </w:rPr>
              <w:t> </w:t>
            </w:r>
            <w:r w:rsidRPr="000C12F8">
              <w:rPr>
                <w:b/>
                <w:bCs/>
                <w:sz w:val="17"/>
                <w:szCs w:val="17"/>
              </w:rPr>
              <w:t>Rybactwa</w:t>
            </w:r>
          </w:p>
        </w:tc>
        <w:tc>
          <w:tcPr>
            <w:tcW w:w="4394" w:type="dxa"/>
            <w:vAlign w:val="center"/>
          </w:tcPr>
          <w:p w:rsidR="002632C9" w:rsidRPr="003578F0" w:rsidRDefault="002632C9" w:rsidP="00750C67">
            <w:pPr>
              <w:pStyle w:val="tabela"/>
              <w:spacing w:line="276" w:lineRule="auto"/>
              <w:rPr>
                <w:b/>
                <w:i/>
                <w:sz w:val="18"/>
                <w:szCs w:val="18"/>
              </w:rPr>
            </w:pPr>
            <w:r w:rsidRPr="003578F0">
              <w:rPr>
                <w:b/>
                <w:i/>
                <w:sz w:val="18"/>
                <w:szCs w:val="18"/>
              </w:rPr>
              <w:t>mikrobiologia stosowana</w:t>
            </w:r>
          </w:p>
        </w:tc>
        <w:tc>
          <w:tcPr>
            <w:tcW w:w="1701" w:type="dxa"/>
            <w:vMerge w:val="restart"/>
            <w:vAlign w:val="center"/>
          </w:tcPr>
          <w:p w:rsidR="002632C9" w:rsidRPr="003578F0" w:rsidRDefault="002632C9" w:rsidP="00750C67">
            <w:pPr>
              <w:pStyle w:val="tabela"/>
              <w:tabs>
                <w:tab w:val="left" w:pos="1058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578F0">
              <w:rPr>
                <w:b/>
                <w:bCs/>
                <w:sz w:val="18"/>
                <w:szCs w:val="18"/>
              </w:rPr>
              <w:t>biologia lub</w:t>
            </w:r>
            <w:r>
              <w:rPr>
                <w:b/>
                <w:bCs/>
                <w:sz w:val="18"/>
                <w:szCs w:val="18"/>
              </w:rPr>
              <w:t> </w:t>
            </w:r>
            <w:r w:rsidRPr="003578F0">
              <w:rPr>
                <w:b/>
                <w:bCs/>
                <w:sz w:val="18"/>
                <w:szCs w:val="18"/>
              </w:rPr>
              <w:t>matematyka</w:t>
            </w:r>
          </w:p>
        </w:tc>
        <w:tc>
          <w:tcPr>
            <w:tcW w:w="709" w:type="dxa"/>
            <w:vMerge/>
            <w:vAlign w:val="center"/>
          </w:tcPr>
          <w:p w:rsidR="002632C9" w:rsidRPr="005B3F3F" w:rsidRDefault="002632C9" w:rsidP="00750C67">
            <w:pPr>
              <w:pStyle w:val="tabela"/>
              <w:tabs>
                <w:tab w:val="left" w:pos="1058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2632C9" w:rsidRPr="005B3F3F" w:rsidRDefault="002632C9" w:rsidP="00750C67">
            <w:pPr>
              <w:pStyle w:val="tabela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2632C9" w:rsidRPr="005B3F3F" w:rsidRDefault="002632C9" w:rsidP="00750C67">
            <w:pPr>
              <w:pStyle w:val="tabela"/>
              <w:tabs>
                <w:tab w:val="left" w:pos="383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632C9" w:rsidRPr="005B3F3F" w:rsidTr="00750C67">
        <w:trPr>
          <w:cantSplit/>
          <w:trHeight w:val="283"/>
        </w:trPr>
        <w:tc>
          <w:tcPr>
            <w:tcW w:w="1560" w:type="dxa"/>
            <w:vMerge/>
            <w:vAlign w:val="center"/>
          </w:tcPr>
          <w:p w:rsidR="002632C9" w:rsidRPr="000C12F8" w:rsidRDefault="002632C9" w:rsidP="00750C67">
            <w:pPr>
              <w:pStyle w:val="tabela"/>
              <w:jc w:val="center"/>
              <w:rPr>
                <w:sz w:val="17"/>
                <w:szCs w:val="17"/>
              </w:rPr>
            </w:pPr>
          </w:p>
        </w:tc>
        <w:tc>
          <w:tcPr>
            <w:tcW w:w="4394" w:type="dxa"/>
            <w:vAlign w:val="center"/>
          </w:tcPr>
          <w:p w:rsidR="002632C9" w:rsidRPr="003578F0" w:rsidRDefault="002632C9" w:rsidP="00750C67">
            <w:pPr>
              <w:pStyle w:val="tabela"/>
              <w:spacing w:line="276" w:lineRule="auto"/>
              <w:rPr>
                <w:b/>
                <w:i/>
                <w:sz w:val="18"/>
                <w:szCs w:val="18"/>
              </w:rPr>
            </w:pPr>
            <w:r w:rsidRPr="003578F0">
              <w:rPr>
                <w:b/>
                <w:i/>
                <w:sz w:val="18"/>
                <w:szCs w:val="18"/>
              </w:rPr>
              <w:t>rybactwo</w:t>
            </w:r>
          </w:p>
        </w:tc>
        <w:tc>
          <w:tcPr>
            <w:tcW w:w="1701" w:type="dxa"/>
            <w:vMerge/>
            <w:vAlign w:val="center"/>
          </w:tcPr>
          <w:p w:rsidR="002632C9" w:rsidRPr="003578F0" w:rsidRDefault="002632C9" w:rsidP="00750C67">
            <w:pPr>
              <w:pStyle w:val="tabela"/>
              <w:tabs>
                <w:tab w:val="left" w:pos="1058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2632C9" w:rsidRPr="005B3F3F" w:rsidRDefault="002632C9" w:rsidP="00750C67">
            <w:pPr>
              <w:pStyle w:val="tabela"/>
              <w:tabs>
                <w:tab w:val="left" w:pos="1058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2632C9" w:rsidRPr="005B3F3F" w:rsidRDefault="002632C9" w:rsidP="00750C67">
            <w:pPr>
              <w:pStyle w:val="tabela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2632C9" w:rsidRPr="005B3F3F" w:rsidRDefault="002632C9" w:rsidP="00750C67">
            <w:pPr>
              <w:pStyle w:val="tabela"/>
              <w:tabs>
                <w:tab w:val="left" w:pos="383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632C9" w:rsidRPr="005B3F3F" w:rsidTr="00750C67">
        <w:trPr>
          <w:cantSplit/>
          <w:trHeight w:val="283"/>
        </w:trPr>
        <w:tc>
          <w:tcPr>
            <w:tcW w:w="1560" w:type="dxa"/>
            <w:vMerge/>
            <w:vAlign w:val="center"/>
          </w:tcPr>
          <w:p w:rsidR="002632C9" w:rsidRPr="000C12F8" w:rsidRDefault="002632C9" w:rsidP="00750C67">
            <w:pPr>
              <w:pStyle w:val="tabela"/>
              <w:jc w:val="center"/>
              <w:rPr>
                <w:sz w:val="17"/>
                <w:szCs w:val="17"/>
              </w:rPr>
            </w:pPr>
          </w:p>
        </w:tc>
        <w:tc>
          <w:tcPr>
            <w:tcW w:w="4394" w:type="dxa"/>
            <w:vAlign w:val="center"/>
          </w:tcPr>
          <w:p w:rsidR="002632C9" w:rsidRPr="003578F0" w:rsidRDefault="002632C9" w:rsidP="00750C67">
            <w:pPr>
              <w:pStyle w:val="tabela"/>
              <w:spacing w:line="276" w:lineRule="auto"/>
              <w:rPr>
                <w:b/>
                <w:i/>
                <w:sz w:val="18"/>
                <w:szCs w:val="18"/>
              </w:rPr>
            </w:pPr>
            <w:r w:rsidRPr="003578F0">
              <w:rPr>
                <w:b/>
                <w:i/>
                <w:sz w:val="18"/>
                <w:szCs w:val="18"/>
              </w:rPr>
              <w:t>technologia żywności i żywienie człowieka</w:t>
            </w:r>
          </w:p>
        </w:tc>
        <w:tc>
          <w:tcPr>
            <w:tcW w:w="1701" w:type="dxa"/>
            <w:vMerge/>
            <w:vAlign w:val="center"/>
          </w:tcPr>
          <w:p w:rsidR="002632C9" w:rsidRPr="003578F0" w:rsidRDefault="002632C9" w:rsidP="00750C67">
            <w:pPr>
              <w:pStyle w:val="tabela"/>
              <w:tabs>
                <w:tab w:val="left" w:pos="1058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2632C9" w:rsidRPr="005B3F3F" w:rsidRDefault="002632C9" w:rsidP="00750C67">
            <w:pPr>
              <w:pStyle w:val="tabela"/>
              <w:tabs>
                <w:tab w:val="left" w:pos="1058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2632C9" w:rsidRPr="005B3F3F" w:rsidRDefault="002632C9" w:rsidP="00750C67">
            <w:pPr>
              <w:pStyle w:val="tabela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2632C9" w:rsidRPr="005B3F3F" w:rsidRDefault="002632C9" w:rsidP="00750C67">
            <w:pPr>
              <w:pStyle w:val="tabela"/>
              <w:tabs>
                <w:tab w:val="left" w:pos="383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632C9" w:rsidRPr="005B3F3F" w:rsidTr="00750C67">
        <w:trPr>
          <w:cantSplit/>
          <w:trHeight w:val="283"/>
        </w:trPr>
        <w:tc>
          <w:tcPr>
            <w:tcW w:w="1560" w:type="dxa"/>
            <w:vMerge/>
            <w:vAlign w:val="center"/>
          </w:tcPr>
          <w:p w:rsidR="002632C9" w:rsidRPr="000C12F8" w:rsidRDefault="002632C9" w:rsidP="00750C67">
            <w:pPr>
              <w:pStyle w:val="tabela"/>
              <w:jc w:val="center"/>
              <w:rPr>
                <w:sz w:val="17"/>
                <w:szCs w:val="17"/>
              </w:rPr>
            </w:pPr>
          </w:p>
        </w:tc>
        <w:tc>
          <w:tcPr>
            <w:tcW w:w="4394" w:type="dxa"/>
            <w:vAlign w:val="center"/>
          </w:tcPr>
          <w:p w:rsidR="002632C9" w:rsidRPr="00625299" w:rsidRDefault="002632C9" w:rsidP="00750C67">
            <w:pPr>
              <w:pStyle w:val="tabela"/>
              <w:spacing w:line="276" w:lineRule="auto"/>
              <w:rPr>
                <w:b/>
                <w:i/>
                <w:sz w:val="18"/>
                <w:szCs w:val="18"/>
              </w:rPr>
            </w:pPr>
            <w:r w:rsidRPr="00C91A9A">
              <w:rPr>
                <w:b/>
                <w:i/>
                <w:sz w:val="18"/>
                <w:szCs w:val="18"/>
              </w:rPr>
              <w:t>zarządzanie bezpieczeństwem i jakością żywności</w:t>
            </w:r>
          </w:p>
        </w:tc>
        <w:tc>
          <w:tcPr>
            <w:tcW w:w="1701" w:type="dxa"/>
            <w:vMerge/>
            <w:vAlign w:val="center"/>
          </w:tcPr>
          <w:p w:rsidR="002632C9" w:rsidRPr="003578F0" w:rsidRDefault="002632C9" w:rsidP="00750C67">
            <w:pPr>
              <w:pStyle w:val="tabela"/>
              <w:tabs>
                <w:tab w:val="left" w:pos="1058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2632C9" w:rsidRPr="005B3F3F" w:rsidRDefault="002632C9" w:rsidP="00750C67">
            <w:pPr>
              <w:pStyle w:val="tabela"/>
              <w:tabs>
                <w:tab w:val="left" w:pos="1058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2632C9" w:rsidRPr="005B3F3F" w:rsidRDefault="002632C9" w:rsidP="00750C67">
            <w:pPr>
              <w:pStyle w:val="tabela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2632C9" w:rsidRPr="005B3F3F" w:rsidRDefault="002632C9" w:rsidP="00750C67">
            <w:pPr>
              <w:pStyle w:val="tabela"/>
              <w:tabs>
                <w:tab w:val="left" w:pos="383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632C9" w:rsidRPr="005B3F3F" w:rsidTr="00750C67">
        <w:trPr>
          <w:cantSplit/>
          <w:trHeight w:val="283"/>
        </w:trPr>
        <w:tc>
          <w:tcPr>
            <w:tcW w:w="1560" w:type="dxa"/>
            <w:vMerge w:val="restart"/>
            <w:vAlign w:val="center"/>
          </w:tcPr>
          <w:p w:rsidR="002632C9" w:rsidRPr="000C12F8" w:rsidRDefault="002632C9" w:rsidP="00750C67">
            <w:pPr>
              <w:pStyle w:val="tabela"/>
              <w:jc w:val="center"/>
              <w:rPr>
                <w:b/>
                <w:sz w:val="17"/>
                <w:szCs w:val="17"/>
              </w:rPr>
            </w:pPr>
            <w:r w:rsidRPr="000C12F8">
              <w:rPr>
                <w:b/>
                <w:sz w:val="17"/>
                <w:szCs w:val="17"/>
              </w:rPr>
              <w:t>Wydział Techniki Morskiej i</w:t>
            </w:r>
            <w:r>
              <w:rPr>
                <w:b/>
                <w:sz w:val="17"/>
                <w:szCs w:val="17"/>
              </w:rPr>
              <w:t> </w:t>
            </w:r>
            <w:r w:rsidRPr="000C12F8">
              <w:rPr>
                <w:b/>
                <w:sz w:val="17"/>
                <w:szCs w:val="17"/>
              </w:rPr>
              <w:t>Transportu</w:t>
            </w:r>
          </w:p>
        </w:tc>
        <w:tc>
          <w:tcPr>
            <w:tcW w:w="4394" w:type="dxa"/>
            <w:vAlign w:val="center"/>
          </w:tcPr>
          <w:p w:rsidR="002632C9" w:rsidRPr="003578F0" w:rsidRDefault="002632C9" w:rsidP="00750C67">
            <w:pPr>
              <w:pStyle w:val="tabela"/>
              <w:spacing w:line="276" w:lineRule="auto"/>
              <w:rPr>
                <w:b/>
                <w:i/>
                <w:sz w:val="18"/>
                <w:szCs w:val="18"/>
              </w:rPr>
            </w:pPr>
            <w:r w:rsidRPr="003578F0">
              <w:rPr>
                <w:b/>
                <w:i/>
                <w:sz w:val="18"/>
                <w:szCs w:val="18"/>
              </w:rPr>
              <w:t>budowa jachtów</w:t>
            </w:r>
          </w:p>
        </w:tc>
        <w:tc>
          <w:tcPr>
            <w:tcW w:w="1701" w:type="dxa"/>
            <w:vMerge w:val="restart"/>
            <w:vAlign w:val="center"/>
          </w:tcPr>
          <w:p w:rsidR="002632C9" w:rsidRPr="003B6EBE" w:rsidRDefault="002632C9" w:rsidP="00750C67">
            <w:pPr>
              <w:pStyle w:val="tabela"/>
              <w:tabs>
                <w:tab w:val="left" w:pos="1058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B6EBE">
              <w:rPr>
                <w:b/>
                <w:bCs/>
                <w:sz w:val="18"/>
                <w:szCs w:val="18"/>
              </w:rPr>
              <w:t>matematyka</w:t>
            </w:r>
          </w:p>
        </w:tc>
        <w:tc>
          <w:tcPr>
            <w:tcW w:w="709" w:type="dxa"/>
            <w:vMerge/>
            <w:vAlign w:val="center"/>
          </w:tcPr>
          <w:p w:rsidR="002632C9" w:rsidRPr="004166F7" w:rsidRDefault="002632C9" w:rsidP="00750C67">
            <w:pPr>
              <w:pStyle w:val="tabela"/>
              <w:tabs>
                <w:tab w:val="left" w:pos="1058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2632C9" w:rsidRPr="004166F7" w:rsidRDefault="002632C9" w:rsidP="00750C67">
            <w:pPr>
              <w:pStyle w:val="tabela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2632C9" w:rsidRPr="004166F7" w:rsidRDefault="002632C9" w:rsidP="00750C67">
            <w:pPr>
              <w:pStyle w:val="tabela"/>
              <w:tabs>
                <w:tab w:val="left" w:pos="383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632C9" w:rsidRPr="005B3F3F" w:rsidTr="00750C67">
        <w:trPr>
          <w:cantSplit/>
          <w:trHeight w:val="283"/>
        </w:trPr>
        <w:tc>
          <w:tcPr>
            <w:tcW w:w="1560" w:type="dxa"/>
            <w:vMerge/>
            <w:vAlign w:val="center"/>
          </w:tcPr>
          <w:p w:rsidR="002632C9" w:rsidRPr="000C12F8" w:rsidRDefault="002632C9" w:rsidP="00750C67">
            <w:pPr>
              <w:pStyle w:val="tabela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394" w:type="dxa"/>
            <w:vAlign w:val="center"/>
          </w:tcPr>
          <w:p w:rsidR="002632C9" w:rsidRPr="003578F0" w:rsidRDefault="002632C9" w:rsidP="00750C67">
            <w:pPr>
              <w:pStyle w:val="tabela"/>
              <w:spacing w:line="276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chłodnictwo i klimatyzacja</w:t>
            </w:r>
          </w:p>
        </w:tc>
        <w:tc>
          <w:tcPr>
            <w:tcW w:w="1701" w:type="dxa"/>
            <w:vMerge/>
            <w:vAlign w:val="center"/>
          </w:tcPr>
          <w:p w:rsidR="002632C9" w:rsidRPr="003B6EBE" w:rsidRDefault="002632C9" w:rsidP="00750C67">
            <w:pPr>
              <w:pStyle w:val="tabela"/>
              <w:tabs>
                <w:tab w:val="left" w:pos="1058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2632C9" w:rsidRPr="004166F7" w:rsidRDefault="002632C9" w:rsidP="00750C67">
            <w:pPr>
              <w:pStyle w:val="tabela"/>
              <w:tabs>
                <w:tab w:val="left" w:pos="1058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2632C9" w:rsidRPr="004166F7" w:rsidRDefault="002632C9" w:rsidP="00750C67">
            <w:pPr>
              <w:pStyle w:val="tabela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2632C9" w:rsidRPr="004166F7" w:rsidRDefault="002632C9" w:rsidP="00750C67">
            <w:pPr>
              <w:pStyle w:val="tabela"/>
              <w:tabs>
                <w:tab w:val="left" w:pos="383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632C9" w:rsidRPr="005B3F3F" w:rsidTr="00750C67">
        <w:trPr>
          <w:cantSplit/>
          <w:trHeight w:val="283"/>
        </w:trPr>
        <w:tc>
          <w:tcPr>
            <w:tcW w:w="1560" w:type="dxa"/>
            <w:vMerge/>
            <w:vAlign w:val="center"/>
          </w:tcPr>
          <w:p w:rsidR="002632C9" w:rsidRPr="000C12F8" w:rsidRDefault="002632C9" w:rsidP="00750C67">
            <w:pPr>
              <w:pStyle w:val="tabela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394" w:type="dxa"/>
            <w:vAlign w:val="center"/>
          </w:tcPr>
          <w:p w:rsidR="002632C9" w:rsidRPr="003578F0" w:rsidRDefault="002632C9" w:rsidP="00750C67">
            <w:pPr>
              <w:pStyle w:val="tabela"/>
              <w:spacing w:line="276" w:lineRule="auto"/>
              <w:rPr>
                <w:b/>
                <w:i/>
                <w:sz w:val="18"/>
                <w:szCs w:val="18"/>
              </w:rPr>
            </w:pPr>
            <w:r w:rsidRPr="003578F0">
              <w:rPr>
                <w:b/>
                <w:i/>
                <w:sz w:val="18"/>
                <w:szCs w:val="18"/>
              </w:rPr>
              <w:t>inżynieria bezpieczeństwa</w:t>
            </w:r>
          </w:p>
        </w:tc>
        <w:tc>
          <w:tcPr>
            <w:tcW w:w="1701" w:type="dxa"/>
            <w:vMerge/>
            <w:vAlign w:val="center"/>
          </w:tcPr>
          <w:p w:rsidR="002632C9" w:rsidRPr="00D82C48" w:rsidRDefault="002632C9" w:rsidP="00750C67">
            <w:pPr>
              <w:pStyle w:val="tabela"/>
              <w:tabs>
                <w:tab w:val="left" w:pos="1058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2632C9" w:rsidRPr="004166F7" w:rsidRDefault="002632C9" w:rsidP="00750C67">
            <w:pPr>
              <w:pStyle w:val="tabela"/>
              <w:tabs>
                <w:tab w:val="left" w:pos="1058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2632C9" w:rsidRPr="004166F7" w:rsidRDefault="002632C9" w:rsidP="00750C67">
            <w:pPr>
              <w:pStyle w:val="tabela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2632C9" w:rsidRPr="004166F7" w:rsidRDefault="002632C9" w:rsidP="00750C67">
            <w:pPr>
              <w:pStyle w:val="tabela"/>
              <w:tabs>
                <w:tab w:val="left" w:pos="383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11B8A" w:rsidRPr="005B3F3F" w:rsidTr="00750C67">
        <w:trPr>
          <w:cantSplit/>
          <w:trHeight w:val="283"/>
        </w:trPr>
        <w:tc>
          <w:tcPr>
            <w:tcW w:w="1560" w:type="dxa"/>
            <w:vMerge/>
            <w:vAlign w:val="center"/>
          </w:tcPr>
          <w:p w:rsidR="00211B8A" w:rsidRPr="000C12F8" w:rsidRDefault="00211B8A" w:rsidP="00750C67">
            <w:pPr>
              <w:pStyle w:val="tabela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394" w:type="dxa"/>
            <w:vAlign w:val="center"/>
          </w:tcPr>
          <w:p w:rsidR="00211B8A" w:rsidRDefault="00211B8A" w:rsidP="00750C67">
            <w:pPr>
              <w:pStyle w:val="tabela"/>
              <w:spacing w:line="276" w:lineRule="auto"/>
              <w:rPr>
                <w:b/>
                <w:i/>
                <w:sz w:val="18"/>
                <w:szCs w:val="18"/>
                <w:lang w:val="en-GB"/>
              </w:rPr>
            </w:pPr>
            <w:proofErr w:type="spellStart"/>
            <w:r>
              <w:rPr>
                <w:b/>
                <w:i/>
                <w:sz w:val="18"/>
                <w:szCs w:val="18"/>
                <w:lang w:val="en-GB"/>
              </w:rPr>
              <w:t>logistyka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211B8A" w:rsidRPr="000C12F8" w:rsidRDefault="00211B8A" w:rsidP="00750C67">
            <w:pPr>
              <w:pStyle w:val="tabela"/>
              <w:tabs>
                <w:tab w:val="left" w:pos="1058"/>
              </w:tabs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09" w:type="dxa"/>
            <w:vMerge/>
            <w:vAlign w:val="center"/>
          </w:tcPr>
          <w:p w:rsidR="00211B8A" w:rsidRPr="004166F7" w:rsidRDefault="00211B8A" w:rsidP="00750C67">
            <w:pPr>
              <w:pStyle w:val="tabela"/>
              <w:tabs>
                <w:tab w:val="left" w:pos="1058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211B8A" w:rsidRPr="004166F7" w:rsidRDefault="00211B8A" w:rsidP="00750C67">
            <w:pPr>
              <w:pStyle w:val="tabela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211B8A" w:rsidRPr="004166F7" w:rsidRDefault="00211B8A" w:rsidP="00750C67">
            <w:pPr>
              <w:pStyle w:val="tabela"/>
              <w:tabs>
                <w:tab w:val="left" w:pos="383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632C9" w:rsidRPr="005B3F3F" w:rsidTr="00750C67">
        <w:trPr>
          <w:cantSplit/>
          <w:trHeight w:val="283"/>
        </w:trPr>
        <w:tc>
          <w:tcPr>
            <w:tcW w:w="1560" w:type="dxa"/>
            <w:vMerge/>
            <w:vAlign w:val="center"/>
          </w:tcPr>
          <w:p w:rsidR="002632C9" w:rsidRPr="000C12F8" w:rsidRDefault="002632C9" w:rsidP="00750C67">
            <w:pPr>
              <w:pStyle w:val="tabela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394" w:type="dxa"/>
            <w:vAlign w:val="center"/>
          </w:tcPr>
          <w:p w:rsidR="002632C9" w:rsidRPr="003578F0" w:rsidRDefault="002632C9" w:rsidP="00750C67">
            <w:pPr>
              <w:pStyle w:val="tabela"/>
              <w:spacing w:line="276" w:lineRule="auto"/>
              <w:rPr>
                <w:b/>
                <w:i/>
                <w:sz w:val="18"/>
                <w:szCs w:val="18"/>
              </w:rPr>
            </w:pPr>
            <w:proofErr w:type="spellStart"/>
            <w:r>
              <w:rPr>
                <w:b/>
                <w:i/>
                <w:sz w:val="18"/>
                <w:szCs w:val="18"/>
                <w:lang w:val="en-GB"/>
              </w:rPr>
              <w:t>o</w:t>
            </w:r>
            <w:r w:rsidRPr="003578F0">
              <w:rPr>
                <w:b/>
                <w:i/>
                <w:sz w:val="18"/>
                <w:szCs w:val="18"/>
                <w:lang w:val="en-GB"/>
              </w:rPr>
              <w:t>ceanotechnika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2632C9" w:rsidRPr="000C12F8" w:rsidRDefault="002632C9" w:rsidP="00750C67">
            <w:pPr>
              <w:pStyle w:val="tabela"/>
              <w:tabs>
                <w:tab w:val="left" w:pos="1058"/>
              </w:tabs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09" w:type="dxa"/>
            <w:vMerge/>
            <w:vAlign w:val="center"/>
          </w:tcPr>
          <w:p w:rsidR="002632C9" w:rsidRPr="004166F7" w:rsidRDefault="002632C9" w:rsidP="00750C67">
            <w:pPr>
              <w:pStyle w:val="tabela"/>
              <w:tabs>
                <w:tab w:val="left" w:pos="1058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2632C9" w:rsidRPr="004166F7" w:rsidRDefault="002632C9" w:rsidP="00750C67">
            <w:pPr>
              <w:pStyle w:val="tabela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2632C9" w:rsidRPr="004166F7" w:rsidRDefault="002632C9" w:rsidP="00750C67">
            <w:pPr>
              <w:pStyle w:val="tabela"/>
              <w:tabs>
                <w:tab w:val="left" w:pos="383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632C9" w:rsidRPr="005B3F3F" w:rsidTr="00750C67">
        <w:trPr>
          <w:cantSplit/>
          <w:trHeight w:val="283"/>
        </w:trPr>
        <w:tc>
          <w:tcPr>
            <w:tcW w:w="1560" w:type="dxa"/>
            <w:vMerge/>
            <w:vAlign w:val="center"/>
          </w:tcPr>
          <w:p w:rsidR="002632C9" w:rsidRPr="000C12F8" w:rsidRDefault="002632C9" w:rsidP="00750C67">
            <w:pPr>
              <w:pStyle w:val="tabela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394" w:type="dxa"/>
            <w:vAlign w:val="center"/>
          </w:tcPr>
          <w:p w:rsidR="002632C9" w:rsidRPr="003578F0" w:rsidRDefault="002632C9" w:rsidP="00750C67">
            <w:pPr>
              <w:pStyle w:val="tabela"/>
              <w:spacing w:line="276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  <w:lang w:val="en-GB"/>
              </w:rPr>
              <w:t>t</w:t>
            </w:r>
            <w:r w:rsidRPr="003578F0">
              <w:rPr>
                <w:b/>
                <w:i/>
                <w:sz w:val="18"/>
                <w:szCs w:val="18"/>
                <w:lang w:val="en-GB"/>
              </w:rPr>
              <w:t>ransport</w:t>
            </w:r>
          </w:p>
        </w:tc>
        <w:tc>
          <w:tcPr>
            <w:tcW w:w="1701" w:type="dxa"/>
            <w:vMerge/>
            <w:vAlign w:val="center"/>
          </w:tcPr>
          <w:p w:rsidR="002632C9" w:rsidRPr="000C12F8" w:rsidRDefault="002632C9" w:rsidP="00750C67">
            <w:pPr>
              <w:pStyle w:val="tabela"/>
              <w:tabs>
                <w:tab w:val="left" w:pos="1058"/>
              </w:tabs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09" w:type="dxa"/>
            <w:vMerge/>
            <w:vAlign w:val="center"/>
          </w:tcPr>
          <w:p w:rsidR="002632C9" w:rsidRPr="004166F7" w:rsidRDefault="002632C9" w:rsidP="00750C67">
            <w:pPr>
              <w:pStyle w:val="tabela"/>
              <w:tabs>
                <w:tab w:val="left" w:pos="1058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2632C9" w:rsidRPr="004166F7" w:rsidRDefault="002632C9" w:rsidP="00750C67">
            <w:pPr>
              <w:pStyle w:val="tabela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2632C9" w:rsidRPr="004166F7" w:rsidRDefault="002632C9" w:rsidP="00750C67">
            <w:pPr>
              <w:pStyle w:val="tabela"/>
              <w:tabs>
                <w:tab w:val="left" w:pos="383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632C9" w:rsidRPr="004167AA" w:rsidTr="00750C67">
        <w:trPr>
          <w:cantSplit/>
          <w:trHeight w:val="283"/>
        </w:trPr>
        <w:tc>
          <w:tcPr>
            <w:tcW w:w="1560" w:type="dxa"/>
            <w:vMerge w:val="restart"/>
            <w:vAlign w:val="center"/>
          </w:tcPr>
          <w:p w:rsidR="002632C9" w:rsidRPr="004167AA" w:rsidRDefault="002632C9" w:rsidP="00750C67">
            <w:pPr>
              <w:pStyle w:val="tabela"/>
              <w:jc w:val="center"/>
              <w:rPr>
                <w:b/>
                <w:sz w:val="17"/>
                <w:szCs w:val="17"/>
              </w:rPr>
            </w:pPr>
            <w:r w:rsidRPr="004167AA">
              <w:rPr>
                <w:b/>
                <w:sz w:val="17"/>
                <w:szCs w:val="17"/>
              </w:rPr>
              <w:t>Wydział Technologii i Inżynierii Chemicznej</w:t>
            </w:r>
          </w:p>
        </w:tc>
        <w:tc>
          <w:tcPr>
            <w:tcW w:w="4394" w:type="dxa"/>
            <w:vAlign w:val="center"/>
          </w:tcPr>
          <w:p w:rsidR="002632C9" w:rsidRPr="004167AA" w:rsidRDefault="002632C9" w:rsidP="00750C67">
            <w:pPr>
              <w:pStyle w:val="tabela"/>
              <w:spacing w:line="276" w:lineRule="auto"/>
              <w:rPr>
                <w:b/>
                <w:i/>
                <w:sz w:val="18"/>
                <w:szCs w:val="18"/>
              </w:rPr>
            </w:pPr>
            <w:proofErr w:type="spellStart"/>
            <w:r>
              <w:rPr>
                <w:b/>
                <w:i/>
                <w:sz w:val="18"/>
                <w:szCs w:val="18"/>
              </w:rPr>
              <w:t>chemical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engineering</w:t>
            </w:r>
          </w:p>
        </w:tc>
        <w:tc>
          <w:tcPr>
            <w:tcW w:w="1701" w:type="dxa"/>
            <w:vMerge w:val="restart"/>
            <w:vAlign w:val="center"/>
          </w:tcPr>
          <w:p w:rsidR="002632C9" w:rsidRPr="004167AA" w:rsidRDefault="002632C9" w:rsidP="00750C67">
            <w:pPr>
              <w:pStyle w:val="tabela"/>
              <w:tabs>
                <w:tab w:val="left" w:pos="1058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167AA">
              <w:rPr>
                <w:b/>
                <w:bCs/>
                <w:sz w:val="18"/>
                <w:szCs w:val="18"/>
              </w:rPr>
              <w:t>matematyka lub chemia</w:t>
            </w:r>
          </w:p>
          <w:p w:rsidR="002632C9" w:rsidRPr="004167AA" w:rsidRDefault="002632C9" w:rsidP="00750C67">
            <w:pPr>
              <w:pStyle w:val="tabela"/>
              <w:tabs>
                <w:tab w:val="left" w:pos="1058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167AA">
              <w:rPr>
                <w:b/>
                <w:bCs/>
                <w:sz w:val="18"/>
                <w:szCs w:val="18"/>
              </w:rPr>
              <w:t>lub fizyka</w:t>
            </w:r>
          </w:p>
        </w:tc>
        <w:tc>
          <w:tcPr>
            <w:tcW w:w="709" w:type="dxa"/>
            <w:vMerge/>
            <w:vAlign w:val="center"/>
          </w:tcPr>
          <w:p w:rsidR="002632C9" w:rsidRPr="004167AA" w:rsidRDefault="002632C9" w:rsidP="00750C67">
            <w:pPr>
              <w:pStyle w:val="tabela"/>
              <w:tabs>
                <w:tab w:val="left" w:pos="1058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632C9" w:rsidRPr="004167AA" w:rsidRDefault="002632C9" w:rsidP="00750C67">
            <w:pPr>
              <w:pStyle w:val="tabela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2632C9" w:rsidRPr="004167AA" w:rsidRDefault="002632C9" w:rsidP="00750C67">
            <w:pPr>
              <w:pStyle w:val="tabela"/>
              <w:tabs>
                <w:tab w:val="left" w:pos="383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632C9" w:rsidRPr="004167AA" w:rsidTr="00750C67">
        <w:trPr>
          <w:cantSplit/>
          <w:trHeight w:val="283"/>
        </w:trPr>
        <w:tc>
          <w:tcPr>
            <w:tcW w:w="1560" w:type="dxa"/>
            <w:vMerge/>
            <w:vAlign w:val="center"/>
          </w:tcPr>
          <w:p w:rsidR="002632C9" w:rsidRPr="004167AA" w:rsidRDefault="002632C9" w:rsidP="00750C67">
            <w:pPr>
              <w:pStyle w:val="tabela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394" w:type="dxa"/>
            <w:vAlign w:val="center"/>
          </w:tcPr>
          <w:p w:rsidR="002632C9" w:rsidRPr="004167AA" w:rsidRDefault="002632C9" w:rsidP="00750C67">
            <w:pPr>
              <w:pStyle w:val="tabela"/>
              <w:spacing w:line="276" w:lineRule="auto"/>
              <w:rPr>
                <w:b/>
                <w:i/>
                <w:sz w:val="18"/>
                <w:szCs w:val="18"/>
              </w:rPr>
            </w:pPr>
            <w:r w:rsidRPr="004167AA">
              <w:rPr>
                <w:b/>
                <w:i/>
                <w:sz w:val="18"/>
                <w:szCs w:val="18"/>
              </w:rPr>
              <w:t>inżynieria chemiczna i procesowa</w:t>
            </w:r>
          </w:p>
        </w:tc>
        <w:tc>
          <w:tcPr>
            <w:tcW w:w="1701" w:type="dxa"/>
            <w:vMerge/>
            <w:vAlign w:val="center"/>
          </w:tcPr>
          <w:p w:rsidR="002632C9" w:rsidRPr="004167AA" w:rsidRDefault="002632C9" w:rsidP="00750C67">
            <w:pPr>
              <w:pStyle w:val="tabela"/>
              <w:tabs>
                <w:tab w:val="left" w:pos="1058"/>
              </w:tabs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09" w:type="dxa"/>
            <w:vMerge/>
            <w:vAlign w:val="center"/>
          </w:tcPr>
          <w:p w:rsidR="002632C9" w:rsidRPr="004167AA" w:rsidRDefault="002632C9" w:rsidP="00750C67">
            <w:pPr>
              <w:pStyle w:val="tabela"/>
              <w:tabs>
                <w:tab w:val="left" w:pos="1058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2632C9" w:rsidRPr="004167AA" w:rsidRDefault="002632C9" w:rsidP="00750C67">
            <w:pPr>
              <w:pStyle w:val="tabela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język polski</w:t>
            </w:r>
          </w:p>
        </w:tc>
        <w:tc>
          <w:tcPr>
            <w:tcW w:w="709" w:type="dxa"/>
            <w:vMerge/>
            <w:vAlign w:val="center"/>
          </w:tcPr>
          <w:p w:rsidR="002632C9" w:rsidRPr="004167AA" w:rsidRDefault="002632C9" w:rsidP="00750C67">
            <w:pPr>
              <w:pStyle w:val="tabela"/>
              <w:tabs>
                <w:tab w:val="left" w:pos="383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632C9" w:rsidRPr="004167AA" w:rsidTr="00750C67">
        <w:trPr>
          <w:cantSplit/>
          <w:trHeight w:val="283"/>
        </w:trPr>
        <w:tc>
          <w:tcPr>
            <w:tcW w:w="1560" w:type="dxa"/>
            <w:vMerge/>
            <w:vAlign w:val="center"/>
          </w:tcPr>
          <w:p w:rsidR="002632C9" w:rsidRPr="004167AA" w:rsidRDefault="002632C9" w:rsidP="00750C67">
            <w:pPr>
              <w:pStyle w:val="tabela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394" w:type="dxa"/>
            <w:vAlign w:val="center"/>
          </w:tcPr>
          <w:p w:rsidR="002632C9" w:rsidRPr="004167AA" w:rsidRDefault="002632C9" w:rsidP="00750C67">
            <w:pPr>
              <w:pStyle w:val="tabela"/>
              <w:spacing w:line="276" w:lineRule="auto"/>
              <w:rPr>
                <w:b/>
                <w:i/>
                <w:sz w:val="18"/>
                <w:szCs w:val="18"/>
              </w:rPr>
            </w:pPr>
            <w:r w:rsidRPr="004167AA">
              <w:rPr>
                <w:b/>
                <w:i/>
                <w:sz w:val="18"/>
                <w:szCs w:val="18"/>
              </w:rPr>
              <w:t>nanotechnologia</w:t>
            </w:r>
          </w:p>
        </w:tc>
        <w:tc>
          <w:tcPr>
            <w:tcW w:w="1701" w:type="dxa"/>
            <w:vMerge/>
            <w:vAlign w:val="center"/>
          </w:tcPr>
          <w:p w:rsidR="002632C9" w:rsidRPr="004167AA" w:rsidRDefault="002632C9" w:rsidP="00750C67">
            <w:pPr>
              <w:pStyle w:val="tabela"/>
              <w:tabs>
                <w:tab w:val="left" w:pos="1058"/>
              </w:tabs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09" w:type="dxa"/>
            <w:vMerge/>
            <w:vAlign w:val="center"/>
          </w:tcPr>
          <w:p w:rsidR="002632C9" w:rsidRPr="004167AA" w:rsidRDefault="002632C9" w:rsidP="00750C67">
            <w:pPr>
              <w:pStyle w:val="tabela"/>
              <w:tabs>
                <w:tab w:val="left" w:pos="1058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2632C9" w:rsidRPr="004167AA" w:rsidRDefault="002632C9" w:rsidP="00750C67">
            <w:pPr>
              <w:pStyle w:val="tabela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2632C9" w:rsidRPr="004167AA" w:rsidRDefault="002632C9" w:rsidP="00750C67">
            <w:pPr>
              <w:pStyle w:val="tabela"/>
              <w:tabs>
                <w:tab w:val="left" w:pos="383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632C9" w:rsidRPr="004167AA" w:rsidTr="00750C67">
        <w:trPr>
          <w:cantSplit/>
          <w:trHeight w:val="283"/>
        </w:trPr>
        <w:tc>
          <w:tcPr>
            <w:tcW w:w="1560" w:type="dxa"/>
            <w:vMerge/>
            <w:vAlign w:val="center"/>
          </w:tcPr>
          <w:p w:rsidR="002632C9" w:rsidRPr="004167AA" w:rsidRDefault="002632C9" w:rsidP="00750C67">
            <w:pPr>
              <w:pStyle w:val="tabela"/>
              <w:jc w:val="center"/>
              <w:rPr>
                <w:sz w:val="17"/>
                <w:szCs w:val="17"/>
              </w:rPr>
            </w:pPr>
          </w:p>
        </w:tc>
        <w:tc>
          <w:tcPr>
            <w:tcW w:w="4394" w:type="dxa"/>
            <w:vAlign w:val="center"/>
          </w:tcPr>
          <w:p w:rsidR="002632C9" w:rsidRPr="004167AA" w:rsidRDefault="002632C9" w:rsidP="00750C67">
            <w:pPr>
              <w:pStyle w:val="tabela"/>
              <w:spacing w:line="276" w:lineRule="auto"/>
              <w:rPr>
                <w:b/>
                <w:i/>
                <w:sz w:val="18"/>
                <w:szCs w:val="18"/>
              </w:rPr>
            </w:pPr>
            <w:r w:rsidRPr="004167AA">
              <w:rPr>
                <w:b/>
                <w:i/>
                <w:sz w:val="18"/>
                <w:szCs w:val="18"/>
              </w:rPr>
              <w:t xml:space="preserve">technologia chemiczna </w:t>
            </w:r>
          </w:p>
        </w:tc>
        <w:tc>
          <w:tcPr>
            <w:tcW w:w="1701" w:type="dxa"/>
            <w:vMerge/>
            <w:vAlign w:val="center"/>
          </w:tcPr>
          <w:p w:rsidR="002632C9" w:rsidRPr="004167AA" w:rsidRDefault="002632C9" w:rsidP="00750C67">
            <w:pPr>
              <w:pStyle w:val="tabela"/>
              <w:tabs>
                <w:tab w:val="left" w:pos="1058"/>
              </w:tabs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09" w:type="dxa"/>
            <w:vMerge/>
            <w:vAlign w:val="center"/>
          </w:tcPr>
          <w:p w:rsidR="002632C9" w:rsidRPr="004167AA" w:rsidRDefault="002632C9" w:rsidP="00750C67">
            <w:pPr>
              <w:pStyle w:val="tabela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2632C9" w:rsidRPr="004167AA" w:rsidRDefault="002632C9" w:rsidP="00750C67">
            <w:pPr>
              <w:pStyle w:val="tabela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2632C9" w:rsidRPr="004167AA" w:rsidRDefault="002632C9" w:rsidP="00750C67">
            <w:pPr>
              <w:pStyle w:val="tabela"/>
              <w:tabs>
                <w:tab w:val="left" w:pos="383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2632C9" w:rsidRDefault="002632C9" w:rsidP="002632C9">
      <w:pPr>
        <w:tabs>
          <w:tab w:val="left" w:pos="240"/>
          <w:tab w:val="left" w:pos="1276"/>
        </w:tabs>
        <w:rPr>
          <w:sz w:val="22"/>
          <w:szCs w:val="22"/>
        </w:rPr>
      </w:pPr>
    </w:p>
    <w:p w:rsidR="002632C9" w:rsidRDefault="002632C9"/>
    <w:sectPr w:rsidR="002632C9" w:rsidSect="001541B2">
      <w:pgSz w:w="11906" w:h="16838"/>
      <w:pgMar w:top="284" w:right="99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896"/>
    <w:rsid w:val="001541B2"/>
    <w:rsid w:val="00211B8A"/>
    <w:rsid w:val="002632C9"/>
    <w:rsid w:val="00530180"/>
    <w:rsid w:val="00546573"/>
    <w:rsid w:val="006602E0"/>
    <w:rsid w:val="006B5F74"/>
    <w:rsid w:val="007775E8"/>
    <w:rsid w:val="00800896"/>
    <w:rsid w:val="00C06AF3"/>
    <w:rsid w:val="00CB22B7"/>
    <w:rsid w:val="00D86959"/>
    <w:rsid w:val="00E01B5E"/>
    <w:rsid w:val="00E14CDF"/>
    <w:rsid w:val="00F179A7"/>
    <w:rsid w:val="00F7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owyBbezwciecia">
    <w:name w:val="standardowy B bez wciecia"/>
    <w:basedOn w:val="Normalny"/>
    <w:uiPriority w:val="99"/>
    <w:rsid w:val="00E01B5E"/>
    <w:pPr>
      <w:suppressAutoHyphens/>
    </w:pPr>
    <w:rPr>
      <w:b/>
      <w:sz w:val="26"/>
      <w:szCs w:val="20"/>
    </w:rPr>
  </w:style>
  <w:style w:type="paragraph" w:customStyle="1" w:styleId="tabelaBold">
    <w:name w:val="tabela Bold"/>
    <w:basedOn w:val="tabela"/>
    <w:uiPriority w:val="99"/>
    <w:rsid w:val="00E01B5E"/>
    <w:pPr>
      <w:suppressAutoHyphens/>
    </w:pPr>
    <w:rPr>
      <w:b/>
    </w:rPr>
  </w:style>
  <w:style w:type="paragraph" w:customStyle="1" w:styleId="tabela">
    <w:name w:val="tabela"/>
    <w:basedOn w:val="Normalny"/>
    <w:uiPriority w:val="99"/>
    <w:rsid w:val="00E01B5E"/>
    <w:rPr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owyBbezwciecia">
    <w:name w:val="standardowy B bez wciecia"/>
    <w:basedOn w:val="Normalny"/>
    <w:uiPriority w:val="99"/>
    <w:rsid w:val="00E01B5E"/>
    <w:pPr>
      <w:suppressAutoHyphens/>
    </w:pPr>
    <w:rPr>
      <w:b/>
      <w:sz w:val="26"/>
      <w:szCs w:val="20"/>
    </w:rPr>
  </w:style>
  <w:style w:type="paragraph" w:customStyle="1" w:styleId="tabelaBold">
    <w:name w:val="tabela Bold"/>
    <w:basedOn w:val="tabela"/>
    <w:uiPriority w:val="99"/>
    <w:rsid w:val="00E01B5E"/>
    <w:pPr>
      <w:suppressAutoHyphens/>
    </w:pPr>
    <w:rPr>
      <w:b/>
    </w:rPr>
  </w:style>
  <w:style w:type="paragraph" w:customStyle="1" w:styleId="tabela">
    <w:name w:val="tabela"/>
    <w:basedOn w:val="Normalny"/>
    <w:uiPriority w:val="99"/>
    <w:rsid w:val="00E01B5E"/>
    <w:rPr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794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AnnaJasinska</dc:creator>
  <cp:keywords/>
  <dc:description/>
  <cp:lastModifiedBy>AnnaJasinska</cp:lastModifiedBy>
  <cp:revision>16</cp:revision>
  <dcterms:created xsi:type="dcterms:W3CDTF">2018-05-29T09:44:00Z</dcterms:created>
  <dcterms:modified xsi:type="dcterms:W3CDTF">2019-05-06T11:59:00Z</dcterms:modified>
</cp:coreProperties>
</file>