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3" w:rsidRPr="00DB40D3" w:rsidRDefault="008E25D3" w:rsidP="008E25D3">
      <w:pPr>
        <w:shd w:val="clear" w:color="auto" w:fill="FFFFFF"/>
        <w:rPr>
          <w:rFonts w:ascii="Courier New" w:hAnsi="Courier New" w:cs="Courier New"/>
          <w:szCs w:val="20"/>
        </w:rPr>
      </w:pPr>
    </w:p>
    <w:p w:rsidR="008E25D3" w:rsidRPr="0047772C" w:rsidRDefault="008E25D3" w:rsidP="008E25D3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9C0902" w:rsidRDefault="009C0902" w:rsidP="008E25D3">
      <w:pPr>
        <w:shd w:val="clear" w:color="auto" w:fill="FFFFFF"/>
        <w:ind w:left="6237"/>
      </w:pPr>
    </w:p>
    <w:p w:rsidR="009C0902" w:rsidRDefault="009C0902" w:rsidP="008E25D3">
      <w:pPr>
        <w:shd w:val="clear" w:color="auto" w:fill="FFFFFF"/>
        <w:ind w:left="6237"/>
      </w:pPr>
    </w:p>
    <w:p w:rsidR="008E25D3" w:rsidRPr="00644D1B" w:rsidRDefault="008E25D3" w:rsidP="008E25D3">
      <w:pPr>
        <w:shd w:val="clear" w:color="auto" w:fill="FFFFFF"/>
        <w:ind w:left="6237"/>
      </w:pPr>
      <w:r w:rsidRPr="00644D1B">
        <w:t>Do</w:t>
      </w:r>
    </w:p>
    <w:p w:rsidR="008E25D3" w:rsidRPr="0047772C" w:rsidRDefault="008E25D3" w:rsidP="008E25D3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E25D3" w:rsidRPr="00DB40D3" w:rsidRDefault="008E25D3" w:rsidP="008E25D3">
      <w:pPr>
        <w:shd w:val="clear" w:color="auto" w:fill="FFFFFF"/>
        <w:rPr>
          <w:sz w:val="16"/>
          <w:szCs w:val="16"/>
        </w:rPr>
      </w:pPr>
    </w:p>
    <w:p w:rsidR="008E25D3" w:rsidRDefault="008E25D3" w:rsidP="008E25D3">
      <w:pPr>
        <w:shd w:val="clear" w:color="auto" w:fill="FFFFFF"/>
        <w:jc w:val="center"/>
        <w:rPr>
          <w:b/>
          <w:bCs/>
        </w:rPr>
      </w:pPr>
    </w:p>
    <w:p w:rsidR="008E25D3" w:rsidRPr="009B5BAF" w:rsidRDefault="008E25D3" w:rsidP="008E25D3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E25D3" w:rsidRDefault="008E25D3" w:rsidP="008E25D3">
      <w:pPr>
        <w:shd w:val="clear" w:color="auto" w:fill="FFFFFF"/>
        <w:jc w:val="both"/>
      </w:pPr>
    </w:p>
    <w:p w:rsidR="008E25D3" w:rsidRPr="009B5BAF" w:rsidRDefault="008E25D3" w:rsidP="008E25D3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8E25D3" w:rsidRDefault="008E25D3" w:rsidP="008E25D3">
      <w:pPr>
        <w:ind w:firstLine="360"/>
        <w:jc w:val="both"/>
      </w:pPr>
    </w:p>
    <w:p w:rsidR="008E25D3" w:rsidRPr="00DB40D3" w:rsidRDefault="008E25D3" w:rsidP="008E25D3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E25D3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E25D3" w:rsidRDefault="008E25D3" w:rsidP="00797A9D">
            <w:pPr>
              <w:jc w:val="center"/>
              <w:rPr>
                <w:sz w:val="20"/>
                <w:szCs w:val="20"/>
              </w:rPr>
            </w:pPr>
          </w:p>
          <w:p w:rsidR="008E25D3" w:rsidRPr="00786ADF" w:rsidRDefault="008E25D3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E25D3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E25D3" w:rsidRDefault="008E25D3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E25D3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E25D3" w:rsidRPr="0046522A" w:rsidRDefault="008E25D3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E25D3" w:rsidRPr="0046522A" w:rsidRDefault="008E25D3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E25D3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E25D3" w:rsidRDefault="008E25D3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E25D3" w:rsidRDefault="008E25D3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8E25D3" w:rsidRPr="00DB40D3" w:rsidRDefault="008E25D3" w:rsidP="008E25D3">
      <w:pPr>
        <w:shd w:val="clear" w:color="auto" w:fill="FFFFFF"/>
        <w:spacing w:line="360" w:lineRule="auto"/>
        <w:jc w:val="both"/>
        <w:rPr>
          <w:szCs w:val="20"/>
        </w:rPr>
      </w:pPr>
    </w:p>
    <w:p w:rsidR="008E25D3" w:rsidRDefault="009C0902" w:rsidP="008E25D3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kandydat na studia wyższe</w:t>
      </w:r>
    </w:p>
    <w:p w:rsidR="008E25D3" w:rsidRDefault="008E25D3" w:rsidP="008E25D3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E25D3" w:rsidRDefault="008E25D3" w:rsidP="008E25D3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BA7761">
        <w:t xml:space="preserve"> </w:t>
      </w:r>
      <w:bookmarkStart w:id="0" w:name="_GoBack"/>
      <w:bookmarkEnd w:id="0"/>
      <w:r w:rsidR="00770BFE">
        <w:t xml:space="preserve"> </w:t>
      </w:r>
      <w:r w:rsidR="006F7C8B">
        <w:t>ODNAWIALNE ŹRÓDŁA ENERGII</w:t>
      </w:r>
      <w:r>
        <w:t xml:space="preserve"> </w:t>
      </w:r>
    </w:p>
    <w:p w:rsidR="008E25D3" w:rsidRDefault="008E25D3" w:rsidP="008E25D3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2D0FD1">
        <w:t>zego stopnia/drugiego stopnia*, I</w:t>
      </w:r>
      <w:r w:rsidRPr="00A90EB9">
        <w:t xml:space="preserve"> rok studiów</w:t>
      </w:r>
    </w:p>
    <w:p w:rsidR="008E25D3" w:rsidRPr="00115227" w:rsidRDefault="008E25D3" w:rsidP="008E25D3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KSZTAŁTOWANIA ŚRODOWISKA I ROLNICTWA</w:t>
      </w:r>
    </w:p>
    <w:p w:rsidR="008E25D3" w:rsidRDefault="008E25D3" w:rsidP="008E25D3">
      <w:pPr>
        <w:shd w:val="clear" w:color="auto" w:fill="FFFFFF"/>
        <w:jc w:val="both"/>
      </w:pPr>
    </w:p>
    <w:p w:rsidR="008E25D3" w:rsidRPr="00DB40D3" w:rsidRDefault="008E25D3" w:rsidP="008E25D3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9C0902" w:rsidRDefault="009C0902" w:rsidP="009C0902">
      <w:pPr>
        <w:suppressAutoHyphens/>
        <w:jc w:val="both"/>
        <w:rPr>
          <w:bCs/>
          <w:i/>
          <w:color w:val="000000"/>
          <w:lang w:eastAsia="ar-SA"/>
        </w:rPr>
      </w:pPr>
    </w:p>
    <w:p w:rsidR="009C0902" w:rsidRPr="003E79CB" w:rsidRDefault="003E79CB" w:rsidP="009C0902">
      <w:pPr>
        <w:suppressAutoHyphens/>
        <w:jc w:val="both"/>
        <w:rPr>
          <w:b/>
          <w:bCs/>
          <w:color w:val="000000"/>
          <w:lang w:eastAsia="ar-SA"/>
        </w:rPr>
      </w:pPr>
      <w:r w:rsidRPr="00EE29AF">
        <w:rPr>
          <w:b/>
          <w:bCs/>
          <w:color w:val="000000"/>
          <w:lang w:eastAsia="ar-SA"/>
        </w:rPr>
        <w:t>c</w:t>
      </w:r>
      <w:r w:rsidR="009C0902" w:rsidRPr="00EE29AF">
        <w:rPr>
          <w:b/>
          <w:bCs/>
          <w:color w:val="000000"/>
          <w:lang w:eastAsia="ar-SA"/>
        </w:rPr>
        <w:t>zynniki uciążliwe:</w:t>
      </w:r>
      <w:r w:rsidR="009C0902" w:rsidRPr="003E79CB">
        <w:rPr>
          <w:b/>
          <w:bCs/>
          <w:color w:val="000000"/>
          <w:lang w:eastAsia="ar-SA"/>
        </w:rPr>
        <w:t xml:space="preserve"> </w:t>
      </w:r>
      <w:r w:rsidR="009C0902" w:rsidRPr="00EE29AF">
        <w:rPr>
          <w:bCs/>
          <w:color w:val="000000"/>
          <w:lang w:eastAsia="ar-SA"/>
        </w:rPr>
        <w:t>zajęcia przy komputerze – do 40 h semestralnie (15 tygodni)</w:t>
      </w:r>
      <w:r w:rsidRPr="00EE29AF">
        <w:rPr>
          <w:bCs/>
          <w:color w:val="000000"/>
          <w:lang w:eastAsia="ar-SA"/>
        </w:rPr>
        <w:t>;</w:t>
      </w:r>
    </w:p>
    <w:p w:rsidR="009C0902" w:rsidRPr="00EE29AF" w:rsidRDefault="003E79CB" w:rsidP="009C0902">
      <w:pPr>
        <w:suppressAutoHyphens/>
        <w:jc w:val="both"/>
        <w:rPr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r w:rsidR="009C0902" w:rsidRPr="003E79CB">
        <w:rPr>
          <w:b/>
          <w:bCs/>
          <w:color w:val="000000"/>
          <w:lang w:eastAsia="ar-SA"/>
        </w:rPr>
        <w:t xml:space="preserve">zynniki szkodliwe: </w:t>
      </w:r>
      <w:r w:rsidR="009C0902" w:rsidRPr="00EE29AF">
        <w:rPr>
          <w:bCs/>
          <w:color w:val="000000"/>
          <w:lang w:eastAsia="ar-SA"/>
        </w:rPr>
        <w:t>kontakt ze związkami organicznymi i nieorganicznymi dopuszczonymi do powszechnego stosowania, np. kwasy, zasady, sole – poniżej 1/10 dopuszczalnej normy semestralnie (15 tygodni) możliwość kontaktu z paliwami, olejami i smarami - do 20 h semestralnie (15 tygodni)</w:t>
      </w:r>
      <w:r w:rsidRPr="00EE29AF">
        <w:rPr>
          <w:bCs/>
          <w:color w:val="000000"/>
          <w:lang w:eastAsia="ar-SA"/>
        </w:rPr>
        <w:t>;</w:t>
      </w:r>
    </w:p>
    <w:p w:rsidR="009C0902" w:rsidRPr="00EE29AF" w:rsidRDefault="003E79CB" w:rsidP="009C0902">
      <w:pPr>
        <w:suppressAutoHyphens/>
        <w:jc w:val="both"/>
        <w:rPr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r w:rsidR="009C0902" w:rsidRPr="003E79CB">
        <w:rPr>
          <w:b/>
          <w:bCs/>
          <w:color w:val="000000"/>
          <w:lang w:eastAsia="ar-SA"/>
        </w:rPr>
        <w:t xml:space="preserve">zynniki niebezpieczne dla zdrowia: </w:t>
      </w:r>
      <w:r w:rsidR="009C0902" w:rsidRPr="00EE29AF">
        <w:rPr>
          <w:bCs/>
          <w:color w:val="000000"/>
          <w:lang w:eastAsia="ar-SA"/>
        </w:rPr>
        <w:t>kontakt z ruchomymi częściami maszyn i urządzeń technicznych – do 30 h semestralnie (15 tygodni)</w:t>
      </w:r>
    </w:p>
    <w:p w:rsidR="008E25D3" w:rsidRPr="00782AF6" w:rsidRDefault="008E25D3" w:rsidP="008E25D3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902" w:rsidRDefault="009C0902" w:rsidP="008E25D3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9C0902" w:rsidRDefault="009C0902" w:rsidP="008E25D3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8E25D3" w:rsidRDefault="008E25D3" w:rsidP="008E25D3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E25D3" w:rsidRPr="00DB40D3" w:rsidRDefault="008E25D3" w:rsidP="008E25D3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8E25D3" w:rsidRDefault="008E25D3" w:rsidP="008E25D3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8E25D3" w:rsidRDefault="008E25D3" w:rsidP="008E25D3">
      <w:pPr>
        <w:shd w:val="clear" w:color="auto" w:fill="FFFFFF"/>
      </w:pPr>
    </w:p>
    <w:p w:rsidR="009C0902" w:rsidRDefault="009C0902" w:rsidP="008E25D3">
      <w:pPr>
        <w:shd w:val="clear" w:color="auto" w:fill="FFFFFF"/>
      </w:pPr>
    </w:p>
    <w:p w:rsidR="009C0902" w:rsidRDefault="009C0902" w:rsidP="008E25D3">
      <w:pPr>
        <w:shd w:val="clear" w:color="auto" w:fill="FFFFFF"/>
      </w:pPr>
    </w:p>
    <w:p w:rsidR="008E25D3" w:rsidRDefault="008E25D3" w:rsidP="008E25D3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E25D3" w:rsidRPr="00DB40D3" w:rsidRDefault="008E25D3" w:rsidP="008E25D3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E25D3" w:rsidRPr="00E84B49" w:rsidRDefault="008E25D3" w:rsidP="008E25D3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8E25D3" w:rsidRPr="00F30D94" w:rsidRDefault="008E25D3" w:rsidP="008E25D3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3D0A"/>
    <w:multiLevelType w:val="hybridMultilevel"/>
    <w:tmpl w:val="F53A7BDA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DC"/>
    <w:rsid w:val="00156CD6"/>
    <w:rsid w:val="002D0FD1"/>
    <w:rsid w:val="003E79CB"/>
    <w:rsid w:val="006F7C8B"/>
    <w:rsid w:val="00770BFE"/>
    <w:rsid w:val="007829EE"/>
    <w:rsid w:val="008E25D3"/>
    <w:rsid w:val="008E748A"/>
    <w:rsid w:val="009C0902"/>
    <w:rsid w:val="00BA7761"/>
    <w:rsid w:val="00C610BF"/>
    <w:rsid w:val="00E969EA"/>
    <w:rsid w:val="00EE29AF"/>
    <w:rsid w:val="00F76717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8E25D3"/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8E2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8E25D3"/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8E2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13</cp:revision>
  <dcterms:created xsi:type="dcterms:W3CDTF">2015-04-10T13:22:00Z</dcterms:created>
  <dcterms:modified xsi:type="dcterms:W3CDTF">2019-04-12T09:58:00Z</dcterms:modified>
</cp:coreProperties>
</file>