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7F61" w14:textId="4BE83B5A" w:rsidR="00BF58DC" w:rsidRDefault="00E91E8B" w:rsidP="00BF58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721FA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721FA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BF58D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Tabela 1</w:t>
      </w:r>
    </w:p>
    <w:p w14:paraId="4129A485" w14:textId="072ACD2A" w:rsidR="00D10933" w:rsidRPr="00C149F9" w:rsidRDefault="00D10933" w:rsidP="00BF58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149F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Wysokości opłat semestralnych za usługi edukacyjne w roku akademickim 20</w:t>
      </w:r>
      <w:r w:rsidR="007D6FF0" w:rsidRPr="00C149F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="00841BDB" w:rsidRPr="00C149F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</w:t>
      </w:r>
      <w:r w:rsidRPr="00C149F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/202</w:t>
      </w:r>
      <w:r w:rsidR="00841BDB" w:rsidRPr="00C149F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4</w:t>
      </w:r>
      <w:r w:rsidRPr="00C149F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,</w:t>
      </w:r>
    </w:p>
    <w:p w14:paraId="152116D9" w14:textId="5B7B155F" w:rsidR="00D10933" w:rsidRPr="00C149F9" w:rsidRDefault="00D10933" w:rsidP="00BF58DC">
      <w:pPr>
        <w:spacing w:before="6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292004" w:rsidRPr="00C14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Pr="00C14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292004" w:rsidRPr="00C14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tudiach</w:t>
      </w:r>
      <w:r w:rsidRPr="00C14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niestacjonarnych studiów I </w:t>
      </w:r>
      <w:proofErr w:type="spellStart"/>
      <w:r w:rsidRPr="00C14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proofErr w:type="spellEnd"/>
      <w:r w:rsidRPr="00C14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 stopnia na poszczególnych kierunkach)</w:t>
      </w:r>
      <w:r w:rsidR="00D66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3268"/>
        <w:gridCol w:w="1902"/>
        <w:gridCol w:w="1984"/>
      </w:tblGrid>
      <w:tr w:rsidR="00E91E8B" w:rsidRPr="00D10933" w14:paraId="64E9CF4F" w14:textId="77777777" w:rsidTr="001841B7">
        <w:trPr>
          <w:trHeight w:val="880"/>
          <w:jc w:val="center"/>
        </w:trPr>
        <w:tc>
          <w:tcPr>
            <w:tcW w:w="3374" w:type="dxa"/>
            <w:vAlign w:val="center"/>
          </w:tcPr>
          <w:p w14:paraId="31763ACE" w14:textId="77777777" w:rsidR="00E91E8B" w:rsidRPr="00D10933" w:rsidRDefault="00E91E8B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WYDZIAŁ PROWADZĄCY</w:t>
            </w:r>
          </w:p>
        </w:tc>
        <w:tc>
          <w:tcPr>
            <w:tcW w:w="3268" w:type="dxa"/>
            <w:vAlign w:val="center"/>
          </w:tcPr>
          <w:p w14:paraId="1FBABE9D" w14:textId="77777777" w:rsidR="00E91E8B" w:rsidRPr="00D10933" w:rsidRDefault="00E91E8B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1902" w:type="dxa"/>
            <w:vAlign w:val="center"/>
          </w:tcPr>
          <w:p w14:paraId="191A4F01" w14:textId="5820D550" w:rsidR="00E91E8B" w:rsidRPr="00D10933" w:rsidRDefault="00E91E8B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Opłata (w zł) </w:t>
            </w:r>
            <w:r w:rsidRPr="00D109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STUDIA I STOPNIA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NIESTACJONARNE</w:t>
            </w:r>
          </w:p>
        </w:tc>
        <w:tc>
          <w:tcPr>
            <w:tcW w:w="1984" w:type="dxa"/>
            <w:vAlign w:val="center"/>
          </w:tcPr>
          <w:p w14:paraId="5A2F5557" w14:textId="2CCC33EA" w:rsidR="00E91E8B" w:rsidRPr="00D10933" w:rsidRDefault="00E91E8B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Opłata (w zł)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D109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STUDIA II STOPNIA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NIESTACJONARNE</w:t>
            </w:r>
          </w:p>
        </w:tc>
      </w:tr>
      <w:tr w:rsidR="00100CE3" w:rsidRPr="00D10933" w14:paraId="318AF0ED" w14:textId="77777777" w:rsidTr="001841B7">
        <w:trPr>
          <w:trHeight w:val="348"/>
          <w:jc w:val="center"/>
        </w:trPr>
        <w:tc>
          <w:tcPr>
            <w:tcW w:w="3374" w:type="dxa"/>
            <w:vAlign w:val="center"/>
          </w:tcPr>
          <w:p w14:paraId="519C75D5" w14:textId="0EC90B2B" w:rsidR="00100CE3" w:rsidRPr="008E46E6" w:rsidRDefault="00A72822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WYDZIAŁ ARCHITEKTURY</w:t>
            </w:r>
          </w:p>
        </w:tc>
        <w:tc>
          <w:tcPr>
            <w:tcW w:w="3268" w:type="dxa"/>
            <w:vAlign w:val="center"/>
          </w:tcPr>
          <w:p w14:paraId="7A616037" w14:textId="033BDF3A" w:rsidR="00100CE3" w:rsidRPr="008E46E6" w:rsidRDefault="00100CE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architektura</w:t>
            </w:r>
          </w:p>
        </w:tc>
        <w:tc>
          <w:tcPr>
            <w:tcW w:w="1902" w:type="dxa"/>
            <w:vAlign w:val="center"/>
          </w:tcPr>
          <w:p w14:paraId="04B51725" w14:textId="5866E1BC" w:rsidR="00100CE3" w:rsidRPr="008E46E6" w:rsidRDefault="00100CE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1984" w:type="dxa"/>
            <w:vAlign w:val="center"/>
          </w:tcPr>
          <w:p w14:paraId="32458EFB" w14:textId="67B87850" w:rsidR="00100CE3" w:rsidRPr="008E46E6" w:rsidRDefault="00100CE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263EAD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</w:tr>
      <w:tr w:rsidR="00D10933" w:rsidRPr="00D10933" w14:paraId="200EA86E" w14:textId="77777777" w:rsidTr="001841B7">
        <w:trPr>
          <w:trHeight w:val="348"/>
          <w:jc w:val="center"/>
        </w:trPr>
        <w:tc>
          <w:tcPr>
            <w:tcW w:w="3374" w:type="dxa"/>
            <w:vMerge w:val="restart"/>
            <w:vAlign w:val="center"/>
          </w:tcPr>
          <w:p w14:paraId="1AD74E2F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WYDZIAŁ</w:t>
            </w:r>
          </w:p>
          <w:p w14:paraId="50DF1958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BIOTECHNOLOGII I HODOWLI ZWIERZĄT</w:t>
            </w:r>
          </w:p>
        </w:tc>
        <w:tc>
          <w:tcPr>
            <w:tcW w:w="3268" w:type="dxa"/>
            <w:vAlign w:val="center"/>
          </w:tcPr>
          <w:p w14:paraId="19DC2E9F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biotechnologia</w:t>
            </w:r>
          </w:p>
        </w:tc>
        <w:tc>
          <w:tcPr>
            <w:tcW w:w="1902" w:type="dxa"/>
            <w:vAlign w:val="center"/>
          </w:tcPr>
          <w:p w14:paraId="2EF54196" w14:textId="7D9AE38A" w:rsidR="00D10933" w:rsidRPr="008E46E6" w:rsidRDefault="00100CE3" w:rsidP="00A7282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41BDB"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</w:p>
        </w:tc>
        <w:tc>
          <w:tcPr>
            <w:tcW w:w="1984" w:type="dxa"/>
            <w:vAlign w:val="center"/>
          </w:tcPr>
          <w:p w14:paraId="11E1D756" w14:textId="4AEB90ED" w:rsidR="00D10933" w:rsidRPr="008E46E6" w:rsidRDefault="00100CE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41BDB">
              <w:rPr>
                <w:rFonts w:ascii="Times New Roman" w:eastAsia="Times New Roman" w:hAnsi="Times New Roman" w:cs="Times New Roman"/>
                <w:lang w:eastAsia="pl-PL"/>
              </w:rPr>
              <w:t>650</w:t>
            </w:r>
          </w:p>
        </w:tc>
      </w:tr>
      <w:tr w:rsidR="00D10933" w:rsidRPr="00D10933" w14:paraId="35479DD7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6D60418D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20BFA3E7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kynologia</w:t>
            </w:r>
          </w:p>
        </w:tc>
        <w:tc>
          <w:tcPr>
            <w:tcW w:w="1902" w:type="dxa"/>
            <w:vAlign w:val="center"/>
          </w:tcPr>
          <w:p w14:paraId="72FF9B1F" w14:textId="287AA50F" w:rsidR="00D10933" w:rsidRPr="008E46E6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</w:t>
            </w:r>
            <w:r w:rsidR="00841BDB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650</w:t>
            </w:r>
          </w:p>
        </w:tc>
        <w:tc>
          <w:tcPr>
            <w:tcW w:w="1984" w:type="dxa"/>
            <w:vAlign w:val="center"/>
          </w:tcPr>
          <w:p w14:paraId="52EEFC08" w14:textId="257B3A25" w:rsidR="00D10933" w:rsidRPr="008E46E6" w:rsidRDefault="00E16611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41BD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D10933" w:rsidRPr="00D10933" w14:paraId="50CC7E76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177F2044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03059E68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zootechnika</w:t>
            </w:r>
          </w:p>
        </w:tc>
        <w:tc>
          <w:tcPr>
            <w:tcW w:w="1902" w:type="dxa"/>
            <w:vAlign w:val="center"/>
          </w:tcPr>
          <w:p w14:paraId="099ABD1F" w14:textId="59F20B85" w:rsidR="00D10933" w:rsidRPr="008E46E6" w:rsidRDefault="00100CE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2</w:t>
            </w:r>
            <w:r w:rsidR="00841BDB">
              <w:rPr>
                <w:rFonts w:ascii="Times New Roman" w:eastAsia="Times New Roman" w:hAnsi="Times New Roman" w:cs="Times New Roman"/>
                <w:spacing w:val="-2"/>
                <w:lang w:eastAsia="pl-PL"/>
              </w:rPr>
              <w:t>150</w:t>
            </w:r>
          </w:p>
        </w:tc>
        <w:tc>
          <w:tcPr>
            <w:tcW w:w="1984" w:type="dxa"/>
            <w:vAlign w:val="center"/>
          </w:tcPr>
          <w:p w14:paraId="105610BB" w14:textId="484E4FB6" w:rsidR="00D10933" w:rsidRPr="008E46E6" w:rsidRDefault="00100CE3" w:rsidP="00A7282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2200</w:t>
            </w:r>
          </w:p>
        </w:tc>
      </w:tr>
      <w:tr w:rsidR="00100CE3" w:rsidRPr="00D10933" w14:paraId="1D199988" w14:textId="77777777" w:rsidTr="001841B7">
        <w:trPr>
          <w:trHeight w:val="501"/>
          <w:jc w:val="center"/>
        </w:trPr>
        <w:tc>
          <w:tcPr>
            <w:tcW w:w="3374" w:type="dxa"/>
            <w:vMerge w:val="restart"/>
            <w:vAlign w:val="center"/>
          </w:tcPr>
          <w:p w14:paraId="501C49B9" w14:textId="3B1938BC" w:rsidR="00100CE3" w:rsidRPr="008E46E6" w:rsidRDefault="00100CE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WYDZIAŁ 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br/>
              <w:t>BUDOWNICTWA I </w:t>
            </w:r>
            <w:r w:rsidR="00A72822">
              <w:rPr>
                <w:rFonts w:ascii="Times New Roman" w:eastAsia="Times New Roman" w:hAnsi="Times New Roman" w:cs="Times New Roman"/>
                <w:lang w:eastAsia="pl-PL"/>
              </w:rPr>
              <w:t>INŻYNIERII ŚRODOWISKA</w:t>
            </w:r>
          </w:p>
        </w:tc>
        <w:tc>
          <w:tcPr>
            <w:tcW w:w="3268" w:type="dxa"/>
            <w:vAlign w:val="center"/>
          </w:tcPr>
          <w:p w14:paraId="68452010" w14:textId="392CA035" w:rsidR="00100CE3" w:rsidRPr="008E46E6" w:rsidRDefault="00100CE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budownictwo</w:t>
            </w:r>
          </w:p>
        </w:tc>
        <w:tc>
          <w:tcPr>
            <w:tcW w:w="1902" w:type="dxa"/>
            <w:vAlign w:val="center"/>
          </w:tcPr>
          <w:p w14:paraId="3EEBE832" w14:textId="63C07EF1" w:rsidR="00100CE3" w:rsidRPr="008E46E6" w:rsidRDefault="00841BDB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2200</w:t>
            </w:r>
          </w:p>
        </w:tc>
        <w:tc>
          <w:tcPr>
            <w:tcW w:w="1984" w:type="dxa"/>
            <w:vAlign w:val="center"/>
          </w:tcPr>
          <w:p w14:paraId="7B378C98" w14:textId="323F90EC" w:rsidR="00100CE3" w:rsidRPr="008E46E6" w:rsidRDefault="00263EAD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250</w:t>
            </w:r>
            <w:r w:rsidR="00841BD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D10933" w:rsidRPr="00D10933" w14:paraId="72B49D74" w14:textId="77777777" w:rsidTr="001841B7">
        <w:trPr>
          <w:trHeight w:val="501"/>
          <w:jc w:val="center"/>
        </w:trPr>
        <w:tc>
          <w:tcPr>
            <w:tcW w:w="3374" w:type="dxa"/>
            <w:vMerge/>
            <w:vAlign w:val="center"/>
          </w:tcPr>
          <w:p w14:paraId="27894C76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59470217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inżynieria środowiska</w:t>
            </w:r>
          </w:p>
        </w:tc>
        <w:tc>
          <w:tcPr>
            <w:tcW w:w="1902" w:type="dxa"/>
            <w:vAlign w:val="center"/>
          </w:tcPr>
          <w:p w14:paraId="1428012D" w14:textId="77777777" w:rsidR="00D10933" w:rsidRPr="008E46E6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1984" w:type="dxa"/>
            <w:vAlign w:val="center"/>
          </w:tcPr>
          <w:p w14:paraId="5DC1E680" w14:textId="74B2A7F3" w:rsidR="00D10933" w:rsidRPr="008E46E6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263EAD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  <w:r w:rsidR="00841BDB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B166FF" w:rsidRPr="00D10933" w14:paraId="545442DD" w14:textId="77777777" w:rsidTr="00C20E1A">
        <w:trPr>
          <w:trHeight w:val="712"/>
          <w:jc w:val="center"/>
        </w:trPr>
        <w:tc>
          <w:tcPr>
            <w:tcW w:w="3374" w:type="dxa"/>
            <w:vAlign w:val="center"/>
          </w:tcPr>
          <w:p w14:paraId="16096CFF" w14:textId="3293ADB4" w:rsidR="00B166FF" w:rsidRPr="008E46E6" w:rsidRDefault="00B166FF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WYDZIAŁ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EKONOMICZNY</w:t>
            </w:r>
          </w:p>
        </w:tc>
        <w:tc>
          <w:tcPr>
            <w:tcW w:w="3268" w:type="dxa"/>
            <w:vAlign w:val="center"/>
          </w:tcPr>
          <w:p w14:paraId="02A71DE0" w14:textId="77777777" w:rsidR="00B166FF" w:rsidRPr="008E46E6" w:rsidRDefault="00B166FF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ekonomia</w:t>
            </w:r>
          </w:p>
        </w:tc>
        <w:tc>
          <w:tcPr>
            <w:tcW w:w="1902" w:type="dxa"/>
            <w:vAlign w:val="center"/>
          </w:tcPr>
          <w:p w14:paraId="6031C66E" w14:textId="2D5C10EC" w:rsidR="00B166FF" w:rsidRPr="008E46E6" w:rsidRDefault="00B166FF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</w:p>
        </w:tc>
        <w:tc>
          <w:tcPr>
            <w:tcW w:w="1984" w:type="dxa"/>
            <w:vAlign w:val="center"/>
          </w:tcPr>
          <w:p w14:paraId="709662AC" w14:textId="780B38D8" w:rsidR="00B166FF" w:rsidRPr="008E46E6" w:rsidRDefault="00B166FF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2000</w:t>
            </w:r>
          </w:p>
        </w:tc>
      </w:tr>
      <w:tr w:rsidR="00D10933" w:rsidRPr="00D10933" w14:paraId="70A22F35" w14:textId="77777777" w:rsidTr="001841B7">
        <w:trPr>
          <w:trHeight w:val="567"/>
          <w:jc w:val="center"/>
        </w:trPr>
        <w:tc>
          <w:tcPr>
            <w:tcW w:w="3374" w:type="dxa"/>
            <w:vAlign w:val="center"/>
          </w:tcPr>
          <w:p w14:paraId="4E7968C1" w14:textId="667BA2A3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WYDZIAŁ</w:t>
            </w:r>
            <w:r w:rsidR="007D6FF0" w:rsidRPr="008E46E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 ELEKTRYCZNY</w:t>
            </w:r>
          </w:p>
        </w:tc>
        <w:tc>
          <w:tcPr>
            <w:tcW w:w="3268" w:type="dxa"/>
            <w:vAlign w:val="center"/>
          </w:tcPr>
          <w:p w14:paraId="22B4A4CF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elektrotechnika</w:t>
            </w:r>
          </w:p>
        </w:tc>
        <w:tc>
          <w:tcPr>
            <w:tcW w:w="1902" w:type="dxa"/>
            <w:vAlign w:val="center"/>
          </w:tcPr>
          <w:p w14:paraId="072353DF" w14:textId="68A9DFA2" w:rsidR="00D10933" w:rsidRPr="008E46E6" w:rsidRDefault="00263EAD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950</w:t>
            </w:r>
          </w:p>
        </w:tc>
        <w:tc>
          <w:tcPr>
            <w:tcW w:w="1984" w:type="dxa"/>
            <w:vAlign w:val="center"/>
          </w:tcPr>
          <w:p w14:paraId="71554E1A" w14:textId="79E3BBDE" w:rsidR="00D10933" w:rsidRPr="008E46E6" w:rsidRDefault="008C5105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3200</w:t>
            </w:r>
          </w:p>
        </w:tc>
      </w:tr>
      <w:tr w:rsidR="00D10933" w:rsidRPr="00D10933" w14:paraId="0FCCDACA" w14:textId="77777777" w:rsidTr="001841B7">
        <w:trPr>
          <w:trHeight w:val="295"/>
          <w:jc w:val="center"/>
        </w:trPr>
        <w:tc>
          <w:tcPr>
            <w:tcW w:w="3374" w:type="dxa"/>
            <w:vAlign w:val="center"/>
          </w:tcPr>
          <w:p w14:paraId="18F9F686" w14:textId="301B35A9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WYDZIAŁ</w:t>
            </w:r>
            <w:r w:rsidR="007D6FF0" w:rsidRPr="008E46E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 INFORMATYKI</w:t>
            </w:r>
          </w:p>
        </w:tc>
        <w:tc>
          <w:tcPr>
            <w:tcW w:w="3268" w:type="dxa"/>
            <w:vAlign w:val="center"/>
          </w:tcPr>
          <w:p w14:paraId="4873264E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informatyka</w:t>
            </w:r>
          </w:p>
        </w:tc>
        <w:tc>
          <w:tcPr>
            <w:tcW w:w="1902" w:type="dxa"/>
            <w:vAlign w:val="center"/>
          </w:tcPr>
          <w:p w14:paraId="04915DF3" w14:textId="2FF18666" w:rsidR="00D10933" w:rsidRPr="008E46E6" w:rsidRDefault="0007137D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84" w:type="dxa"/>
            <w:vAlign w:val="center"/>
          </w:tcPr>
          <w:p w14:paraId="57CDDE0F" w14:textId="0E1DE8B9" w:rsidR="00D10933" w:rsidRPr="008E46E6" w:rsidRDefault="0007137D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D10933" w:rsidRPr="008E46E6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D10933" w:rsidRPr="00D10933" w14:paraId="73494F53" w14:textId="77777777" w:rsidTr="001841B7">
        <w:trPr>
          <w:trHeight w:val="295"/>
          <w:jc w:val="center"/>
        </w:trPr>
        <w:tc>
          <w:tcPr>
            <w:tcW w:w="3374" w:type="dxa"/>
            <w:vMerge w:val="restart"/>
            <w:vAlign w:val="center"/>
          </w:tcPr>
          <w:p w14:paraId="40F23C18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WYDZIAŁ </w:t>
            </w:r>
            <w:r w:rsidR="003373E2" w:rsidRPr="008E46E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INŻYNIERII MECHANICZNEJ I MECHATRONIKI</w:t>
            </w:r>
          </w:p>
        </w:tc>
        <w:tc>
          <w:tcPr>
            <w:tcW w:w="3268" w:type="dxa"/>
            <w:vAlign w:val="center"/>
          </w:tcPr>
          <w:p w14:paraId="27F82DDA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energetyka</w:t>
            </w:r>
          </w:p>
        </w:tc>
        <w:tc>
          <w:tcPr>
            <w:tcW w:w="1902" w:type="dxa"/>
            <w:vAlign w:val="center"/>
          </w:tcPr>
          <w:p w14:paraId="7703C275" w14:textId="3B7345CE" w:rsidR="00D10933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84" w:type="dxa"/>
            <w:vAlign w:val="center"/>
          </w:tcPr>
          <w:p w14:paraId="66480088" w14:textId="3AA259D2" w:rsidR="00D10933" w:rsidRPr="008E46E6" w:rsidRDefault="00263EAD" w:rsidP="00263EA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D10933" w:rsidRPr="00D10933" w14:paraId="7522BDA8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5E750EE6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4BC96F30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inżynieria materiałowa</w:t>
            </w:r>
          </w:p>
        </w:tc>
        <w:tc>
          <w:tcPr>
            <w:tcW w:w="1902" w:type="dxa"/>
            <w:vAlign w:val="center"/>
          </w:tcPr>
          <w:p w14:paraId="09BB51EB" w14:textId="5A1FD32F" w:rsidR="00D10933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84" w:type="dxa"/>
            <w:vAlign w:val="center"/>
          </w:tcPr>
          <w:p w14:paraId="724250CD" w14:textId="18525B9D" w:rsidR="00D10933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D10933" w:rsidRPr="00D10933" w14:paraId="1D18AE20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50D2D988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43F007DA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inżynieria pojazdów bojowych i specjalnych </w:t>
            </w:r>
          </w:p>
        </w:tc>
        <w:tc>
          <w:tcPr>
            <w:tcW w:w="1902" w:type="dxa"/>
            <w:vAlign w:val="center"/>
          </w:tcPr>
          <w:p w14:paraId="6A6A210A" w14:textId="26670E1A" w:rsidR="00D10933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84" w:type="dxa"/>
            <w:vAlign w:val="center"/>
          </w:tcPr>
          <w:p w14:paraId="04827D97" w14:textId="77777777" w:rsidR="00D10933" w:rsidRPr="008E46E6" w:rsidRDefault="00934424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E663E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</w:tr>
      <w:tr w:rsidR="0007137D" w:rsidRPr="00D10933" w14:paraId="143F3EBD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42212449" w14:textId="77777777" w:rsidR="0007137D" w:rsidRPr="008E46E6" w:rsidRDefault="0007137D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0C79DCA4" w14:textId="551B68C3" w:rsidR="0007137D" w:rsidRPr="008E46E6" w:rsidRDefault="0007137D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inżynieria transportu</w:t>
            </w:r>
          </w:p>
        </w:tc>
        <w:tc>
          <w:tcPr>
            <w:tcW w:w="1902" w:type="dxa"/>
            <w:vAlign w:val="center"/>
          </w:tcPr>
          <w:p w14:paraId="3A122412" w14:textId="1A992543" w:rsidR="0007137D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84" w:type="dxa"/>
            <w:vAlign w:val="center"/>
          </w:tcPr>
          <w:p w14:paraId="64FE8B9F" w14:textId="641C6AC8" w:rsidR="0007137D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D10933" w:rsidRPr="00D10933" w14:paraId="53FF7A8F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56DCB1CE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6B9DFDCE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mechanika i budowa maszyn</w:t>
            </w:r>
          </w:p>
        </w:tc>
        <w:tc>
          <w:tcPr>
            <w:tcW w:w="1902" w:type="dxa"/>
            <w:vAlign w:val="center"/>
          </w:tcPr>
          <w:p w14:paraId="271EBD1A" w14:textId="0000E579" w:rsidR="00D10933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84" w:type="dxa"/>
            <w:vAlign w:val="center"/>
          </w:tcPr>
          <w:p w14:paraId="61494C42" w14:textId="0F4BCFA3" w:rsidR="00D10933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6F1FBD" w:rsidRPr="00D10933" w14:paraId="5F380FF1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5D555105" w14:textId="77777777" w:rsidR="006F1FBD" w:rsidRPr="008E46E6" w:rsidRDefault="006F1FBD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2D120DB3" w14:textId="14F48284" w:rsidR="006F1FBD" w:rsidRPr="008E46E6" w:rsidRDefault="006F1FBD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mechatronika</w:t>
            </w:r>
          </w:p>
        </w:tc>
        <w:tc>
          <w:tcPr>
            <w:tcW w:w="1902" w:type="dxa"/>
            <w:vAlign w:val="center"/>
          </w:tcPr>
          <w:p w14:paraId="28A4608C" w14:textId="05C63AEB" w:rsidR="006F1FBD" w:rsidRDefault="008C5105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1984" w:type="dxa"/>
            <w:vAlign w:val="center"/>
          </w:tcPr>
          <w:p w14:paraId="4518B081" w14:textId="3EF50BF2" w:rsidR="006F1FBD" w:rsidRDefault="006F1FBD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D10933" w:rsidRPr="00D10933" w14:paraId="5F004B9C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28BDA13B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0DDF19D2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zarządzanie i inżynieria produkcji </w:t>
            </w:r>
          </w:p>
        </w:tc>
        <w:tc>
          <w:tcPr>
            <w:tcW w:w="1902" w:type="dxa"/>
            <w:vAlign w:val="center"/>
          </w:tcPr>
          <w:p w14:paraId="42EE4868" w14:textId="51D9D509" w:rsidR="00D10933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84" w:type="dxa"/>
            <w:vAlign w:val="center"/>
          </w:tcPr>
          <w:p w14:paraId="4A5CA3AF" w14:textId="0E0051BB" w:rsidR="00D10933" w:rsidRPr="008E46E6" w:rsidRDefault="00100CE3" w:rsidP="00100C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D10933" w:rsidRPr="00D10933" w14:paraId="0BB6DFB8" w14:textId="77777777" w:rsidTr="001841B7">
        <w:trPr>
          <w:trHeight w:val="295"/>
          <w:jc w:val="center"/>
        </w:trPr>
        <w:tc>
          <w:tcPr>
            <w:tcW w:w="3374" w:type="dxa"/>
            <w:vMerge w:val="restart"/>
            <w:vAlign w:val="center"/>
          </w:tcPr>
          <w:p w14:paraId="2961941D" w14:textId="7FAE60C3" w:rsidR="00D10933" w:rsidRPr="008E46E6" w:rsidRDefault="00F1263F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WYDZIAŁ</w:t>
            </w:r>
            <w:r w:rsidR="001841B7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10933" w:rsidRPr="008E46E6">
              <w:rPr>
                <w:rFonts w:ascii="Times New Roman" w:eastAsia="Times New Roman" w:hAnsi="Times New Roman" w:cs="Times New Roman"/>
                <w:lang w:eastAsia="pl-PL"/>
              </w:rPr>
              <w:t>KSZTAŁTOWANIA ŚRODOWISKA I ROLNICTWA</w:t>
            </w:r>
          </w:p>
        </w:tc>
        <w:tc>
          <w:tcPr>
            <w:tcW w:w="3268" w:type="dxa"/>
            <w:vAlign w:val="center"/>
          </w:tcPr>
          <w:p w14:paraId="1F7BDA5A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architektura krajobrazu</w:t>
            </w:r>
          </w:p>
        </w:tc>
        <w:tc>
          <w:tcPr>
            <w:tcW w:w="1902" w:type="dxa"/>
            <w:vAlign w:val="center"/>
          </w:tcPr>
          <w:p w14:paraId="6D7482EA" w14:textId="77777777" w:rsidR="00D10933" w:rsidRPr="008E46E6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1984" w:type="dxa"/>
            <w:vAlign w:val="center"/>
          </w:tcPr>
          <w:p w14:paraId="29CF2B24" w14:textId="5C3F2BEB" w:rsidR="00D10933" w:rsidRPr="008E46E6" w:rsidRDefault="008C5105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2300</w:t>
            </w:r>
          </w:p>
        </w:tc>
      </w:tr>
      <w:tr w:rsidR="00D10933" w:rsidRPr="00D10933" w14:paraId="61D5813C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2EAF3316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12478E57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ochrona środowiska</w:t>
            </w:r>
          </w:p>
        </w:tc>
        <w:tc>
          <w:tcPr>
            <w:tcW w:w="1902" w:type="dxa"/>
            <w:vAlign w:val="center"/>
          </w:tcPr>
          <w:p w14:paraId="5E2C4DAF" w14:textId="473A2D51" w:rsidR="00D10933" w:rsidRPr="008E46E6" w:rsidRDefault="00D10933" w:rsidP="00E166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84" w:type="dxa"/>
            <w:vAlign w:val="center"/>
          </w:tcPr>
          <w:p w14:paraId="64AD279C" w14:textId="346B1A45" w:rsidR="00D10933" w:rsidRPr="008E46E6" w:rsidRDefault="008C5105" w:rsidP="00E166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2300</w:t>
            </w:r>
          </w:p>
        </w:tc>
      </w:tr>
      <w:tr w:rsidR="00D10933" w:rsidRPr="00D10933" w14:paraId="21311B31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56CBB469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5FD50346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odnawialne źródła energii</w:t>
            </w:r>
          </w:p>
        </w:tc>
        <w:tc>
          <w:tcPr>
            <w:tcW w:w="1902" w:type="dxa"/>
            <w:vAlign w:val="center"/>
          </w:tcPr>
          <w:p w14:paraId="29BB2A2D" w14:textId="04DA2663" w:rsidR="00D10933" w:rsidRPr="008E46E6" w:rsidRDefault="00D10933" w:rsidP="0007137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84" w:type="dxa"/>
            <w:vAlign w:val="center"/>
          </w:tcPr>
          <w:p w14:paraId="0C4DD6AB" w14:textId="1497BB24" w:rsidR="00D10933" w:rsidRPr="008E46E6" w:rsidRDefault="008C5105" w:rsidP="0007137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2300</w:t>
            </w:r>
          </w:p>
        </w:tc>
      </w:tr>
      <w:tr w:rsidR="00D10933" w:rsidRPr="00D10933" w14:paraId="440BEB4D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66137429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135C237C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ogrodnictwo</w:t>
            </w:r>
          </w:p>
        </w:tc>
        <w:tc>
          <w:tcPr>
            <w:tcW w:w="1902" w:type="dxa"/>
            <w:vAlign w:val="center"/>
          </w:tcPr>
          <w:p w14:paraId="50CA16AD" w14:textId="567E185C" w:rsidR="00D10933" w:rsidRPr="008E46E6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84" w:type="dxa"/>
            <w:vAlign w:val="center"/>
          </w:tcPr>
          <w:p w14:paraId="73D4C163" w14:textId="0D233AA5" w:rsidR="00D10933" w:rsidRPr="008E46E6" w:rsidRDefault="008C5105" w:rsidP="008C510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2300</w:t>
            </w:r>
          </w:p>
        </w:tc>
      </w:tr>
      <w:tr w:rsidR="00D10933" w:rsidRPr="00D10933" w14:paraId="35316D0A" w14:textId="77777777" w:rsidTr="001841B7">
        <w:trPr>
          <w:jc w:val="center"/>
        </w:trPr>
        <w:tc>
          <w:tcPr>
            <w:tcW w:w="3374" w:type="dxa"/>
            <w:vMerge/>
            <w:vAlign w:val="center"/>
          </w:tcPr>
          <w:p w14:paraId="184EB806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1EF689DC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rolnictwo</w:t>
            </w:r>
          </w:p>
        </w:tc>
        <w:tc>
          <w:tcPr>
            <w:tcW w:w="1902" w:type="dxa"/>
          </w:tcPr>
          <w:p w14:paraId="4E6C6C77" w14:textId="1DAEA56F" w:rsidR="00D10933" w:rsidRPr="008E46E6" w:rsidRDefault="00D10933" w:rsidP="007D6FF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84" w:type="dxa"/>
            <w:vAlign w:val="center"/>
          </w:tcPr>
          <w:p w14:paraId="3089E560" w14:textId="77593ACA" w:rsidR="00D10933" w:rsidRPr="008E46E6" w:rsidRDefault="008C5105" w:rsidP="007D6FF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2300</w:t>
            </w:r>
          </w:p>
        </w:tc>
      </w:tr>
      <w:tr w:rsidR="00D10933" w:rsidRPr="00D10933" w14:paraId="667A9143" w14:textId="77777777" w:rsidTr="001841B7">
        <w:trPr>
          <w:trHeight w:val="295"/>
          <w:jc w:val="center"/>
        </w:trPr>
        <w:tc>
          <w:tcPr>
            <w:tcW w:w="3374" w:type="dxa"/>
            <w:vMerge/>
            <w:vAlign w:val="center"/>
          </w:tcPr>
          <w:p w14:paraId="4430F851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14:paraId="25B3138B" w14:textId="75FC7E56" w:rsidR="00D10933" w:rsidRPr="008E46E6" w:rsidRDefault="00EE5FCE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uprawa winorośli i winiarstwo</w:t>
            </w:r>
          </w:p>
        </w:tc>
        <w:tc>
          <w:tcPr>
            <w:tcW w:w="1902" w:type="dxa"/>
            <w:vAlign w:val="center"/>
          </w:tcPr>
          <w:p w14:paraId="62018659" w14:textId="15C5E1AC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500</w:t>
            </w:r>
          </w:p>
        </w:tc>
        <w:tc>
          <w:tcPr>
            <w:tcW w:w="1984" w:type="dxa"/>
            <w:vAlign w:val="center"/>
          </w:tcPr>
          <w:p w14:paraId="6F8BEFC7" w14:textId="3B8B3953" w:rsidR="00D10933" w:rsidRPr="008E46E6" w:rsidRDefault="008C5105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</w:tr>
      <w:tr w:rsidR="00D10933" w:rsidRPr="00D10933" w14:paraId="348B9628" w14:textId="77777777" w:rsidTr="001841B7">
        <w:trPr>
          <w:trHeight w:val="682"/>
          <w:jc w:val="center"/>
        </w:trPr>
        <w:tc>
          <w:tcPr>
            <w:tcW w:w="3374" w:type="dxa"/>
            <w:vAlign w:val="center"/>
          </w:tcPr>
          <w:p w14:paraId="0723ADCE" w14:textId="1155F11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WYDZIAŁ </w:t>
            </w:r>
            <w:r w:rsidR="007D6FF0" w:rsidRPr="008E46E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NAUK O ŻYWNOŚCI I RYBACTWA</w:t>
            </w:r>
          </w:p>
        </w:tc>
        <w:tc>
          <w:tcPr>
            <w:tcW w:w="3268" w:type="dxa"/>
            <w:vAlign w:val="center"/>
          </w:tcPr>
          <w:p w14:paraId="7ECF71FA" w14:textId="77777777" w:rsidR="00D10933" w:rsidRPr="008E46E6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spacing w:val="-4"/>
                <w:lang w:eastAsia="pl-PL"/>
              </w:rPr>
              <w:t>technologia żywności i żywienie człowieka</w:t>
            </w:r>
          </w:p>
        </w:tc>
        <w:tc>
          <w:tcPr>
            <w:tcW w:w="1902" w:type="dxa"/>
            <w:vAlign w:val="center"/>
          </w:tcPr>
          <w:p w14:paraId="77548239" w14:textId="45B9BB24" w:rsidR="00D10933" w:rsidRPr="008E46E6" w:rsidRDefault="00263EAD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84" w:type="dxa"/>
            <w:vAlign w:val="center"/>
          </w:tcPr>
          <w:p w14:paraId="0014AF09" w14:textId="0AEFAAA3" w:rsidR="00E3474D" w:rsidRPr="00D84EE3" w:rsidRDefault="00263EAD" w:rsidP="00D84EE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</w:tr>
      <w:tr w:rsidR="00D10933" w:rsidRPr="00D10933" w14:paraId="43E66D86" w14:textId="77777777" w:rsidTr="001841B7">
        <w:trPr>
          <w:trHeight w:val="295"/>
          <w:jc w:val="center"/>
        </w:trPr>
        <w:tc>
          <w:tcPr>
            <w:tcW w:w="3374" w:type="dxa"/>
            <w:vAlign w:val="center"/>
          </w:tcPr>
          <w:p w14:paraId="6A0C449D" w14:textId="77777777" w:rsidR="00D10933" w:rsidRPr="008E46E6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WYDZIAŁ </w:t>
            </w:r>
            <w:r w:rsidR="00D96960" w:rsidRPr="008E46E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TECHNOLOGII I INŻYNIERII 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CHEMICZNEJ</w:t>
            </w:r>
          </w:p>
        </w:tc>
        <w:tc>
          <w:tcPr>
            <w:tcW w:w="3268" w:type="dxa"/>
            <w:vAlign w:val="center"/>
          </w:tcPr>
          <w:p w14:paraId="73B11878" w14:textId="77777777" w:rsidR="00D10933" w:rsidRPr="008E46E6" w:rsidRDefault="00D10933" w:rsidP="003F77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3F773D" w:rsidRPr="008E46E6">
              <w:rPr>
                <w:rFonts w:ascii="Times New Roman" w:eastAsia="Times New Roman" w:hAnsi="Times New Roman" w:cs="Times New Roman"/>
                <w:lang w:eastAsia="pl-PL"/>
              </w:rPr>
              <w:t>n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żynieria chemiczna i procesowa</w:t>
            </w:r>
          </w:p>
        </w:tc>
        <w:tc>
          <w:tcPr>
            <w:tcW w:w="1902" w:type="dxa"/>
            <w:vAlign w:val="center"/>
          </w:tcPr>
          <w:p w14:paraId="6C04A0D6" w14:textId="5A347964" w:rsidR="00D10933" w:rsidRPr="008E46E6" w:rsidRDefault="0007137D" w:rsidP="0007137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8C5105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100CE3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1984" w:type="dxa"/>
            <w:vAlign w:val="center"/>
          </w:tcPr>
          <w:p w14:paraId="089B2BA7" w14:textId="2B623C89" w:rsidR="00D10933" w:rsidRPr="008E46E6" w:rsidRDefault="008C5105" w:rsidP="0007137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3200</w:t>
            </w:r>
          </w:p>
        </w:tc>
      </w:tr>
    </w:tbl>
    <w:p w14:paraId="79DE4F67" w14:textId="77777777" w:rsidR="006C6C48" w:rsidRDefault="006C6C48" w:rsidP="00E91E8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EA6B5F0" w14:textId="77777777" w:rsidR="006C6C48" w:rsidRDefault="006C6C48" w:rsidP="00E91E8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B99B99A" w14:textId="77777777" w:rsidR="006C6C48" w:rsidRDefault="006C6C48" w:rsidP="00E91E8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BCFF4A7" w14:textId="77777777" w:rsidR="006C6C48" w:rsidRDefault="006C6C48" w:rsidP="00E91E8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C4BD1E9" w14:textId="77777777" w:rsidR="006C6C48" w:rsidRDefault="006C6C48" w:rsidP="00E91E8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66DA572" w14:textId="77777777" w:rsidR="006C6C48" w:rsidRDefault="006C6C48" w:rsidP="00E91E8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95EDF9A" w14:textId="77777777" w:rsidR="006C6C48" w:rsidRDefault="006C6C48" w:rsidP="00E91E8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C08D6F5" w14:textId="77777777" w:rsidR="006C6C48" w:rsidRDefault="006C6C48" w:rsidP="00E91E8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A90047" w14:textId="77777777" w:rsidR="006C6C48" w:rsidRDefault="006C6C48" w:rsidP="00E91E8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FE0287E" w14:textId="77777777" w:rsidR="006C6C48" w:rsidRDefault="006C6C48" w:rsidP="00E91E8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5BE6930" w14:textId="77777777" w:rsidR="006C6C48" w:rsidRDefault="006C6C48" w:rsidP="00E91E8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3247DB8" w14:textId="77777777" w:rsidR="006C6C48" w:rsidRDefault="006C6C48" w:rsidP="00E91E8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7EC5CF0" w14:textId="77777777" w:rsidR="006C6C48" w:rsidRDefault="006C6C48" w:rsidP="00E91E8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679CCE9" w14:textId="457C8AD4" w:rsidR="000579A5" w:rsidRPr="00D66A9F" w:rsidRDefault="00BF58DC" w:rsidP="00BF58DC">
      <w:pPr>
        <w:spacing w:before="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9171D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Tabela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C6C4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D10933" w:rsidRPr="00D66A9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Opłata semestralna za realizację pełnego cyklu kształcenia </w:t>
      </w:r>
      <w:r w:rsidR="00177062" w:rsidRPr="00D66A9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prowadzonego w języku angielskim </w:t>
      </w:r>
      <w:r w:rsidR="00D10933" w:rsidRPr="00D66A9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na studiach</w:t>
      </w:r>
      <w:r w:rsidR="00177062" w:rsidRPr="00D66A9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="00D10933" w:rsidRPr="00D66A9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stacjonarnyc</w:t>
      </w:r>
      <w:r w:rsidR="004E5B62" w:rsidRPr="00D66A9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h</w:t>
      </w:r>
      <w:r w:rsidR="00415671" w:rsidRPr="00D66A9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="006C6C48" w:rsidRPr="00D66A9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rozpoczynających się od roku akademickiego 2023/2024 wynosi:</w:t>
      </w:r>
    </w:p>
    <w:p w14:paraId="2D21496B" w14:textId="77777777" w:rsidR="000579A5" w:rsidRDefault="000579A5" w:rsidP="00E91E8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3268"/>
        <w:gridCol w:w="1902"/>
        <w:gridCol w:w="1984"/>
      </w:tblGrid>
      <w:tr w:rsidR="008C5105" w:rsidRPr="00D10933" w14:paraId="17D04E20" w14:textId="77777777" w:rsidTr="00686645">
        <w:trPr>
          <w:trHeight w:val="880"/>
          <w:jc w:val="center"/>
        </w:trPr>
        <w:tc>
          <w:tcPr>
            <w:tcW w:w="3374" w:type="dxa"/>
            <w:vAlign w:val="center"/>
          </w:tcPr>
          <w:p w14:paraId="0BCA3FB2" w14:textId="77777777" w:rsidR="008C5105" w:rsidRPr="00D10933" w:rsidRDefault="008C510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WYDZIAŁ PROWADZĄCY</w:t>
            </w:r>
          </w:p>
        </w:tc>
        <w:tc>
          <w:tcPr>
            <w:tcW w:w="3268" w:type="dxa"/>
            <w:vAlign w:val="center"/>
          </w:tcPr>
          <w:p w14:paraId="68FA3E44" w14:textId="77777777" w:rsidR="008C5105" w:rsidRPr="00D10933" w:rsidRDefault="008C510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1902" w:type="dxa"/>
            <w:vAlign w:val="center"/>
          </w:tcPr>
          <w:p w14:paraId="6333B628" w14:textId="14F1C3F7" w:rsidR="008C5105" w:rsidRPr="00D10933" w:rsidRDefault="008C510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Opłata (w zł) </w:t>
            </w:r>
            <w:r w:rsidRPr="00D109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STUDIA I STOPNIA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6C6C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STACJONARNE</w:t>
            </w:r>
          </w:p>
        </w:tc>
        <w:tc>
          <w:tcPr>
            <w:tcW w:w="1984" w:type="dxa"/>
            <w:vAlign w:val="center"/>
          </w:tcPr>
          <w:p w14:paraId="51DFF53F" w14:textId="0D662DD9" w:rsidR="008C5105" w:rsidRPr="00D10933" w:rsidRDefault="008C510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Opłata (w zł)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  <w:r w:rsidRPr="00D109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STUDIA II STOPNIA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STACJONARNE</w:t>
            </w:r>
          </w:p>
        </w:tc>
      </w:tr>
      <w:tr w:rsidR="008C5105" w:rsidRPr="008E46E6" w14:paraId="514BA346" w14:textId="77777777" w:rsidTr="00141913">
        <w:trPr>
          <w:trHeight w:val="1034"/>
          <w:jc w:val="center"/>
        </w:trPr>
        <w:tc>
          <w:tcPr>
            <w:tcW w:w="3374" w:type="dxa"/>
            <w:vAlign w:val="center"/>
          </w:tcPr>
          <w:p w14:paraId="2EEB9281" w14:textId="77777777" w:rsidR="008C5105" w:rsidRPr="008E46E6" w:rsidRDefault="008C510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WYDZIAŁ</w:t>
            </w:r>
          </w:p>
          <w:p w14:paraId="1E6026F2" w14:textId="77777777" w:rsidR="008C5105" w:rsidRPr="008E46E6" w:rsidRDefault="008C510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BIOTECHNOLOGII I HODOWLI ZWIERZĄT</w:t>
            </w:r>
          </w:p>
        </w:tc>
        <w:tc>
          <w:tcPr>
            <w:tcW w:w="3268" w:type="dxa"/>
            <w:vAlign w:val="center"/>
          </w:tcPr>
          <w:p w14:paraId="69C2E1B6" w14:textId="70FE8235" w:rsidR="008C5105" w:rsidRPr="008E46E6" w:rsidRDefault="006C6C48" w:rsidP="0068664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Biotechnology</w:t>
            </w:r>
            <w:proofErr w:type="spellEnd"/>
          </w:p>
        </w:tc>
        <w:tc>
          <w:tcPr>
            <w:tcW w:w="1902" w:type="dxa"/>
            <w:vAlign w:val="center"/>
          </w:tcPr>
          <w:p w14:paraId="7459EE1D" w14:textId="1C5297FE" w:rsidR="008C5105" w:rsidRPr="008E46E6" w:rsidRDefault="008354C1" w:rsidP="0068664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1984" w:type="dxa"/>
            <w:vAlign w:val="center"/>
          </w:tcPr>
          <w:p w14:paraId="3910B710" w14:textId="7941A261" w:rsidR="008C5105" w:rsidRPr="008E46E6" w:rsidRDefault="008354C1" w:rsidP="0068664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5400</w:t>
            </w:r>
          </w:p>
        </w:tc>
      </w:tr>
      <w:tr w:rsidR="008C5105" w:rsidRPr="008E46E6" w14:paraId="5337ABAE" w14:textId="77777777" w:rsidTr="00E31DEB">
        <w:trPr>
          <w:trHeight w:val="1012"/>
          <w:jc w:val="center"/>
        </w:trPr>
        <w:tc>
          <w:tcPr>
            <w:tcW w:w="3374" w:type="dxa"/>
            <w:vAlign w:val="center"/>
          </w:tcPr>
          <w:p w14:paraId="34F81164" w14:textId="77777777" w:rsidR="008C5105" w:rsidRPr="008E46E6" w:rsidRDefault="008C510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WYDZIAŁ 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br/>
              <w:t>BUDOWNICTWA I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INŻYNIERII ŚRODOWISKA</w:t>
            </w:r>
          </w:p>
        </w:tc>
        <w:tc>
          <w:tcPr>
            <w:tcW w:w="3268" w:type="dxa"/>
            <w:vAlign w:val="center"/>
          </w:tcPr>
          <w:p w14:paraId="2BC0003F" w14:textId="01F22551" w:rsidR="008C5105" w:rsidRPr="008E46E6" w:rsidRDefault="006C6C48" w:rsidP="0068664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Civil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Engineering</w:t>
            </w:r>
          </w:p>
        </w:tc>
        <w:tc>
          <w:tcPr>
            <w:tcW w:w="1902" w:type="dxa"/>
            <w:vAlign w:val="center"/>
          </w:tcPr>
          <w:p w14:paraId="7FD63F55" w14:textId="65FF6383" w:rsidR="008C5105" w:rsidRPr="008E46E6" w:rsidRDefault="008354C1" w:rsidP="0068664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1984" w:type="dxa"/>
            <w:vAlign w:val="center"/>
          </w:tcPr>
          <w:p w14:paraId="5948A6E6" w14:textId="53594E82" w:rsidR="008C5105" w:rsidRPr="008E46E6" w:rsidRDefault="008354C1" w:rsidP="0068664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4500</w:t>
            </w:r>
          </w:p>
        </w:tc>
      </w:tr>
      <w:tr w:rsidR="006A20B6" w:rsidRPr="008E46E6" w14:paraId="3E9D8F6B" w14:textId="77777777" w:rsidTr="007D669A">
        <w:trPr>
          <w:trHeight w:val="712"/>
          <w:jc w:val="center"/>
        </w:trPr>
        <w:tc>
          <w:tcPr>
            <w:tcW w:w="3374" w:type="dxa"/>
            <w:vAlign w:val="center"/>
          </w:tcPr>
          <w:p w14:paraId="2287C271" w14:textId="77777777" w:rsidR="006A20B6" w:rsidRPr="008E46E6" w:rsidRDefault="006A20B6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WYDZIAŁ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EKONOMICZNY</w:t>
            </w:r>
          </w:p>
        </w:tc>
        <w:tc>
          <w:tcPr>
            <w:tcW w:w="3268" w:type="dxa"/>
            <w:vAlign w:val="center"/>
          </w:tcPr>
          <w:p w14:paraId="4D3B3314" w14:textId="7F50DD0B" w:rsidR="006A20B6" w:rsidRPr="008E46E6" w:rsidRDefault="006C6C48" w:rsidP="0068664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Economics</w:t>
            </w:r>
          </w:p>
        </w:tc>
        <w:tc>
          <w:tcPr>
            <w:tcW w:w="1902" w:type="dxa"/>
            <w:vAlign w:val="center"/>
          </w:tcPr>
          <w:p w14:paraId="732371C9" w14:textId="1DB38790" w:rsidR="006A20B6" w:rsidRPr="008E46E6" w:rsidRDefault="008354C1" w:rsidP="0068664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4000</w:t>
            </w:r>
          </w:p>
        </w:tc>
        <w:tc>
          <w:tcPr>
            <w:tcW w:w="1984" w:type="dxa"/>
            <w:vAlign w:val="center"/>
          </w:tcPr>
          <w:p w14:paraId="31D11EF6" w14:textId="6E7B17BD" w:rsidR="006A20B6" w:rsidRPr="008E46E6" w:rsidRDefault="008354C1" w:rsidP="0068664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</w:tr>
      <w:tr w:rsidR="006A20B6" w:rsidRPr="008E46E6" w14:paraId="5DFEEAC2" w14:textId="77777777" w:rsidTr="00A5241C">
        <w:trPr>
          <w:trHeight w:val="759"/>
          <w:jc w:val="center"/>
        </w:trPr>
        <w:tc>
          <w:tcPr>
            <w:tcW w:w="3374" w:type="dxa"/>
            <w:vAlign w:val="center"/>
          </w:tcPr>
          <w:p w14:paraId="48B33932" w14:textId="77777777" w:rsidR="006A20B6" w:rsidRPr="008E46E6" w:rsidRDefault="006A20B6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WYDZIAŁ 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br/>
              <w:t>INŻYNIERII MECHANICZNEJ I MECHATRONIKI</w:t>
            </w:r>
          </w:p>
        </w:tc>
        <w:tc>
          <w:tcPr>
            <w:tcW w:w="3268" w:type="dxa"/>
            <w:vAlign w:val="center"/>
          </w:tcPr>
          <w:p w14:paraId="1EA62103" w14:textId="16CE17D7" w:rsidR="006A20B6" w:rsidRPr="008E46E6" w:rsidRDefault="00D133CB" w:rsidP="0068664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Materials Engine</w:t>
            </w:r>
            <w:r w:rsidR="006C6C48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ring</w:t>
            </w:r>
          </w:p>
        </w:tc>
        <w:tc>
          <w:tcPr>
            <w:tcW w:w="1902" w:type="dxa"/>
            <w:vAlign w:val="center"/>
          </w:tcPr>
          <w:p w14:paraId="664D2E81" w14:textId="034AA600" w:rsidR="006A20B6" w:rsidRPr="008E46E6" w:rsidRDefault="008354C1" w:rsidP="0068664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  <w:tc>
          <w:tcPr>
            <w:tcW w:w="1984" w:type="dxa"/>
            <w:vAlign w:val="center"/>
          </w:tcPr>
          <w:p w14:paraId="39FDF077" w14:textId="1072EE16" w:rsidR="006A20B6" w:rsidRPr="008E46E6" w:rsidRDefault="008354C1" w:rsidP="0068664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5500</w:t>
            </w:r>
          </w:p>
        </w:tc>
      </w:tr>
      <w:tr w:rsidR="008C5105" w:rsidRPr="00D84EE3" w14:paraId="22020C65" w14:textId="77777777" w:rsidTr="00BF58DC">
        <w:trPr>
          <w:trHeight w:val="682"/>
          <w:jc w:val="center"/>
        </w:trPr>
        <w:tc>
          <w:tcPr>
            <w:tcW w:w="3374" w:type="dxa"/>
            <w:tcBorders>
              <w:bottom w:val="single" w:sz="4" w:space="0" w:color="auto"/>
            </w:tcBorders>
            <w:vAlign w:val="center"/>
          </w:tcPr>
          <w:p w14:paraId="46A05BB3" w14:textId="77777777" w:rsidR="008C5105" w:rsidRPr="008E46E6" w:rsidRDefault="008C5105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WYDZIAŁ 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br/>
              <w:t>NAUK O ŻYWNOŚCI I RYBACTWA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14:paraId="10EAB7F9" w14:textId="5C723BB0" w:rsidR="008C5105" w:rsidRPr="006A20B6" w:rsidRDefault="006A20B6" w:rsidP="0068664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A20B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Aquaculture</w:t>
            </w:r>
            <w:proofErr w:type="spellEnd"/>
            <w:r w:rsidRPr="006A20B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and </w:t>
            </w:r>
            <w:proofErr w:type="spellStart"/>
            <w:r w:rsidR="006C6C4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F</w:t>
            </w:r>
            <w:r w:rsidRPr="006A20B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isheries</w:t>
            </w:r>
            <w:proofErr w:type="spellEnd"/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7A08C0C" w14:textId="2230E9C4" w:rsidR="008C5105" w:rsidRPr="008E46E6" w:rsidRDefault="008354C1" w:rsidP="0068664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8354C1">
              <w:rPr>
                <w:rFonts w:ascii="Times New Roman" w:eastAsia="Times New Roman" w:hAnsi="Times New Roman" w:cs="Times New Roman"/>
                <w:lang w:eastAsia="pl-PL"/>
              </w:rPr>
              <w:t>4200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52971DE" w14:textId="1E18988D" w:rsidR="008C5105" w:rsidRPr="00D84EE3" w:rsidRDefault="008354C1" w:rsidP="0068664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</w:tr>
      <w:tr w:rsidR="006A20B6" w:rsidRPr="008E46E6" w14:paraId="7AFB21F8" w14:textId="77777777" w:rsidTr="009171D6">
        <w:trPr>
          <w:trHeight w:val="794"/>
          <w:jc w:val="center"/>
        </w:trPr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06E4" w14:textId="4283DB65" w:rsidR="006A20B6" w:rsidRPr="008E46E6" w:rsidRDefault="006A20B6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 xml:space="preserve">WYDZIAŁ </w:t>
            </w: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br/>
              <w:t>TECHNOLOGII I INŻYNIERII CHEMICZNEJ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38F7" w14:textId="4101713D" w:rsidR="006A20B6" w:rsidRPr="006C6C48" w:rsidRDefault="006A20B6" w:rsidP="0068664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6C6C48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6C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C48">
              <w:rPr>
                <w:rFonts w:ascii="Times New Roman" w:hAnsi="Times New Roman" w:cs="Times New Roman"/>
                <w:sz w:val="24"/>
                <w:szCs w:val="24"/>
              </w:rPr>
              <w:t>engineerin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10EE" w14:textId="49D11F3F" w:rsidR="006A20B6" w:rsidRPr="008E46E6" w:rsidRDefault="008354C1" w:rsidP="0068664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52F3" w14:textId="3376E4CE" w:rsidR="006A20B6" w:rsidRPr="008E46E6" w:rsidRDefault="008354C1" w:rsidP="0068664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5000</w:t>
            </w:r>
          </w:p>
        </w:tc>
      </w:tr>
      <w:tr w:rsidR="006A20B6" w:rsidRPr="008E46E6" w14:paraId="5F7D8D8E" w14:textId="77777777" w:rsidTr="009171D6">
        <w:trPr>
          <w:trHeight w:val="295"/>
          <w:jc w:val="center"/>
        </w:trPr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41C1" w14:textId="56818979" w:rsidR="006A20B6" w:rsidRPr="008E46E6" w:rsidRDefault="006A20B6" w:rsidP="0068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5265" w14:textId="6A7D250E" w:rsidR="006A20B6" w:rsidRPr="006C6C48" w:rsidRDefault="006A20B6" w:rsidP="0068664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C6C48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Materials Science and Engineering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B8E6" w14:textId="1AFBB9A8" w:rsidR="006A20B6" w:rsidRPr="008E46E6" w:rsidRDefault="008354C1" w:rsidP="0068664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F89D" w14:textId="3958939D" w:rsidR="006A20B6" w:rsidRPr="008E46E6" w:rsidRDefault="00C149F9" w:rsidP="0068664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6E6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</w:p>
        </w:tc>
      </w:tr>
    </w:tbl>
    <w:p w14:paraId="72E8F3C6" w14:textId="460AB608" w:rsidR="00B8702F" w:rsidRPr="00E91E8B" w:rsidRDefault="00A5086D" w:rsidP="00E91E8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91E8B">
        <w:rPr>
          <w:rFonts w:ascii="Times New Roman" w:eastAsia="Times New Roman" w:hAnsi="Times New Roman" w:cs="Times New Roman"/>
          <w:sz w:val="24"/>
          <w:szCs w:val="20"/>
          <w:highlight w:val="yellow"/>
          <w:lang w:eastAsia="pl-PL"/>
        </w:rPr>
        <w:br/>
      </w:r>
      <w:r w:rsidR="00B8702F" w:rsidRPr="00E91E8B">
        <w:rPr>
          <w:rFonts w:ascii="Times New Roman" w:eastAsia="Times New Roman" w:hAnsi="Times New Roman" w:cs="Times New Roman"/>
          <w:sz w:val="24"/>
          <w:szCs w:val="20"/>
          <w:lang w:eastAsia="pl-PL"/>
        </w:rPr>
        <w:t>Wysokość semestralnej opłaty za kształcenie studentów cudzoziemców odbywających studia w języku polskim, w tym studia częściowe</w:t>
      </w:r>
      <w:r w:rsidR="0093079C" w:rsidRPr="00E91E8B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2F8737DE" w14:textId="66BCE478" w:rsidR="00B8702F" w:rsidRDefault="00B8702F" w:rsidP="00461076">
      <w:pPr>
        <w:pStyle w:val="Akapitzlist"/>
        <w:numPr>
          <w:ilvl w:val="0"/>
          <w:numId w:val="2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2476">
        <w:rPr>
          <w:rFonts w:ascii="Times New Roman" w:hAnsi="Times New Roman" w:cs="Times New Roman"/>
          <w:sz w:val="24"/>
          <w:szCs w:val="24"/>
        </w:rPr>
        <w:t xml:space="preserve">na studiach stacjonarnych pierwszego </w:t>
      </w:r>
      <w:r w:rsidR="00D66A9F">
        <w:rPr>
          <w:rFonts w:ascii="Times New Roman" w:hAnsi="Times New Roman" w:cs="Times New Roman"/>
          <w:sz w:val="24"/>
          <w:szCs w:val="24"/>
        </w:rPr>
        <w:t>stopnia</w:t>
      </w:r>
      <w:r w:rsidRPr="00D32476">
        <w:rPr>
          <w:rFonts w:ascii="Times New Roman" w:hAnsi="Times New Roman" w:cs="Times New Roman"/>
          <w:sz w:val="24"/>
          <w:szCs w:val="24"/>
        </w:rPr>
        <w:t xml:space="preserve"> – 2</w:t>
      </w:r>
      <w:r w:rsidR="00D66A9F">
        <w:rPr>
          <w:rFonts w:ascii="Times New Roman" w:hAnsi="Times New Roman" w:cs="Times New Roman"/>
          <w:sz w:val="24"/>
          <w:szCs w:val="24"/>
        </w:rPr>
        <w:t>5</w:t>
      </w:r>
      <w:r w:rsidRPr="00D32476">
        <w:rPr>
          <w:rFonts w:ascii="Times New Roman" w:hAnsi="Times New Roman" w:cs="Times New Roman"/>
          <w:sz w:val="24"/>
          <w:szCs w:val="24"/>
        </w:rPr>
        <w:t>00 zł</w:t>
      </w:r>
      <w:r w:rsidR="00D66A9F">
        <w:rPr>
          <w:rFonts w:ascii="Times New Roman" w:hAnsi="Times New Roman" w:cs="Times New Roman"/>
          <w:sz w:val="24"/>
          <w:szCs w:val="24"/>
        </w:rPr>
        <w:t>,</w:t>
      </w:r>
    </w:p>
    <w:p w14:paraId="7795AC34" w14:textId="0B4F200F" w:rsidR="00D66A9F" w:rsidRDefault="00D66A9F" w:rsidP="00461076">
      <w:pPr>
        <w:pStyle w:val="Akapitzlist"/>
        <w:numPr>
          <w:ilvl w:val="0"/>
          <w:numId w:val="2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studiach stacjonarnych drug</w:t>
      </w:r>
      <w:r w:rsidR="00BF58DC">
        <w:rPr>
          <w:rFonts w:ascii="Times New Roman" w:hAnsi="Times New Roman" w:cs="Times New Roman"/>
          <w:sz w:val="24"/>
          <w:szCs w:val="24"/>
        </w:rPr>
        <w:t xml:space="preserve">iego stopnia </w:t>
      </w:r>
      <w:r w:rsidR="00BF58DC" w:rsidRPr="00D32476">
        <w:rPr>
          <w:rFonts w:ascii="Times New Roman" w:hAnsi="Times New Roman" w:cs="Times New Roman"/>
          <w:sz w:val="24"/>
          <w:szCs w:val="24"/>
        </w:rPr>
        <w:t xml:space="preserve"> –</w:t>
      </w:r>
      <w:r w:rsidR="00BF58DC">
        <w:rPr>
          <w:rFonts w:ascii="Times New Roman" w:hAnsi="Times New Roman" w:cs="Times New Roman"/>
          <w:sz w:val="24"/>
          <w:szCs w:val="24"/>
        </w:rPr>
        <w:t xml:space="preserve"> 2700 zł,</w:t>
      </w:r>
    </w:p>
    <w:p w14:paraId="0E4AC02E" w14:textId="4885E32A" w:rsidR="004E5B62" w:rsidRPr="00E91E8B" w:rsidRDefault="00461076" w:rsidP="008E46E6">
      <w:pPr>
        <w:pStyle w:val="Akapitzlist"/>
        <w:numPr>
          <w:ilvl w:val="0"/>
          <w:numId w:val="2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2476">
        <w:rPr>
          <w:rFonts w:ascii="Times New Roman" w:hAnsi="Times New Roman" w:cs="Times New Roman"/>
          <w:sz w:val="24"/>
          <w:szCs w:val="24"/>
        </w:rPr>
        <w:t>na studiach niestacjonarnych – zgodnie z opłatą określoną w tabeli</w:t>
      </w:r>
      <w:r w:rsidR="00BF58DC">
        <w:rPr>
          <w:rFonts w:ascii="Times New Roman" w:hAnsi="Times New Roman" w:cs="Times New Roman"/>
          <w:sz w:val="24"/>
          <w:szCs w:val="24"/>
        </w:rPr>
        <w:t xml:space="preserve"> 1</w:t>
      </w:r>
    </w:p>
    <w:sectPr w:rsidR="004E5B62" w:rsidRPr="00E91E8B" w:rsidSect="00E91E8B">
      <w:pgSz w:w="11906" w:h="16838"/>
      <w:pgMar w:top="0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9A46" w14:textId="77777777" w:rsidR="00FF0E22" w:rsidRDefault="00FF0E22" w:rsidP="00841BDB">
      <w:pPr>
        <w:spacing w:after="0" w:line="240" w:lineRule="auto"/>
      </w:pPr>
      <w:r>
        <w:separator/>
      </w:r>
    </w:p>
  </w:endnote>
  <w:endnote w:type="continuationSeparator" w:id="0">
    <w:p w14:paraId="7C9F01A7" w14:textId="77777777" w:rsidR="00FF0E22" w:rsidRDefault="00FF0E22" w:rsidP="0084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92A0" w14:textId="77777777" w:rsidR="00FF0E22" w:rsidRDefault="00FF0E22" w:rsidP="00841BDB">
      <w:pPr>
        <w:spacing w:after="0" w:line="240" w:lineRule="auto"/>
      </w:pPr>
      <w:r>
        <w:separator/>
      </w:r>
    </w:p>
  </w:footnote>
  <w:footnote w:type="continuationSeparator" w:id="0">
    <w:p w14:paraId="0B2EEAAD" w14:textId="77777777" w:rsidR="00FF0E22" w:rsidRDefault="00FF0E22" w:rsidP="0084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162F"/>
    <w:multiLevelType w:val="hybridMultilevel"/>
    <w:tmpl w:val="72C696CE"/>
    <w:lvl w:ilvl="0" w:tplc="0415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" w15:restartNumberingAfterBreak="0">
    <w:nsid w:val="5EC330C2"/>
    <w:multiLevelType w:val="hybridMultilevel"/>
    <w:tmpl w:val="7778D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" w15:restartNumberingAfterBreak="0">
    <w:nsid w:val="6C9147C2"/>
    <w:multiLevelType w:val="hybridMultilevel"/>
    <w:tmpl w:val="3D42941E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 w15:restartNumberingAfterBreak="0">
    <w:nsid w:val="7060502A"/>
    <w:multiLevelType w:val="hybridMultilevel"/>
    <w:tmpl w:val="1F289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97471">
    <w:abstractNumId w:val="3"/>
  </w:num>
  <w:num w:numId="2" w16cid:durableId="1357316161">
    <w:abstractNumId w:val="0"/>
  </w:num>
  <w:num w:numId="3" w16cid:durableId="159735280">
    <w:abstractNumId w:val="2"/>
  </w:num>
  <w:num w:numId="4" w16cid:durableId="1058286176">
    <w:abstractNumId w:val="4"/>
  </w:num>
  <w:num w:numId="5" w16cid:durableId="1020548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EA8"/>
    <w:rsid w:val="000579A5"/>
    <w:rsid w:val="0007137D"/>
    <w:rsid w:val="00071A0A"/>
    <w:rsid w:val="00100CE3"/>
    <w:rsid w:val="00177062"/>
    <w:rsid w:val="001841B7"/>
    <w:rsid w:val="0019379F"/>
    <w:rsid w:val="00207CD3"/>
    <w:rsid w:val="00263EAD"/>
    <w:rsid w:val="00292004"/>
    <w:rsid w:val="002F29F9"/>
    <w:rsid w:val="003373E2"/>
    <w:rsid w:val="003F773D"/>
    <w:rsid w:val="00415671"/>
    <w:rsid w:val="00456FCC"/>
    <w:rsid w:val="00461076"/>
    <w:rsid w:val="004E5B62"/>
    <w:rsid w:val="006238CF"/>
    <w:rsid w:val="006A20B6"/>
    <w:rsid w:val="006C6C48"/>
    <w:rsid w:val="006F1FBD"/>
    <w:rsid w:val="00721FA2"/>
    <w:rsid w:val="007B13D6"/>
    <w:rsid w:val="007D6FF0"/>
    <w:rsid w:val="00806C6D"/>
    <w:rsid w:val="008354C1"/>
    <w:rsid w:val="00841BDB"/>
    <w:rsid w:val="008606F3"/>
    <w:rsid w:val="008A6866"/>
    <w:rsid w:val="008C5105"/>
    <w:rsid w:val="008E46E6"/>
    <w:rsid w:val="008F6B87"/>
    <w:rsid w:val="009171D6"/>
    <w:rsid w:val="0093079C"/>
    <w:rsid w:val="00934424"/>
    <w:rsid w:val="00971A17"/>
    <w:rsid w:val="009B4671"/>
    <w:rsid w:val="009E7D0D"/>
    <w:rsid w:val="00A5086D"/>
    <w:rsid w:val="00A72822"/>
    <w:rsid w:val="00A96DDB"/>
    <w:rsid w:val="00AD190B"/>
    <w:rsid w:val="00B166FF"/>
    <w:rsid w:val="00B30EA8"/>
    <w:rsid w:val="00B45117"/>
    <w:rsid w:val="00B8702F"/>
    <w:rsid w:val="00BE663E"/>
    <w:rsid w:val="00BF58DC"/>
    <w:rsid w:val="00C149F9"/>
    <w:rsid w:val="00C77104"/>
    <w:rsid w:val="00D10933"/>
    <w:rsid w:val="00D133CB"/>
    <w:rsid w:val="00D32476"/>
    <w:rsid w:val="00D66A9F"/>
    <w:rsid w:val="00D74636"/>
    <w:rsid w:val="00D84EE3"/>
    <w:rsid w:val="00D96960"/>
    <w:rsid w:val="00E16611"/>
    <w:rsid w:val="00E3474D"/>
    <w:rsid w:val="00E91E8B"/>
    <w:rsid w:val="00EE5FCE"/>
    <w:rsid w:val="00EF6879"/>
    <w:rsid w:val="00F1263F"/>
    <w:rsid w:val="00F51C81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C7256A"/>
  <w15:docId w15:val="{5CD6CF2A-E3B8-4629-AF7E-37950F67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7062"/>
    <w:pPr>
      <w:ind w:left="720"/>
      <w:contextualSpacing/>
    </w:pPr>
  </w:style>
  <w:style w:type="paragraph" w:customStyle="1" w:styleId="1wyliczanka">
    <w:name w:val="1) wyliczanka"/>
    <w:basedOn w:val="Normalny"/>
    <w:link w:val="1wyliczankaZnak"/>
    <w:qFormat/>
    <w:rsid w:val="00B8702F"/>
    <w:pPr>
      <w:numPr>
        <w:ilvl w:val="1"/>
        <w:numId w:val="3"/>
      </w:numPr>
      <w:spacing w:after="60"/>
      <w:ind w:left="680"/>
      <w:jc w:val="both"/>
      <w:outlineLvl w:val="1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B8702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 Jasińska</cp:lastModifiedBy>
  <cp:revision>54</cp:revision>
  <dcterms:created xsi:type="dcterms:W3CDTF">2019-05-22T08:19:00Z</dcterms:created>
  <dcterms:modified xsi:type="dcterms:W3CDTF">2023-03-22T12:42:00Z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2023-03-06T11:36:43Z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9827580e-92b7-422b-97ed-4a32b1d36de7</vt:lpwstr>
  </property>
  <property fmtid="{D5CDD505-2E9C-101B-9397-08002B2CF9AE}" pid="8" name="MSIP_Label_50945193-57ff-457d-9504-518e9bfb59a9_ContentBits">
    <vt:lpwstr>0</vt:lpwstr>
  </property>
</Properties>
</file>